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7D" w:rsidRPr="00930879" w:rsidRDefault="00FE607D" w:rsidP="002A28F4">
      <w:pPr>
        <w:ind w:right="-1"/>
        <w:rPr>
          <w:sz w:val="32"/>
          <w:szCs w:val="32"/>
        </w:rPr>
      </w:pPr>
      <w:r w:rsidRPr="00930879">
        <w:rPr>
          <w:sz w:val="32"/>
          <w:szCs w:val="32"/>
        </w:rPr>
        <w:t>М</w:t>
      </w:r>
      <w:r>
        <w:rPr>
          <w:sz w:val="32"/>
          <w:szCs w:val="32"/>
        </w:rPr>
        <w:t>К</w:t>
      </w:r>
      <w:r w:rsidRPr="00930879">
        <w:rPr>
          <w:sz w:val="32"/>
          <w:szCs w:val="32"/>
        </w:rPr>
        <w:t>ОУ «</w:t>
      </w:r>
      <w:r>
        <w:rPr>
          <w:sz w:val="32"/>
          <w:szCs w:val="32"/>
        </w:rPr>
        <w:t xml:space="preserve">Сокольская </w:t>
      </w:r>
      <w:r w:rsidRPr="00930879">
        <w:rPr>
          <w:sz w:val="32"/>
          <w:szCs w:val="32"/>
        </w:rPr>
        <w:t>средн</w:t>
      </w:r>
      <w:r>
        <w:rPr>
          <w:sz w:val="32"/>
          <w:szCs w:val="32"/>
        </w:rPr>
        <w:t xml:space="preserve">яя общеобразовательная школа </w:t>
      </w:r>
      <w:r w:rsidRPr="00930879">
        <w:rPr>
          <w:sz w:val="32"/>
          <w:szCs w:val="32"/>
        </w:rPr>
        <w:t>»</w:t>
      </w:r>
    </w:p>
    <w:p w:rsidR="00FE607D" w:rsidRPr="001145B5" w:rsidRDefault="00FE607D" w:rsidP="002A28F4">
      <w:pPr>
        <w:ind w:right="-1"/>
        <w:jc w:val="center"/>
        <w:rPr>
          <w:sz w:val="28"/>
          <w:szCs w:val="28"/>
        </w:rPr>
      </w:pPr>
    </w:p>
    <w:p w:rsidR="00FE607D" w:rsidRPr="001145B5" w:rsidRDefault="00FE607D" w:rsidP="002A28F4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45B5">
        <w:rPr>
          <w:sz w:val="28"/>
          <w:szCs w:val="28"/>
        </w:rPr>
        <w:t>«УТВЕРЖДАЮ»:</w:t>
      </w:r>
    </w:p>
    <w:p w:rsidR="00FE607D" w:rsidRDefault="00FE607D" w:rsidP="002A28F4">
      <w:pPr>
        <w:ind w:left="5664" w:right="-1"/>
        <w:rPr>
          <w:sz w:val="28"/>
          <w:szCs w:val="28"/>
        </w:rPr>
      </w:pPr>
      <w:r>
        <w:rPr>
          <w:sz w:val="28"/>
          <w:szCs w:val="28"/>
        </w:rPr>
        <w:t xml:space="preserve">Директор ______________ </w:t>
      </w:r>
    </w:p>
    <w:p w:rsidR="00FE607D" w:rsidRPr="001145B5" w:rsidRDefault="00FE607D" w:rsidP="002A28F4">
      <w:pPr>
        <w:ind w:left="5664" w:right="-1"/>
        <w:rPr>
          <w:sz w:val="28"/>
          <w:szCs w:val="28"/>
        </w:rPr>
      </w:pPr>
      <w:r w:rsidRPr="001145B5">
        <w:rPr>
          <w:sz w:val="28"/>
          <w:szCs w:val="28"/>
        </w:rPr>
        <w:t>Ю.</w:t>
      </w:r>
      <w:r>
        <w:rPr>
          <w:sz w:val="28"/>
          <w:szCs w:val="28"/>
        </w:rPr>
        <w:t>А.Артемьев</w:t>
      </w:r>
    </w:p>
    <w:p w:rsidR="00FE607D" w:rsidRDefault="00FE607D" w:rsidP="002A28F4">
      <w:pPr>
        <w:ind w:left="5664" w:right="-1"/>
        <w:rPr>
          <w:sz w:val="28"/>
          <w:szCs w:val="28"/>
        </w:rPr>
      </w:pPr>
      <w:r>
        <w:rPr>
          <w:sz w:val="28"/>
          <w:szCs w:val="28"/>
        </w:rPr>
        <w:t xml:space="preserve">Приказ № ___ </w:t>
      </w:r>
    </w:p>
    <w:p w:rsidR="00FE607D" w:rsidRPr="001145B5" w:rsidRDefault="00FE607D" w:rsidP="002A28F4">
      <w:pPr>
        <w:ind w:left="5664" w:right="-1"/>
        <w:rPr>
          <w:sz w:val="28"/>
          <w:szCs w:val="28"/>
        </w:rPr>
      </w:pPr>
      <w:r w:rsidRPr="001145B5">
        <w:rPr>
          <w:sz w:val="28"/>
          <w:szCs w:val="28"/>
        </w:rPr>
        <w:t>от «</w:t>
      </w:r>
      <w:r>
        <w:rPr>
          <w:sz w:val="28"/>
          <w:szCs w:val="28"/>
        </w:rPr>
        <w:t>___</w:t>
      </w:r>
      <w:r w:rsidRPr="001145B5">
        <w:rPr>
          <w:sz w:val="28"/>
          <w:szCs w:val="28"/>
        </w:rPr>
        <w:t>» _________</w:t>
      </w:r>
      <w:r>
        <w:rPr>
          <w:sz w:val="28"/>
          <w:szCs w:val="28"/>
        </w:rPr>
        <w:t>_20__</w:t>
      </w:r>
      <w:r w:rsidRPr="001145B5">
        <w:rPr>
          <w:sz w:val="28"/>
          <w:szCs w:val="28"/>
        </w:rPr>
        <w:t xml:space="preserve"> г.</w:t>
      </w:r>
    </w:p>
    <w:p w:rsidR="00FE607D" w:rsidRPr="001145B5" w:rsidRDefault="00FE607D" w:rsidP="002A28F4">
      <w:pPr>
        <w:ind w:left="4956" w:right="-1" w:firstLine="708"/>
        <w:rPr>
          <w:sz w:val="28"/>
          <w:szCs w:val="28"/>
        </w:rPr>
      </w:pPr>
    </w:p>
    <w:p w:rsidR="00FE607D" w:rsidRDefault="00FE607D" w:rsidP="002A28F4">
      <w:pPr>
        <w:ind w:left="4956" w:right="-1" w:firstLine="708"/>
      </w:pPr>
    </w:p>
    <w:p w:rsidR="00FE607D" w:rsidRPr="001C2377" w:rsidRDefault="00FE607D" w:rsidP="002A28F4">
      <w:pPr>
        <w:jc w:val="center"/>
        <w:rPr>
          <w:b/>
        </w:rPr>
      </w:pPr>
    </w:p>
    <w:p w:rsidR="00FE607D" w:rsidRPr="001C2377" w:rsidRDefault="00FE607D" w:rsidP="002A28F4">
      <w:pPr>
        <w:jc w:val="center"/>
        <w:rPr>
          <w:b/>
        </w:rPr>
      </w:pPr>
    </w:p>
    <w:p w:rsidR="00FE607D" w:rsidRPr="001C2377" w:rsidRDefault="00FE607D" w:rsidP="002A28F4">
      <w:pPr>
        <w:jc w:val="center"/>
        <w:rPr>
          <w:rFonts w:ascii="Comic Sans MS" w:hAnsi="Comic Sans MS"/>
          <w:b/>
          <w:bCs/>
          <w:sz w:val="56"/>
          <w:szCs w:val="56"/>
        </w:rPr>
      </w:pPr>
      <w:r w:rsidRPr="001C2377">
        <w:rPr>
          <w:rFonts w:ascii="Comic Sans MS" w:hAnsi="Comic Sans MS"/>
          <w:b/>
          <w:sz w:val="56"/>
          <w:szCs w:val="56"/>
        </w:rPr>
        <w:t xml:space="preserve">РАБОЧАЯ ПРОГРАММА </w:t>
      </w:r>
    </w:p>
    <w:p w:rsidR="00FE607D" w:rsidRPr="001C2377" w:rsidRDefault="00FE607D" w:rsidP="002A28F4">
      <w:pPr>
        <w:jc w:val="center"/>
        <w:rPr>
          <w:rFonts w:ascii="Comic Sans MS" w:hAnsi="Comic Sans MS" w:cs="Microsoft Sans Serif"/>
          <w:b/>
          <w:bCs/>
          <w:sz w:val="56"/>
          <w:szCs w:val="56"/>
        </w:rPr>
      </w:pPr>
      <w:r w:rsidRPr="001C2377">
        <w:rPr>
          <w:rFonts w:ascii="Comic Sans MS" w:hAnsi="Comic Sans MS" w:cs="Microsoft Sans Serif"/>
          <w:b/>
          <w:bCs/>
          <w:sz w:val="56"/>
          <w:szCs w:val="56"/>
        </w:rPr>
        <w:t>кружка</w:t>
      </w:r>
    </w:p>
    <w:p w:rsidR="00FE607D" w:rsidRPr="001C2377" w:rsidRDefault="00FE607D" w:rsidP="002A28F4">
      <w:pPr>
        <w:jc w:val="center"/>
        <w:rPr>
          <w:rFonts w:ascii="Comic Sans MS" w:hAnsi="Comic Sans MS" w:cs="Microsoft Sans Serif"/>
          <w:b/>
          <w:bCs/>
          <w:sz w:val="56"/>
          <w:szCs w:val="56"/>
        </w:rPr>
      </w:pPr>
      <w:r w:rsidRPr="001C2377">
        <w:rPr>
          <w:rFonts w:ascii="Comic Sans MS" w:hAnsi="Comic Sans MS" w:cs="Microsoft Sans Serif"/>
          <w:b/>
          <w:bCs/>
          <w:sz w:val="56"/>
          <w:szCs w:val="56"/>
        </w:rPr>
        <w:t>«</w:t>
      </w:r>
      <w:r>
        <w:rPr>
          <w:rFonts w:ascii="Comic Sans MS" w:hAnsi="Comic Sans MS" w:cs="Microsoft Sans Serif"/>
          <w:b/>
          <w:bCs/>
          <w:sz w:val="56"/>
          <w:szCs w:val="56"/>
        </w:rPr>
        <w:t>Тропою любопытной Варвары</w:t>
      </w:r>
      <w:r w:rsidRPr="001C2377">
        <w:rPr>
          <w:rFonts w:ascii="Comic Sans MS" w:hAnsi="Comic Sans MS" w:cs="Microsoft Sans Serif"/>
          <w:b/>
          <w:bCs/>
          <w:sz w:val="56"/>
          <w:szCs w:val="56"/>
        </w:rPr>
        <w:t>»</w:t>
      </w:r>
    </w:p>
    <w:p w:rsidR="00FE607D" w:rsidRDefault="00FE607D" w:rsidP="002A28F4"/>
    <w:p w:rsidR="00FE607D" w:rsidRPr="00E13C13" w:rsidRDefault="00FE607D" w:rsidP="002A28F4">
      <w:pPr>
        <w:jc w:val="center"/>
        <w:rPr>
          <w:sz w:val="48"/>
          <w:szCs w:val="48"/>
        </w:rPr>
      </w:pPr>
      <w:r w:rsidRPr="00E13C13">
        <w:rPr>
          <w:sz w:val="48"/>
          <w:szCs w:val="48"/>
        </w:rPr>
        <w:t>(проводится на базе интернет-проекта ГлобалЛаб)</w:t>
      </w:r>
    </w:p>
    <w:p w:rsidR="00FE607D" w:rsidRDefault="00FE607D" w:rsidP="002A28F4"/>
    <w:p w:rsidR="00FE607D" w:rsidRDefault="00FE607D" w:rsidP="002A28F4"/>
    <w:p w:rsidR="00FE607D" w:rsidRDefault="00FE607D" w:rsidP="002A28F4"/>
    <w:p w:rsidR="00FE607D" w:rsidRPr="00E63318" w:rsidRDefault="00FE607D" w:rsidP="002A28F4"/>
    <w:p w:rsidR="00FE607D" w:rsidRDefault="00FE607D" w:rsidP="002A28F4">
      <w:pPr>
        <w:spacing w:before="100" w:beforeAutospacing="1" w:after="100" w:afterAutospacing="1"/>
        <w:ind w:left="1416" w:hanging="1416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Руководитель кружка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учитель биологии и химии</w:t>
      </w:r>
    </w:p>
    <w:p w:rsidR="00FE607D" w:rsidRDefault="00FE607D" w:rsidP="002A28F4">
      <w:pPr>
        <w:spacing w:before="100" w:beforeAutospacing="1" w:after="100" w:afterAutospacing="1"/>
        <w:ind w:left="2832" w:firstLine="708"/>
        <w:outlineLvl w:val="2"/>
        <w:rPr>
          <w:sz w:val="28"/>
          <w:szCs w:val="28"/>
        </w:rPr>
      </w:pPr>
      <w:r>
        <w:rPr>
          <w:sz w:val="28"/>
          <w:szCs w:val="28"/>
        </w:rPr>
        <w:t>Торутева Елена Викторовна</w:t>
      </w:r>
    </w:p>
    <w:p w:rsidR="00FE607D" w:rsidRDefault="00FE607D" w:rsidP="002A28F4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FE607D" w:rsidRDefault="00FE607D" w:rsidP="002A28F4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FE607D" w:rsidRDefault="00FE607D" w:rsidP="002A28F4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FE607D" w:rsidRDefault="00FE607D" w:rsidP="002A28F4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FE607D" w:rsidRDefault="00FE607D" w:rsidP="002A28F4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FE607D" w:rsidRDefault="00FE607D" w:rsidP="002A28F4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FE607D" w:rsidRDefault="00FE607D" w:rsidP="002A28F4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FE607D" w:rsidRDefault="00FE607D" w:rsidP="002A28F4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FE607D" w:rsidRDefault="00FE607D" w:rsidP="002A28F4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>2013-2014 учебный год.</w:t>
      </w:r>
    </w:p>
    <w:p w:rsidR="00FE607D" w:rsidRDefault="00FE607D" w:rsidP="002A28F4">
      <w:pPr>
        <w:jc w:val="center"/>
        <w:rPr>
          <w:b/>
        </w:rPr>
      </w:pPr>
    </w:p>
    <w:p w:rsidR="00FE607D" w:rsidRDefault="00FE607D" w:rsidP="00E524E9">
      <w:pPr>
        <w:jc w:val="center"/>
        <w:rPr>
          <w:color w:val="000000"/>
          <w:shd w:val="clear" w:color="auto" w:fill="FFFFFF"/>
        </w:rPr>
      </w:pPr>
      <w:r w:rsidRPr="00DF0964">
        <w:rPr>
          <w:b/>
          <w:szCs w:val="28"/>
          <w:u w:val="single"/>
        </w:rPr>
        <w:t>ПОЯСНИТЕЛЬНАЯ ЗАПИСКА</w:t>
      </w:r>
    </w:p>
    <w:p w:rsidR="00FE607D" w:rsidRDefault="00FE607D" w:rsidP="00E524E9">
      <w:pPr>
        <w:rPr>
          <w:color w:val="000000"/>
          <w:shd w:val="clear" w:color="auto" w:fill="FFFFFF"/>
        </w:rPr>
      </w:pPr>
    </w:p>
    <w:p w:rsidR="00FE607D" w:rsidRPr="00344F7D" w:rsidRDefault="00FE607D" w:rsidP="00E524E9">
      <w:pPr>
        <w:rPr>
          <w:color w:val="000000"/>
          <w:shd w:val="clear" w:color="auto" w:fill="FFFFFF"/>
        </w:rPr>
      </w:pPr>
      <w:r w:rsidRPr="00344F7D">
        <w:rPr>
          <w:color w:val="000000"/>
          <w:shd w:val="clear" w:color="auto" w:fill="FFFFFF"/>
        </w:rPr>
        <w:t>ГлобалЛаб — добровольное сообщество школ, которые объединены общей целью – изучить природу родного края, понять, «как делается наука», научиться совместной работе с другими школьниками из разных регионов России и мира и тем самым подготовиться к жизни в информационном обществе. Кроме того, ГлобалЛаб может помочь учащимся увидеть в каждом школьном предмете не только «материал для запоминания», но и материал для творческого исследования. </w:t>
      </w:r>
    </w:p>
    <w:p w:rsidR="00FE607D" w:rsidRPr="00344F7D" w:rsidRDefault="00FE607D" w:rsidP="00E524E9">
      <w:pPr>
        <w:pStyle w:val="NormalWeb"/>
        <w:spacing w:before="48" w:beforeAutospacing="0" w:after="48" w:afterAutospacing="0"/>
        <w:rPr>
          <w:color w:val="000000"/>
        </w:rPr>
      </w:pPr>
      <w:r w:rsidRPr="00344F7D">
        <w:rPr>
          <w:rStyle w:val="Strong"/>
          <w:color w:val="000000"/>
        </w:rPr>
        <w:t xml:space="preserve"> «Глобальная школьная лаборатория»</w:t>
      </w:r>
      <w:r w:rsidRPr="00344F7D">
        <w:rPr>
          <w:rStyle w:val="apple-converted-space"/>
          <w:color w:val="000000"/>
        </w:rPr>
        <w:t> </w:t>
      </w:r>
      <w:r w:rsidRPr="00344F7D">
        <w:rPr>
          <w:color w:val="000000"/>
        </w:rPr>
        <w:t>(ГлобалЛаб) объединяет всех, кому интересны совместные исследовательские проекты. Это лаборатория для школьников и методический кабинет для учителей.</w:t>
      </w:r>
    </w:p>
    <w:p w:rsidR="00FE607D" w:rsidRPr="00344F7D" w:rsidRDefault="00FE607D" w:rsidP="00E524E9">
      <w:pPr>
        <w:pStyle w:val="NormalWeb"/>
        <w:spacing w:before="48" w:beforeAutospacing="0" w:after="48" w:afterAutospacing="0"/>
        <w:rPr>
          <w:color w:val="000000"/>
        </w:rPr>
      </w:pPr>
      <w:r w:rsidRPr="00344F7D">
        <w:rPr>
          <w:color w:val="000000"/>
        </w:rPr>
        <w:t>На сайте</w:t>
      </w:r>
      <w:r w:rsidRPr="00344F7D">
        <w:rPr>
          <w:rStyle w:val="apple-converted-space"/>
          <w:color w:val="000000"/>
        </w:rPr>
        <w:t> </w:t>
      </w:r>
      <w:hyperlink r:id="rId5" w:history="1">
        <w:r w:rsidRPr="00344F7D">
          <w:rPr>
            <w:rStyle w:val="Strong"/>
            <w:color w:val="003399"/>
            <w:u w:val="single"/>
          </w:rPr>
          <w:t>www.globallab.ru</w:t>
        </w:r>
      </w:hyperlink>
      <w:r w:rsidRPr="00344F7D">
        <w:rPr>
          <w:color w:val="000000"/>
        </w:rPr>
        <w:t> собрана коллекция учебных и методических материалов для естественно-научных исследований; там же школьники публикуют результаты своих работ. В настоящее время учебно-методические материалы</w:t>
      </w:r>
      <w:r w:rsidRPr="00344F7D">
        <w:rPr>
          <w:rStyle w:val="apple-converted-space"/>
          <w:color w:val="000000"/>
        </w:rPr>
        <w:t> </w:t>
      </w:r>
      <w:r w:rsidRPr="00344F7D">
        <w:rPr>
          <w:rStyle w:val="Strong"/>
          <w:color w:val="000000"/>
        </w:rPr>
        <w:t>ГлобалЛаб</w:t>
      </w:r>
      <w:r w:rsidRPr="00344F7D">
        <w:rPr>
          <w:rStyle w:val="apple-converted-space"/>
          <w:color w:val="000000"/>
        </w:rPr>
        <w:t> </w:t>
      </w:r>
      <w:r w:rsidRPr="00344F7D">
        <w:rPr>
          <w:color w:val="000000"/>
        </w:rPr>
        <w:t>поддерживают курсы «Природоведение», «Окружающий мир», «Естествознание», «Биология» и «</w:t>
      </w:r>
      <w:r>
        <w:rPr>
          <w:color w:val="000000"/>
        </w:rPr>
        <w:t>Эколог</w:t>
      </w:r>
      <w:r w:rsidRPr="00344F7D">
        <w:rPr>
          <w:color w:val="000000"/>
        </w:rPr>
        <w:t>ия». В планах расширение этого списка.</w:t>
      </w:r>
    </w:p>
    <w:p w:rsidR="00FE607D" w:rsidRPr="00344F7D" w:rsidRDefault="00FE607D" w:rsidP="00E524E9">
      <w:pPr>
        <w:pStyle w:val="NormalWeb"/>
        <w:spacing w:before="48" w:beforeAutospacing="0" w:after="48" w:afterAutospacing="0"/>
        <w:rPr>
          <w:color w:val="000000"/>
        </w:rPr>
      </w:pPr>
      <w:r w:rsidRPr="00344F7D">
        <w:rPr>
          <w:color w:val="000000"/>
        </w:rPr>
        <w:t>На начало 2012 года в проекте принимают участие более 300 российских школ и несколько школ из ближнего зарубежья.</w:t>
      </w:r>
    </w:p>
    <w:p w:rsidR="00FE607D" w:rsidRPr="00344F7D" w:rsidRDefault="00FE607D" w:rsidP="00E524E9">
      <w:pPr>
        <w:pStyle w:val="NormalWeb"/>
        <w:spacing w:before="48" w:beforeAutospacing="0" w:after="48" w:afterAutospacing="0"/>
        <w:rPr>
          <w:color w:val="000000"/>
        </w:rPr>
      </w:pPr>
      <w:r w:rsidRPr="00344F7D">
        <w:rPr>
          <w:color w:val="000000"/>
        </w:rPr>
        <w:t>Принципиальной особенностью проектов, выполняемых в ГлобалЛаб, служит их совместный характер и нацеленность на стимулирование сотрудничества учащихся путем создания ситуаций, в которых для формирования коллективного экспериментального знания используются данные, полученные всеми членами сообщества. Участвуя в проекте, школьники из объекта получения знаний переходят в категорию субъекта конструирования собственного знания. Это повышает их мотивацию, знакомит с научным подходом, делает знания личностно значимыми. Знакомясь с работами других команд, все участники</w:t>
      </w:r>
      <w:r w:rsidRPr="00344F7D">
        <w:rPr>
          <w:rStyle w:val="apple-converted-space"/>
          <w:color w:val="000000"/>
        </w:rPr>
        <w:t> </w:t>
      </w:r>
      <w:r w:rsidRPr="00344F7D">
        <w:rPr>
          <w:rStyle w:val="Strong"/>
          <w:color w:val="000000"/>
        </w:rPr>
        <w:t>ГлобалЛаб</w:t>
      </w:r>
      <w:r w:rsidRPr="00344F7D">
        <w:rPr>
          <w:rStyle w:val="apple-converted-space"/>
          <w:color w:val="000000"/>
        </w:rPr>
        <w:t> </w:t>
      </w:r>
      <w:r w:rsidRPr="00344F7D">
        <w:rPr>
          <w:color w:val="000000"/>
        </w:rPr>
        <w:t>ощущают себя частью исследовательского сообщества школьников.</w:t>
      </w:r>
    </w:p>
    <w:p w:rsidR="00FE607D" w:rsidRPr="00344F7D" w:rsidRDefault="00FE607D" w:rsidP="00E524E9">
      <w:pPr>
        <w:pStyle w:val="NormalWeb"/>
        <w:spacing w:before="48" w:beforeAutospacing="0" w:after="48" w:afterAutospacing="0"/>
        <w:rPr>
          <w:color w:val="000000"/>
        </w:rPr>
      </w:pPr>
      <w:r w:rsidRPr="00344F7D">
        <w:rPr>
          <w:color w:val="000000"/>
        </w:rPr>
        <w:t>Благодаря своей структуре и функциональности,</w:t>
      </w:r>
      <w:r w:rsidRPr="00344F7D">
        <w:rPr>
          <w:rStyle w:val="apple-converted-space"/>
          <w:color w:val="000000"/>
        </w:rPr>
        <w:t> </w:t>
      </w:r>
      <w:r w:rsidRPr="00344F7D">
        <w:rPr>
          <w:rStyle w:val="Strong"/>
          <w:color w:val="000000"/>
        </w:rPr>
        <w:t>ГлобалЛаб</w:t>
      </w:r>
      <w:r w:rsidRPr="00344F7D">
        <w:rPr>
          <w:rStyle w:val="apple-converted-space"/>
          <w:color w:val="000000"/>
        </w:rPr>
        <w:t> </w:t>
      </w:r>
      <w:r w:rsidRPr="00344F7D">
        <w:rPr>
          <w:color w:val="000000"/>
        </w:rPr>
        <w:t>в полной мере отвечает требованиям нового Федерального государственного образовательного стандарта и наполняя формы, очерченные ФГОС, практическим содержанием.</w:t>
      </w:r>
    </w:p>
    <w:p w:rsidR="00FE607D" w:rsidRPr="00344F7D" w:rsidRDefault="00FE607D" w:rsidP="00E524E9">
      <w:pPr>
        <w:pStyle w:val="NormalWeb"/>
        <w:spacing w:before="48" w:beforeAutospacing="0" w:after="48" w:afterAutospacing="0"/>
        <w:rPr>
          <w:color w:val="000000"/>
        </w:rPr>
      </w:pPr>
      <w:r w:rsidRPr="00344F7D">
        <w:rPr>
          <w:color w:val="000000"/>
        </w:rPr>
        <w:t>В школе проект может использоваться как дополнительный цифровой (мультимедийный) ресурс естественно-научных курсов, а также как вспомогательный материал для проведения отдельных тем или уроков. Работу по проекту можно проводить на элективе, в кружке или в системе дополнительного образования.</w:t>
      </w:r>
    </w:p>
    <w:p w:rsidR="00FE607D" w:rsidRPr="00344F7D" w:rsidRDefault="00FE607D" w:rsidP="00E524E9">
      <w:pPr>
        <w:pStyle w:val="NormalWeb"/>
        <w:spacing w:before="48" w:beforeAutospacing="0" w:after="48" w:afterAutospacing="0"/>
        <w:rPr>
          <w:color w:val="000000"/>
        </w:rPr>
      </w:pPr>
      <w:r w:rsidRPr="00344F7D">
        <w:rPr>
          <w:color w:val="000000"/>
        </w:rPr>
        <w:t>Всем участникам</w:t>
      </w:r>
      <w:r w:rsidRPr="00344F7D">
        <w:rPr>
          <w:rStyle w:val="apple-converted-space"/>
          <w:color w:val="000000"/>
        </w:rPr>
        <w:t> </w:t>
      </w:r>
      <w:r w:rsidRPr="00344F7D">
        <w:rPr>
          <w:rStyle w:val="Strong"/>
          <w:color w:val="000000"/>
        </w:rPr>
        <w:t>ГлобалЛаб</w:t>
      </w:r>
      <w:r w:rsidRPr="00344F7D">
        <w:rPr>
          <w:rStyle w:val="apple-converted-space"/>
          <w:color w:val="000000"/>
        </w:rPr>
        <w:t> </w:t>
      </w:r>
      <w:r w:rsidRPr="00344F7D">
        <w:rPr>
          <w:color w:val="000000"/>
        </w:rPr>
        <w:t>предоставлена полная свобода выбора в том, чтобы решать, как именно строить свою работу. Модульная структура ГлобалЛаб позволяет учителю самому решать, как и какие из предлагаемых в проекте материалов использовать.</w:t>
      </w:r>
    </w:p>
    <w:p w:rsidR="00FE607D" w:rsidRDefault="00FE607D" w:rsidP="00E524E9">
      <w:pPr>
        <w:pStyle w:val="NormalWeb"/>
        <w:spacing w:before="48" w:beforeAutospacing="0" w:after="48" w:afterAutospacing="0"/>
        <w:rPr>
          <w:color w:val="000000"/>
        </w:rPr>
      </w:pPr>
      <w:r w:rsidRPr="00344F7D">
        <w:rPr>
          <w:color w:val="000000"/>
        </w:rPr>
        <w:t xml:space="preserve">Участвовать в проекте ГлобалЛаб может любой класс, кружок </w:t>
      </w:r>
    </w:p>
    <w:p w:rsidR="00FE607D" w:rsidRPr="00344F7D" w:rsidRDefault="00FE607D" w:rsidP="00E524E9">
      <w:pPr>
        <w:pStyle w:val="NormalWeb"/>
        <w:spacing w:before="48" w:beforeAutospacing="0" w:after="48" w:afterAutospacing="0"/>
        <w:rPr>
          <w:color w:val="000000"/>
        </w:rPr>
      </w:pPr>
      <w:r w:rsidRPr="00344F7D">
        <w:rPr>
          <w:color w:val="000000"/>
        </w:rPr>
        <w:t>Узнать больше о проекте и присоединиться к нему можно на сайте</w:t>
      </w:r>
      <w:r w:rsidRPr="00344F7D">
        <w:rPr>
          <w:rStyle w:val="apple-converted-space"/>
          <w:color w:val="000000"/>
        </w:rPr>
        <w:t> </w:t>
      </w:r>
      <w:hyperlink r:id="rId6" w:tgtFrame="_blank" w:history="1">
        <w:r w:rsidRPr="00344F7D">
          <w:rPr>
            <w:rStyle w:val="Strong"/>
            <w:color w:val="0000FF"/>
            <w:u w:val="single"/>
          </w:rPr>
          <w:t>ГлобалЛаб »</w:t>
        </w:r>
      </w:hyperlink>
    </w:p>
    <w:p w:rsidR="00FE607D" w:rsidRPr="00344F7D" w:rsidRDefault="00FE607D" w:rsidP="00E524E9">
      <w:pPr>
        <w:rPr>
          <w:color w:val="000000"/>
          <w:shd w:val="clear" w:color="auto" w:fill="FFFFFF"/>
        </w:rPr>
      </w:pPr>
    </w:p>
    <w:p w:rsidR="00FE607D" w:rsidRPr="00344F7D" w:rsidRDefault="00FE607D" w:rsidP="00E524E9">
      <w:pPr>
        <w:shd w:val="clear" w:color="auto" w:fill="FFFFFF"/>
        <w:rPr>
          <w:color w:val="000000"/>
        </w:rPr>
      </w:pPr>
      <w:r w:rsidRPr="00344F7D">
        <w:rPr>
          <w:color w:val="000000"/>
        </w:rPr>
        <w:t>У каждого участника ГлобалЛаб есть несколько обязанностей:</w:t>
      </w:r>
    </w:p>
    <w:p w:rsidR="00FE607D" w:rsidRPr="00344F7D" w:rsidRDefault="00FE607D" w:rsidP="00E524E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44F7D">
        <w:rPr>
          <w:color w:val="000000"/>
        </w:rPr>
        <w:t>Придерживаться этики Глобальной Лаборатории и уважать своих коллег по ГлобалЛаб, которыми являются ученики и учителя. Это касается не только проведения исследований, но также дискуссий и обсуждений на форумах и переписки по электронной почте.</w:t>
      </w:r>
    </w:p>
    <w:p w:rsidR="00FE607D" w:rsidRPr="00344F7D" w:rsidRDefault="00FE607D" w:rsidP="00E524E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44F7D">
        <w:rPr>
          <w:color w:val="000000"/>
        </w:rPr>
        <w:t xml:space="preserve">Выполнить три обязательных этапа - «Представление класса», «Выбор и описание опытного участка» и «Синхронный экологический Стоп-кадр», </w:t>
      </w:r>
      <w:r>
        <w:rPr>
          <w:color w:val="000000"/>
        </w:rPr>
        <w:t xml:space="preserve">идругие интересные проекты </w:t>
      </w:r>
      <w:r w:rsidRPr="00344F7D">
        <w:rPr>
          <w:color w:val="000000"/>
        </w:rPr>
        <w:t>о которых подробно рассказывается ниже.</w:t>
      </w:r>
    </w:p>
    <w:p w:rsidR="00FE607D" w:rsidRDefault="00FE607D" w:rsidP="00E524E9">
      <w:pPr>
        <w:shd w:val="clear" w:color="auto" w:fill="FFFFFF"/>
        <w:rPr>
          <w:color w:val="000000"/>
        </w:rPr>
      </w:pPr>
      <w:r w:rsidRPr="00344F7D">
        <w:rPr>
          <w:color w:val="000000"/>
        </w:rPr>
        <w:t>У каждого участника есть право размещать материалы своих наблюдений и измерений в общей базе данных проекта и в ответ получить доступ к данным остальных участников Глобальной Лаборатории, принимать участие в обсуждениях на форумах, публиковать материалы, полученные в ходе работ по Проекту.</w:t>
      </w:r>
    </w:p>
    <w:p w:rsidR="00FE607D" w:rsidRPr="00344F7D" w:rsidRDefault="00FE607D" w:rsidP="00E524E9">
      <w:pPr>
        <w:shd w:val="clear" w:color="auto" w:fill="FFFFFF"/>
        <w:rPr>
          <w:color w:val="000000"/>
        </w:rPr>
      </w:pPr>
    </w:p>
    <w:p w:rsidR="00FE607D" w:rsidRDefault="00FE607D" w:rsidP="00E524E9">
      <w:pPr>
        <w:shd w:val="clear" w:color="auto" w:fill="FFFFFF"/>
        <w:spacing w:before="100" w:beforeAutospacing="1" w:after="100" w:afterAutospacing="1"/>
        <w:ind w:left="720"/>
        <w:rPr>
          <w:color w:val="000000"/>
        </w:rPr>
      </w:pPr>
      <w:r>
        <w:rPr>
          <w:color w:val="000000"/>
        </w:rPr>
        <w:t>Задачи проекта:</w:t>
      </w:r>
    </w:p>
    <w:p w:rsidR="00FE607D" w:rsidRPr="00344F7D" w:rsidRDefault="00FE607D" w:rsidP="00E524E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44F7D">
        <w:rPr>
          <w:color w:val="000000"/>
        </w:rPr>
        <w:t>Формирование у школьников интереса к естественным наукам.</w:t>
      </w:r>
      <w:r w:rsidRPr="00344F7D">
        <w:rPr>
          <w:rFonts w:ascii="Courier New" w:eastAsia="MS Mincho" w:hAnsi="Courier New" w:cs="Courier New"/>
          <w:color w:val="000000"/>
        </w:rPr>
        <w:t> </w:t>
      </w:r>
    </w:p>
    <w:p w:rsidR="00FE607D" w:rsidRPr="00344F7D" w:rsidRDefault="00FE607D" w:rsidP="00E524E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44F7D">
        <w:rPr>
          <w:color w:val="000000"/>
        </w:rPr>
        <w:t>Облегчение подготовки к аттестации.</w:t>
      </w:r>
    </w:p>
    <w:p w:rsidR="00FE607D" w:rsidRPr="00344F7D" w:rsidRDefault="00FE607D" w:rsidP="00E524E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44F7D">
        <w:rPr>
          <w:color w:val="000000"/>
        </w:rPr>
        <w:t>Внедрение исследовательских подходов в процесс обучения.</w:t>
      </w:r>
      <w:r w:rsidRPr="00344F7D">
        <w:rPr>
          <w:rFonts w:ascii="Courier New" w:eastAsia="MS Mincho" w:hAnsi="Courier New" w:cs="Courier New"/>
          <w:color w:val="000000"/>
        </w:rPr>
        <w:t> </w:t>
      </w:r>
    </w:p>
    <w:p w:rsidR="00FE607D" w:rsidRPr="00344F7D" w:rsidRDefault="00FE607D" w:rsidP="00E524E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44F7D">
        <w:rPr>
          <w:color w:val="000000"/>
        </w:rPr>
        <w:t>Освоение ИКТ в связи с решением исследовательских задач.</w:t>
      </w:r>
      <w:r w:rsidRPr="00344F7D">
        <w:rPr>
          <w:rFonts w:ascii="Courier New" w:eastAsia="MS Mincho" w:hAnsi="Courier New" w:cs="Courier New"/>
          <w:color w:val="000000"/>
        </w:rPr>
        <w:t> </w:t>
      </w:r>
    </w:p>
    <w:p w:rsidR="00FE607D" w:rsidRPr="00344F7D" w:rsidRDefault="00FE607D" w:rsidP="00E524E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44F7D">
        <w:rPr>
          <w:color w:val="000000"/>
        </w:rPr>
        <w:t>Формирование целостной научной картины мира и демонстрация межпредметных связей в самом широком диапазоне.</w:t>
      </w:r>
    </w:p>
    <w:p w:rsidR="00FE607D" w:rsidRPr="00344F7D" w:rsidRDefault="00FE607D" w:rsidP="00E524E9"/>
    <w:p w:rsidR="00FE607D" w:rsidRPr="008E7649" w:rsidRDefault="00FE607D" w:rsidP="002A28F4">
      <w:pPr>
        <w:pStyle w:val="ListParagraph"/>
        <w:ind w:left="0"/>
        <w:jc w:val="center"/>
        <w:rPr>
          <w:b/>
          <w:u w:val="single"/>
        </w:rPr>
      </w:pPr>
      <w:r>
        <w:rPr>
          <w:b/>
          <w:u w:val="single"/>
        </w:rPr>
        <w:t>КАЛЕНДАРНО-ТЕМАТИЧЕСКИЙ ПЛАН</w:t>
      </w:r>
    </w:p>
    <w:p w:rsidR="00FE607D" w:rsidRPr="002E2923" w:rsidRDefault="00FE607D" w:rsidP="002A28F4">
      <w:pPr>
        <w:spacing w:line="360" w:lineRule="auto"/>
        <w:jc w:val="center"/>
        <w:rPr>
          <w:b/>
          <w:sz w:val="28"/>
          <w:szCs w:val="28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951"/>
        <w:gridCol w:w="3827"/>
        <w:gridCol w:w="1701"/>
        <w:gridCol w:w="2552"/>
      </w:tblGrid>
      <w:tr w:rsidR="00FE607D" w:rsidRPr="0016099C" w:rsidTr="001B6395">
        <w:tc>
          <w:tcPr>
            <w:tcW w:w="1000" w:type="dxa"/>
            <w:vAlign w:val="center"/>
          </w:tcPr>
          <w:p w:rsidR="00FE607D" w:rsidRPr="0016099C" w:rsidRDefault="00FE607D" w:rsidP="001B6395">
            <w:pPr>
              <w:jc w:val="center"/>
            </w:pPr>
            <w:r w:rsidRPr="0016099C">
              <w:t>№ занятия</w:t>
            </w:r>
          </w:p>
        </w:tc>
        <w:tc>
          <w:tcPr>
            <w:tcW w:w="951" w:type="dxa"/>
            <w:vAlign w:val="center"/>
          </w:tcPr>
          <w:p w:rsidR="00FE607D" w:rsidRPr="0016099C" w:rsidRDefault="00FE607D" w:rsidP="001B6395">
            <w:pPr>
              <w:jc w:val="center"/>
            </w:pPr>
            <w:r>
              <w:t>дата</w:t>
            </w:r>
          </w:p>
        </w:tc>
        <w:tc>
          <w:tcPr>
            <w:tcW w:w="3827" w:type="dxa"/>
            <w:vAlign w:val="center"/>
          </w:tcPr>
          <w:p w:rsidR="00FE607D" w:rsidRPr="0016099C" w:rsidRDefault="00FE607D" w:rsidP="001B6395">
            <w:pPr>
              <w:jc w:val="center"/>
            </w:pPr>
            <w:r w:rsidRPr="0016099C">
              <w:t>Название темы, занятия</w:t>
            </w:r>
          </w:p>
        </w:tc>
        <w:tc>
          <w:tcPr>
            <w:tcW w:w="1701" w:type="dxa"/>
            <w:vAlign w:val="center"/>
          </w:tcPr>
          <w:p w:rsidR="00FE607D" w:rsidRPr="0016099C" w:rsidRDefault="00FE607D" w:rsidP="001B6395">
            <w:pPr>
              <w:jc w:val="center"/>
            </w:pPr>
            <w:r w:rsidRPr="0016099C">
              <w:t>Кол-во часов</w:t>
            </w:r>
          </w:p>
        </w:tc>
        <w:tc>
          <w:tcPr>
            <w:tcW w:w="2552" w:type="dxa"/>
            <w:vAlign w:val="center"/>
          </w:tcPr>
          <w:p w:rsidR="00FE607D" w:rsidRPr="0016099C" w:rsidRDefault="00FE607D" w:rsidP="001B6395">
            <w:pPr>
              <w:jc w:val="center"/>
            </w:pPr>
            <w:r w:rsidRPr="0016099C">
              <w:t>Форма занятий</w:t>
            </w:r>
          </w:p>
        </w:tc>
      </w:tr>
      <w:tr w:rsidR="00FE607D" w:rsidRPr="0016099C" w:rsidTr="001B6395">
        <w:trPr>
          <w:trHeight w:val="550"/>
        </w:trPr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 w:rsidR="00FE607D" w:rsidRPr="0016099C" w:rsidRDefault="00FE607D" w:rsidP="00114787">
            <w:pPr>
              <w:rPr>
                <w:lang w:val="en-US"/>
              </w:rPr>
            </w:pPr>
            <w:r w:rsidRPr="0016099C">
              <w:rPr>
                <w:lang w:val="en-US"/>
              </w:rPr>
              <w:t>1</w:t>
            </w:r>
          </w:p>
        </w:tc>
        <w:tc>
          <w:tcPr>
            <w:tcW w:w="951" w:type="dxa"/>
          </w:tcPr>
          <w:p w:rsidR="00FE607D" w:rsidRPr="0016099C" w:rsidRDefault="00FE607D" w:rsidP="00114787">
            <w:r>
              <w:t xml:space="preserve"> </w:t>
            </w:r>
          </w:p>
        </w:tc>
        <w:tc>
          <w:tcPr>
            <w:tcW w:w="3827" w:type="dxa"/>
          </w:tcPr>
          <w:p w:rsidR="00FE607D" w:rsidRPr="0016099C" w:rsidRDefault="00FE607D" w:rsidP="00114787">
            <w:r w:rsidRPr="0016099C">
              <w:t>Правила работы в кабинете информатики. Техника безопасности при работе на ПК</w:t>
            </w:r>
            <w:r>
              <w:t>. Инструктаж по ТБ при проведении работы на местности. ПДД.</w:t>
            </w:r>
          </w:p>
        </w:tc>
        <w:tc>
          <w:tcPr>
            <w:tcW w:w="1701" w:type="dxa"/>
          </w:tcPr>
          <w:p w:rsidR="00FE607D" w:rsidRPr="0016099C" w:rsidRDefault="00FE607D" w:rsidP="00114787">
            <w:r w:rsidRPr="0016099C">
              <w:t>1</w:t>
            </w:r>
          </w:p>
        </w:tc>
        <w:tc>
          <w:tcPr>
            <w:tcW w:w="2552" w:type="dxa"/>
          </w:tcPr>
          <w:p w:rsidR="00FE607D" w:rsidRPr="0016099C" w:rsidRDefault="00FE607D" w:rsidP="00114787">
            <w:r w:rsidRPr="0016099C">
              <w:t>Беседа, презентация</w:t>
            </w:r>
          </w:p>
        </w:tc>
      </w:tr>
      <w:tr w:rsidR="00FE607D" w:rsidRPr="0016099C" w:rsidTr="001B6395">
        <w:tc>
          <w:tcPr>
            <w:tcW w:w="1000" w:type="dxa"/>
            <w:tcBorders>
              <w:top w:val="single" w:sz="4" w:space="0" w:color="000000"/>
            </w:tcBorders>
          </w:tcPr>
          <w:p w:rsidR="00FE607D" w:rsidRPr="0016099C" w:rsidRDefault="00FE607D" w:rsidP="00114787">
            <w:r>
              <w:t>2</w:t>
            </w:r>
          </w:p>
        </w:tc>
        <w:tc>
          <w:tcPr>
            <w:tcW w:w="951" w:type="dxa"/>
          </w:tcPr>
          <w:p w:rsidR="00FE607D" w:rsidRDefault="00FE607D" w:rsidP="00114787"/>
        </w:tc>
        <w:tc>
          <w:tcPr>
            <w:tcW w:w="3827" w:type="dxa"/>
          </w:tcPr>
          <w:p w:rsidR="00FE607D" w:rsidRPr="0016099C" w:rsidRDefault="00FE607D" w:rsidP="00114787">
            <w:r>
              <w:t>Особенности проекта. Работа на сайте ГлобалЛаб</w:t>
            </w:r>
          </w:p>
        </w:tc>
        <w:tc>
          <w:tcPr>
            <w:tcW w:w="1701" w:type="dxa"/>
          </w:tcPr>
          <w:p w:rsidR="00FE607D" w:rsidRPr="0016099C" w:rsidRDefault="00FE607D" w:rsidP="00114787">
            <w:r w:rsidRPr="0016099C">
              <w:t>1</w:t>
            </w:r>
          </w:p>
        </w:tc>
        <w:tc>
          <w:tcPr>
            <w:tcW w:w="2552" w:type="dxa"/>
          </w:tcPr>
          <w:p w:rsidR="00FE607D" w:rsidRPr="0016099C" w:rsidRDefault="00FE607D" w:rsidP="00114787">
            <w:r w:rsidRPr="0016099C">
              <w:t>Беседа, рассказ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Pr="0016099C" w:rsidRDefault="00FE607D" w:rsidP="00114787">
            <w:r>
              <w:t>3</w:t>
            </w:r>
          </w:p>
        </w:tc>
        <w:tc>
          <w:tcPr>
            <w:tcW w:w="951" w:type="dxa"/>
          </w:tcPr>
          <w:p w:rsidR="00FE607D" w:rsidRDefault="00FE607D" w:rsidP="00114787"/>
        </w:tc>
        <w:tc>
          <w:tcPr>
            <w:tcW w:w="3827" w:type="dxa"/>
          </w:tcPr>
          <w:p w:rsidR="00FE607D" w:rsidRPr="0016099C" w:rsidRDefault="00FE607D" w:rsidP="00114787">
            <w:r>
              <w:t>Выбор опытного участка</w:t>
            </w:r>
          </w:p>
        </w:tc>
        <w:tc>
          <w:tcPr>
            <w:tcW w:w="1701" w:type="dxa"/>
          </w:tcPr>
          <w:p w:rsidR="00FE607D" w:rsidRPr="0016099C" w:rsidRDefault="00FE607D" w:rsidP="00114787">
            <w:r>
              <w:t>1,5</w:t>
            </w:r>
          </w:p>
        </w:tc>
        <w:tc>
          <w:tcPr>
            <w:tcW w:w="2552" w:type="dxa"/>
          </w:tcPr>
          <w:p w:rsidR="00FE607D" w:rsidRPr="0016099C" w:rsidRDefault="00FE607D" w:rsidP="00114787">
            <w:r>
              <w:t>экскурсия в природу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Pr="0016099C" w:rsidRDefault="00FE607D" w:rsidP="00114787">
            <w:r>
              <w:t>4</w:t>
            </w:r>
          </w:p>
        </w:tc>
        <w:tc>
          <w:tcPr>
            <w:tcW w:w="951" w:type="dxa"/>
          </w:tcPr>
          <w:p w:rsidR="00FE607D" w:rsidRDefault="00FE607D" w:rsidP="00114787"/>
        </w:tc>
        <w:tc>
          <w:tcPr>
            <w:tcW w:w="3827" w:type="dxa"/>
          </w:tcPr>
          <w:p w:rsidR="00FE607D" w:rsidRPr="0016099C" w:rsidRDefault="00FE607D" w:rsidP="00114787">
            <w:r>
              <w:t>Составление плана опытного участка</w:t>
            </w:r>
          </w:p>
        </w:tc>
        <w:tc>
          <w:tcPr>
            <w:tcW w:w="1701" w:type="dxa"/>
          </w:tcPr>
          <w:p w:rsidR="00FE607D" w:rsidRPr="0016099C" w:rsidRDefault="00FE607D" w:rsidP="00114787">
            <w:r>
              <w:t>1</w:t>
            </w:r>
          </w:p>
        </w:tc>
        <w:tc>
          <w:tcPr>
            <w:tcW w:w="2552" w:type="dxa"/>
          </w:tcPr>
          <w:p w:rsidR="00FE607D" w:rsidRPr="0016099C" w:rsidRDefault="00FE607D" w:rsidP="00114787">
            <w:r>
              <w:t>работа на местности</w:t>
            </w:r>
          </w:p>
        </w:tc>
      </w:tr>
      <w:tr w:rsidR="00FE607D" w:rsidRPr="0016099C" w:rsidTr="001B6395">
        <w:trPr>
          <w:trHeight w:val="175"/>
        </w:trPr>
        <w:tc>
          <w:tcPr>
            <w:tcW w:w="1000" w:type="dxa"/>
          </w:tcPr>
          <w:p w:rsidR="00FE607D" w:rsidRPr="0016099C" w:rsidRDefault="00FE607D" w:rsidP="00114787">
            <w:r>
              <w:t>5</w:t>
            </w:r>
          </w:p>
        </w:tc>
        <w:tc>
          <w:tcPr>
            <w:tcW w:w="951" w:type="dxa"/>
          </w:tcPr>
          <w:p w:rsidR="00FE607D" w:rsidRDefault="00FE607D" w:rsidP="00114787"/>
        </w:tc>
        <w:tc>
          <w:tcPr>
            <w:tcW w:w="3827" w:type="dxa"/>
          </w:tcPr>
          <w:p w:rsidR="00FE607D" w:rsidRPr="0016099C" w:rsidRDefault="00FE607D" w:rsidP="00114787">
            <w:r>
              <w:t>Растительность опытного участка</w:t>
            </w:r>
          </w:p>
        </w:tc>
        <w:tc>
          <w:tcPr>
            <w:tcW w:w="1701" w:type="dxa"/>
          </w:tcPr>
          <w:p w:rsidR="00FE607D" w:rsidRPr="0016099C" w:rsidRDefault="00FE607D" w:rsidP="00114787">
            <w:r>
              <w:t>1,5</w:t>
            </w:r>
          </w:p>
        </w:tc>
        <w:tc>
          <w:tcPr>
            <w:tcW w:w="2552" w:type="dxa"/>
          </w:tcPr>
          <w:p w:rsidR="00FE607D" w:rsidRPr="0016099C" w:rsidRDefault="00FE607D" w:rsidP="00114787">
            <w:r>
              <w:t>работа на местности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Pr="0016099C" w:rsidRDefault="00FE607D" w:rsidP="00114787">
            <w:r>
              <w:t>6</w:t>
            </w:r>
          </w:p>
        </w:tc>
        <w:tc>
          <w:tcPr>
            <w:tcW w:w="951" w:type="dxa"/>
          </w:tcPr>
          <w:p w:rsidR="00FE607D" w:rsidRDefault="00FE607D" w:rsidP="00114787"/>
        </w:tc>
        <w:tc>
          <w:tcPr>
            <w:tcW w:w="3827" w:type="dxa"/>
          </w:tcPr>
          <w:p w:rsidR="00FE607D" w:rsidRPr="0016099C" w:rsidRDefault="00FE607D" w:rsidP="00114787">
            <w:r>
              <w:t>Животный мир опытного участка</w:t>
            </w:r>
          </w:p>
        </w:tc>
        <w:tc>
          <w:tcPr>
            <w:tcW w:w="1701" w:type="dxa"/>
          </w:tcPr>
          <w:p w:rsidR="00FE607D" w:rsidRPr="0016099C" w:rsidRDefault="00FE607D" w:rsidP="00114787">
            <w:r>
              <w:t>1</w:t>
            </w:r>
          </w:p>
        </w:tc>
        <w:tc>
          <w:tcPr>
            <w:tcW w:w="2552" w:type="dxa"/>
          </w:tcPr>
          <w:p w:rsidR="00FE607D" w:rsidRPr="0016099C" w:rsidRDefault="00FE607D" w:rsidP="00114787">
            <w:r>
              <w:t>работа на местности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Pr="0016099C" w:rsidRDefault="00FE607D" w:rsidP="00114787">
            <w:r>
              <w:t>7</w:t>
            </w:r>
          </w:p>
        </w:tc>
        <w:tc>
          <w:tcPr>
            <w:tcW w:w="951" w:type="dxa"/>
          </w:tcPr>
          <w:p w:rsidR="00FE607D" w:rsidRDefault="00FE607D" w:rsidP="00114787"/>
        </w:tc>
        <w:tc>
          <w:tcPr>
            <w:tcW w:w="3827" w:type="dxa"/>
          </w:tcPr>
          <w:p w:rsidR="00FE607D" w:rsidRPr="0016099C" w:rsidRDefault="00FE607D" w:rsidP="00114787">
            <w:r>
              <w:t>Отчёт на сайте</w:t>
            </w:r>
          </w:p>
        </w:tc>
        <w:tc>
          <w:tcPr>
            <w:tcW w:w="1701" w:type="dxa"/>
          </w:tcPr>
          <w:p w:rsidR="00FE607D" w:rsidRPr="0016099C" w:rsidRDefault="00FE607D" w:rsidP="00114787">
            <w:r>
              <w:t>1,5</w:t>
            </w:r>
          </w:p>
        </w:tc>
        <w:tc>
          <w:tcPr>
            <w:tcW w:w="2552" w:type="dxa"/>
          </w:tcPr>
          <w:p w:rsidR="00FE607D" w:rsidRPr="0016099C" w:rsidRDefault="00FE607D" w:rsidP="00114787">
            <w:r w:rsidRPr="0016099C">
              <w:t>практическая работа</w:t>
            </w:r>
            <w:r>
              <w:t>, создание презентации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Pr="00930879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51" w:type="dxa"/>
          </w:tcPr>
          <w:p w:rsidR="00FE607D" w:rsidRDefault="00FE607D" w:rsidP="00114787"/>
        </w:tc>
        <w:tc>
          <w:tcPr>
            <w:tcW w:w="3827" w:type="dxa"/>
          </w:tcPr>
          <w:p w:rsidR="00FE607D" w:rsidRPr="0016099C" w:rsidRDefault="00FE607D" w:rsidP="00114787">
            <w:r>
              <w:t>Отчёт на сайте</w:t>
            </w:r>
          </w:p>
        </w:tc>
        <w:tc>
          <w:tcPr>
            <w:tcW w:w="1701" w:type="dxa"/>
          </w:tcPr>
          <w:p w:rsidR="00FE607D" w:rsidRPr="0016099C" w:rsidRDefault="00FE607D" w:rsidP="00114787">
            <w:r w:rsidRPr="0016099C">
              <w:t>1</w:t>
            </w:r>
          </w:p>
        </w:tc>
        <w:tc>
          <w:tcPr>
            <w:tcW w:w="2552" w:type="dxa"/>
          </w:tcPr>
          <w:p w:rsidR="00FE607D" w:rsidRPr="001D5842" w:rsidRDefault="00FE607D" w:rsidP="00114787">
            <w:pPr>
              <w:pStyle w:val="ListBullet2"/>
              <w:rPr>
                <w:lang w:val="ru-RU"/>
              </w:rPr>
            </w:pPr>
            <w:r w:rsidRPr="0016099C">
              <w:t>практическая работа</w:t>
            </w:r>
            <w:r>
              <w:rPr>
                <w:lang w:val="ru-RU"/>
              </w:rPr>
              <w:t>, создание презентации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Pr="0016099C" w:rsidRDefault="00FE607D" w:rsidP="00114787">
            <w:pPr>
              <w:pStyle w:val="ListBullet2"/>
            </w:pPr>
            <w:r>
              <w:rPr>
                <w:lang w:val="ru-RU"/>
              </w:rPr>
              <w:t>9</w:t>
            </w:r>
          </w:p>
        </w:tc>
        <w:tc>
          <w:tcPr>
            <w:tcW w:w="951" w:type="dxa"/>
          </w:tcPr>
          <w:p w:rsidR="00FE607D" w:rsidRDefault="00FE607D" w:rsidP="00114787"/>
        </w:tc>
        <w:tc>
          <w:tcPr>
            <w:tcW w:w="3827" w:type="dxa"/>
          </w:tcPr>
          <w:p w:rsidR="00FE607D" w:rsidRPr="0016099C" w:rsidRDefault="00FE607D" w:rsidP="00114787">
            <w:r>
              <w:t>Описание почвы опытного участка</w:t>
            </w:r>
          </w:p>
        </w:tc>
        <w:tc>
          <w:tcPr>
            <w:tcW w:w="1701" w:type="dxa"/>
          </w:tcPr>
          <w:p w:rsidR="00FE607D" w:rsidRPr="001D5842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552" w:type="dxa"/>
          </w:tcPr>
          <w:p w:rsidR="00FE607D" w:rsidRPr="002A28F4" w:rsidRDefault="00FE607D" w:rsidP="001D5842">
            <w:pPr>
              <w:pStyle w:val="ListBullet2"/>
              <w:rPr>
                <w:lang w:val="ru-RU"/>
              </w:rPr>
            </w:pPr>
            <w:r w:rsidRPr="001D5842">
              <w:rPr>
                <w:lang w:val="ru-RU"/>
              </w:rPr>
              <w:t>работа на местности</w:t>
            </w:r>
            <w:r w:rsidRPr="002A28F4">
              <w:rPr>
                <w:lang w:val="ru-RU"/>
              </w:rPr>
              <w:t>, работа в группах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Pr="001D5842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51" w:type="dxa"/>
          </w:tcPr>
          <w:p w:rsidR="00FE607D" w:rsidRDefault="00FE607D" w:rsidP="00114787"/>
        </w:tc>
        <w:tc>
          <w:tcPr>
            <w:tcW w:w="3827" w:type="dxa"/>
          </w:tcPr>
          <w:p w:rsidR="00FE607D" w:rsidRPr="0016099C" w:rsidRDefault="00FE607D" w:rsidP="00114787">
            <w:r>
              <w:t>Отчёт на сайте</w:t>
            </w:r>
          </w:p>
        </w:tc>
        <w:tc>
          <w:tcPr>
            <w:tcW w:w="1701" w:type="dxa"/>
          </w:tcPr>
          <w:p w:rsidR="00FE607D" w:rsidRPr="00930879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</w:tcPr>
          <w:p w:rsidR="00FE607D" w:rsidRPr="0016099C" w:rsidRDefault="00FE607D" w:rsidP="00114787">
            <w:pPr>
              <w:pStyle w:val="ListBullet2"/>
            </w:pPr>
            <w:r w:rsidRPr="0016099C">
              <w:t>Презентация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Pr="00930879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951" w:type="dxa"/>
          </w:tcPr>
          <w:p w:rsidR="00FE607D" w:rsidRDefault="00FE607D" w:rsidP="00114787"/>
        </w:tc>
        <w:tc>
          <w:tcPr>
            <w:tcW w:w="3827" w:type="dxa"/>
          </w:tcPr>
          <w:p w:rsidR="00FE607D" w:rsidRPr="0016099C" w:rsidRDefault="00FE607D" w:rsidP="00114787">
            <w:r>
              <w:t>Процессы в природе. От листопада к снегопаду</w:t>
            </w:r>
          </w:p>
        </w:tc>
        <w:tc>
          <w:tcPr>
            <w:tcW w:w="1701" w:type="dxa"/>
          </w:tcPr>
          <w:p w:rsidR="00FE607D" w:rsidRPr="001C2377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552" w:type="dxa"/>
          </w:tcPr>
          <w:p w:rsidR="00FE607D" w:rsidRPr="001C2377" w:rsidRDefault="00FE607D" w:rsidP="00114787">
            <w:pPr>
              <w:pStyle w:val="ListBullet2"/>
              <w:rPr>
                <w:lang w:val="ru-RU"/>
              </w:rPr>
            </w:pPr>
            <w:r>
              <w:t>работа на местности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Pr="001C2377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951" w:type="dxa"/>
          </w:tcPr>
          <w:p w:rsidR="00FE607D" w:rsidRDefault="00FE607D" w:rsidP="00114787"/>
        </w:tc>
        <w:tc>
          <w:tcPr>
            <w:tcW w:w="3827" w:type="dxa"/>
          </w:tcPr>
          <w:p w:rsidR="00FE607D" w:rsidRPr="0016099C" w:rsidRDefault="00FE607D" w:rsidP="00114787">
            <w:r>
              <w:t>Первый снег. Наблюдение, фотоотчёт.</w:t>
            </w:r>
          </w:p>
        </w:tc>
        <w:tc>
          <w:tcPr>
            <w:tcW w:w="1701" w:type="dxa"/>
          </w:tcPr>
          <w:p w:rsidR="00FE607D" w:rsidRPr="001C2377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</w:tcPr>
          <w:p w:rsidR="00FE607D" w:rsidRPr="001C2377" w:rsidRDefault="00FE607D" w:rsidP="00114787">
            <w:pPr>
              <w:pStyle w:val="ListBullet2"/>
              <w:rPr>
                <w:lang w:val="ru-RU"/>
              </w:rPr>
            </w:pPr>
            <w:r>
              <w:t>работа на местности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Pr="001C2377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951" w:type="dxa"/>
          </w:tcPr>
          <w:p w:rsidR="00FE607D" w:rsidRDefault="00FE607D" w:rsidP="00114787"/>
        </w:tc>
        <w:tc>
          <w:tcPr>
            <w:tcW w:w="3827" w:type="dxa"/>
          </w:tcPr>
          <w:p w:rsidR="00FE607D" w:rsidRPr="00053CA8" w:rsidRDefault="00FE607D" w:rsidP="00114787">
            <w:r>
              <w:t>Сезонные изменения в природе. Осень.</w:t>
            </w:r>
          </w:p>
        </w:tc>
        <w:tc>
          <w:tcPr>
            <w:tcW w:w="1701" w:type="dxa"/>
          </w:tcPr>
          <w:p w:rsidR="00FE607D" w:rsidRPr="001C2377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552" w:type="dxa"/>
          </w:tcPr>
          <w:p w:rsidR="00FE607D" w:rsidRPr="001C2377" w:rsidRDefault="00FE607D" w:rsidP="00114787">
            <w:pPr>
              <w:pStyle w:val="ListBullet2"/>
              <w:rPr>
                <w:lang w:val="ru-RU"/>
              </w:rPr>
            </w:pPr>
            <w:r w:rsidRPr="00317AC9">
              <w:rPr>
                <w:lang w:val="ru-RU"/>
              </w:rPr>
              <w:t>работа на местности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Pr="001C2377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951" w:type="dxa"/>
          </w:tcPr>
          <w:p w:rsidR="00FE607D" w:rsidRDefault="00FE607D" w:rsidP="00114787"/>
        </w:tc>
        <w:tc>
          <w:tcPr>
            <w:tcW w:w="3827" w:type="dxa"/>
          </w:tcPr>
          <w:p w:rsidR="00FE607D" w:rsidRPr="00053CA8" w:rsidRDefault="00FE607D" w:rsidP="00114787">
            <w:r>
              <w:t xml:space="preserve">Наблюдения за погодой. </w:t>
            </w:r>
            <w:r w:rsidRPr="00C6699E">
              <w:t>Работа с интерактивным календарём погоды</w:t>
            </w:r>
          </w:p>
        </w:tc>
        <w:tc>
          <w:tcPr>
            <w:tcW w:w="1701" w:type="dxa"/>
          </w:tcPr>
          <w:p w:rsidR="00FE607D" w:rsidRPr="001C2377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</w:tcPr>
          <w:p w:rsidR="00FE607D" w:rsidRPr="001C2377" w:rsidRDefault="00FE607D" w:rsidP="00114787">
            <w:pPr>
              <w:pStyle w:val="ListBullet2"/>
              <w:rPr>
                <w:lang w:val="ru-RU"/>
              </w:rPr>
            </w:pPr>
            <w:r w:rsidRPr="00855A0B">
              <w:rPr>
                <w:lang w:val="ru-RU"/>
              </w:rPr>
              <w:t>практическая работа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Pr="001C2377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51" w:type="dxa"/>
          </w:tcPr>
          <w:p w:rsidR="00FE607D" w:rsidRDefault="00FE607D" w:rsidP="00114787"/>
        </w:tc>
        <w:tc>
          <w:tcPr>
            <w:tcW w:w="3827" w:type="dxa"/>
          </w:tcPr>
          <w:p w:rsidR="00FE607D" w:rsidRPr="00053CA8" w:rsidRDefault="00FE607D" w:rsidP="00134A68">
            <w:r>
              <w:t xml:space="preserve">Космический снимок и план местности. Работа на опытном участке. </w:t>
            </w:r>
          </w:p>
        </w:tc>
        <w:tc>
          <w:tcPr>
            <w:tcW w:w="1701" w:type="dxa"/>
          </w:tcPr>
          <w:p w:rsidR="00FE607D" w:rsidRPr="001C2377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552" w:type="dxa"/>
          </w:tcPr>
          <w:p w:rsidR="00FE607D" w:rsidRPr="001C2377" w:rsidRDefault="00FE607D" w:rsidP="00114787">
            <w:pPr>
              <w:pStyle w:val="ListBullet2"/>
              <w:rPr>
                <w:lang w:val="ru-RU"/>
              </w:rPr>
            </w:pPr>
            <w:r w:rsidRPr="001C2377">
              <w:rPr>
                <w:lang w:val="ru-RU"/>
              </w:rPr>
              <w:t xml:space="preserve">Презентация, </w:t>
            </w:r>
            <w:r w:rsidRPr="00855A0B">
              <w:rPr>
                <w:lang w:val="ru-RU"/>
              </w:rPr>
              <w:t>практическая работа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Pr="001C2377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951" w:type="dxa"/>
          </w:tcPr>
          <w:p w:rsidR="00FE607D" w:rsidRDefault="00FE607D" w:rsidP="00114787"/>
        </w:tc>
        <w:tc>
          <w:tcPr>
            <w:tcW w:w="3827" w:type="dxa"/>
          </w:tcPr>
          <w:p w:rsidR="00FE607D" w:rsidRPr="00053CA8" w:rsidRDefault="00FE607D" w:rsidP="00114787">
            <w:r>
              <w:t>Растения зимой</w:t>
            </w:r>
          </w:p>
        </w:tc>
        <w:tc>
          <w:tcPr>
            <w:tcW w:w="1701" w:type="dxa"/>
          </w:tcPr>
          <w:p w:rsidR="00FE607D" w:rsidRPr="001C2377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</w:tcPr>
          <w:p w:rsidR="00FE607D" w:rsidRPr="001C2377" w:rsidRDefault="00FE607D" w:rsidP="00114787">
            <w:pPr>
              <w:pStyle w:val="ListBullet2"/>
              <w:rPr>
                <w:lang w:val="ru-RU"/>
              </w:rPr>
            </w:pPr>
            <w:r w:rsidRPr="00855A0B">
              <w:rPr>
                <w:lang w:val="ru-RU"/>
              </w:rPr>
              <w:t>практическая работа</w:t>
            </w:r>
            <w:r>
              <w:rPr>
                <w:lang w:val="ru-RU"/>
              </w:rPr>
              <w:t>, создание презентации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951" w:type="dxa"/>
          </w:tcPr>
          <w:p w:rsidR="00FE607D" w:rsidRDefault="00FE607D" w:rsidP="00114787"/>
        </w:tc>
        <w:tc>
          <w:tcPr>
            <w:tcW w:w="3827" w:type="dxa"/>
          </w:tcPr>
          <w:p w:rsidR="00FE607D" w:rsidRDefault="00FE607D" w:rsidP="00114787">
            <w:r>
              <w:t>Лёд.</w:t>
            </w:r>
          </w:p>
        </w:tc>
        <w:tc>
          <w:tcPr>
            <w:tcW w:w="1701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552" w:type="dxa"/>
          </w:tcPr>
          <w:p w:rsidR="00FE607D" w:rsidRPr="00AD61CF" w:rsidRDefault="00FE607D" w:rsidP="00114787">
            <w:pPr>
              <w:pStyle w:val="ListBullet2"/>
              <w:rPr>
                <w:lang w:val="ru-RU"/>
              </w:rPr>
            </w:pPr>
            <w:r w:rsidRPr="00134A68">
              <w:rPr>
                <w:lang w:val="ru-RU"/>
              </w:rPr>
              <w:t>работ</w:t>
            </w:r>
            <w:r>
              <w:t>а на местности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951" w:type="dxa"/>
          </w:tcPr>
          <w:p w:rsidR="00FE607D" w:rsidRDefault="00FE607D" w:rsidP="00114787"/>
        </w:tc>
        <w:tc>
          <w:tcPr>
            <w:tcW w:w="3827" w:type="dxa"/>
          </w:tcPr>
          <w:p w:rsidR="00FE607D" w:rsidRDefault="00FE607D" w:rsidP="00114787">
            <w:r>
              <w:t>Снег в нашей жизни</w:t>
            </w:r>
          </w:p>
        </w:tc>
        <w:tc>
          <w:tcPr>
            <w:tcW w:w="1701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</w:tcPr>
          <w:p w:rsidR="00FE607D" w:rsidRPr="00343F12" w:rsidRDefault="00FE607D" w:rsidP="00114787">
            <w:pPr>
              <w:pStyle w:val="ListBullet2"/>
              <w:rPr>
                <w:lang w:val="ru-RU"/>
              </w:rPr>
            </w:pPr>
            <w:r w:rsidRPr="00343F12">
              <w:rPr>
                <w:lang w:val="ru-RU"/>
              </w:rPr>
              <w:t>Презентация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Pr="001C2377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951" w:type="dxa"/>
          </w:tcPr>
          <w:p w:rsidR="00FE607D" w:rsidRDefault="00FE607D" w:rsidP="00114787"/>
        </w:tc>
        <w:tc>
          <w:tcPr>
            <w:tcW w:w="3827" w:type="dxa"/>
          </w:tcPr>
          <w:p w:rsidR="00FE607D" w:rsidRPr="00053CA8" w:rsidRDefault="00FE607D" w:rsidP="00114787">
            <w:r>
              <w:t>Прогноз распределения снега на пришкольном участке</w:t>
            </w:r>
          </w:p>
        </w:tc>
        <w:tc>
          <w:tcPr>
            <w:tcW w:w="1701" w:type="dxa"/>
          </w:tcPr>
          <w:p w:rsidR="00FE607D" w:rsidRPr="001C2377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552" w:type="dxa"/>
          </w:tcPr>
          <w:p w:rsidR="00FE607D" w:rsidRPr="001C2377" w:rsidRDefault="00FE607D" w:rsidP="00114787">
            <w:pPr>
              <w:pStyle w:val="ListBullet2"/>
              <w:rPr>
                <w:lang w:val="ru-RU"/>
              </w:rPr>
            </w:pPr>
            <w:r w:rsidRPr="00B32B30">
              <w:rPr>
                <w:lang w:val="ru-RU"/>
              </w:rPr>
              <w:t>практическая работа</w:t>
            </w:r>
            <w:r>
              <w:rPr>
                <w:lang w:val="ru-RU"/>
              </w:rPr>
              <w:t>, создание презентации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Pr="001C2377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951" w:type="dxa"/>
          </w:tcPr>
          <w:p w:rsidR="00FE607D" w:rsidRDefault="00FE607D" w:rsidP="00114787"/>
        </w:tc>
        <w:tc>
          <w:tcPr>
            <w:tcW w:w="3827" w:type="dxa"/>
          </w:tcPr>
          <w:p w:rsidR="00FE607D" w:rsidRPr="00053CA8" w:rsidRDefault="00FE607D" w:rsidP="00114787">
            <w:r>
              <w:t>Синхронный экологический стоп-кадр. Отчёт на сайте</w:t>
            </w:r>
          </w:p>
        </w:tc>
        <w:tc>
          <w:tcPr>
            <w:tcW w:w="1701" w:type="dxa"/>
          </w:tcPr>
          <w:p w:rsidR="00FE607D" w:rsidRPr="001C2377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</w:tcPr>
          <w:p w:rsidR="00FE607D" w:rsidRPr="001C2377" w:rsidRDefault="00FE607D" w:rsidP="00134A68">
            <w:pPr>
              <w:pStyle w:val="ListBullet2"/>
              <w:rPr>
                <w:lang w:val="ru-RU"/>
              </w:rPr>
            </w:pPr>
            <w:r w:rsidRPr="00B32B30">
              <w:rPr>
                <w:lang w:val="ru-RU"/>
              </w:rPr>
              <w:t>практическая работа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Pr="009633CB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951" w:type="dxa"/>
          </w:tcPr>
          <w:p w:rsidR="00FE607D" w:rsidRPr="001B6395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9633CB" w:rsidRDefault="00FE607D" w:rsidP="00114787">
            <w:pPr>
              <w:pStyle w:val="ListBullet2"/>
              <w:rPr>
                <w:lang w:val="ru-RU"/>
              </w:rPr>
            </w:pPr>
            <w:r>
              <w:t>Птицы зимой</w:t>
            </w:r>
          </w:p>
        </w:tc>
        <w:tc>
          <w:tcPr>
            <w:tcW w:w="1701" w:type="dxa"/>
          </w:tcPr>
          <w:p w:rsidR="00FE607D" w:rsidRPr="009633CB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552" w:type="dxa"/>
          </w:tcPr>
          <w:p w:rsidR="00FE607D" w:rsidRPr="009633CB" w:rsidRDefault="00FE607D" w:rsidP="00114787">
            <w:pPr>
              <w:pStyle w:val="ListBullet2"/>
              <w:rPr>
                <w:lang w:val="ru-RU"/>
              </w:rPr>
            </w:pPr>
            <w:r>
              <w:t>работа на местности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Pr="009633CB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951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C6699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Изготовление кормушек. Развешивание кормушек на опытном участке.</w:t>
            </w:r>
          </w:p>
        </w:tc>
        <w:tc>
          <w:tcPr>
            <w:tcW w:w="1701" w:type="dxa"/>
          </w:tcPr>
          <w:p w:rsidR="00FE607D" w:rsidRPr="00C6699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</w:tcPr>
          <w:p w:rsidR="00FE607D" w:rsidRPr="00134A68" w:rsidRDefault="00FE607D" w:rsidP="00114787">
            <w:pPr>
              <w:pStyle w:val="ListBullet2"/>
              <w:rPr>
                <w:lang w:val="ru-RU"/>
              </w:rPr>
            </w:pPr>
            <w:r w:rsidRPr="00134A68">
              <w:rPr>
                <w:lang w:val="ru-RU"/>
              </w:rPr>
              <w:t>Беседа, рассказ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Pr="009633CB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951" w:type="dxa"/>
          </w:tcPr>
          <w:p w:rsidR="00FE607D" w:rsidRPr="001B6395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C6699E" w:rsidRDefault="00FE607D" w:rsidP="00114787">
            <w:pPr>
              <w:pStyle w:val="ListBullet2"/>
              <w:rPr>
                <w:lang w:val="ru-RU"/>
              </w:rPr>
            </w:pPr>
            <w:r w:rsidRPr="00134A68">
              <w:rPr>
                <w:lang w:val="ru-RU"/>
              </w:rPr>
              <w:t>Отчёт на сайте</w:t>
            </w:r>
          </w:p>
        </w:tc>
        <w:tc>
          <w:tcPr>
            <w:tcW w:w="1701" w:type="dxa"/>
          </w:tcPr>
          <w:p w:rsidR="00FE607D" w:rsidRPr="00C6699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552" w:type="dxa"/>
          </w:tcPr>
          <w:p w:rsidR="00FE607D" w:rsidRPr="00134A68" w:rsidRDefault="00FE607D" w:rsidP="00114787">
            <w:pPr>
              <w:pStyle w:val="ListBullet2"/>
              <w:rPr>
                <w:lang w:val="ru-RU"/>
              </w:rPr>
            </w:pPr>
            <w:r w:rsidRPr="00134A68">
              <w:rPr>
                <w:lang w:val="ru-RU"/>
              </w:rPr>
              <w:t>работа на местности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Pr="009633CB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951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F52358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Наш небосвод. Луна. Звёзды и созвездия.</w:t>
            </w:r>
          </w:p>
        </w:tc>
        <w:tc>
          <w:tcPr>
            <w:tcW w:w="1701" w:type="dxa"/>
          </w:tcPr>
          <w:p w:rsidR="00FE607D" w:rsidRPr="00C6699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</w:tcPr>
          <w:p w:rsidR="00FE607D" w:rsidRPr="00F52358" w:rsidRDefault="00FE607D" w:rsidP="00114787">
            <w:pPr>
              <w:pStyle w:val="ListBullet2"/>
              <w:rPr>
                <w:lang w:val="ru-RU"/>
              </w:rPr>
            </w:pPr>
            <w:r w:rsidRPr="00F52358">
              <w:rPr>
                <w:lang w:val="ru-RU"/>
              </w:rPr>
              <w:t>практическая работа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Pr="009633CB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951" w:type="dxa"/>
          </w:tcPr>
          <w:p w:rsidR="00FE607D" w:rsidRPr="00F52358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2A28F4" w:rsidRDefault="00FE607D" w:rsidP="00114787">
            <w:pPr>
              <w:pStyle w:val="ListBullet2"/>
              <w:rPr>
                <w:lang w:val="ru-RU"/>
              </w:rPr>
            </w:pPr>
            <w:r w:rsidRPr="00F52358">
              <w:rPr>
                <w:lang w:val="ru-RU"/>
              </w:rPr>
              <w:t>Отчёт на сайте</w:t>
            </w:r>
          </w:p>
        </w:tc>
        <w:tc>
          <w:tcPr>
            <w:tcW w:w="1701" w:type="dxa"/>
          </w:tcPr>
          <w:p w:rsidR="00FE607D" w:rsidRPr="00C6699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552" w:type="dxa"/>
          </w:tcPr>
          <w:p w:rsidR="00FE607D" w:rsidRPr="00F52358" w:rsidRDefault="00FE607D" w:rsidP="00114787">
            <w:pPr>
              <w:pStyle w:val="ListBullet2"/>
              <w:rPr>
                <w:lang w:val="ru-RU"/>
              </w:rPr>
            </w:pPr>
            <w:r w:rsidRPr="00F52358">
              <w:rPr>
                <w:lang w:val="ru-RU"/>
              </w:rPr>
              <w:t>рассказ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Pr="009633CB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951" w:type="dxa"/>
          </w:tcPr>
          <w:p w:rsidR="00FE607D" w:rsidRPr="00C6699E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C6699E" w:rsidRDefault="00FE607D" w:rsidP="00114787">
            <w:pPr>
              <w:pStyle w:val="ListBullet2"/>
              <w:rPr>
                <w:lang w:val="ru-RU"/>
              </w:rPr>
            </w:pPr>
            <w:r w:rsidRPr="00C6699E">
              <w:rPr>
                <w:lang w:val="ru-RU"/>
              </w:rPr>
              <w:t>Работа с интерактивным календарём погоды</w:t>
            </w:r>
          </w:p>
        </w:tc>
        <w:tc>
          <w:tcPr>
            <w:tcW w:w="1701" w:type="dxa"/>
          </w:tcPr>
          <w:p w:rsidR="00FE607D" w:rsidRPr="00C6699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</w:tcPr>
          <w:p w:rsidR="00FE607D" w:rsidRPr="0016099C" w:rsidRDefault="00FE607D" w:rsidP="00114787">
            <w:pPr>
              <w:pStyle w:val="ListBullet2"/>
            </w:pPr>
            <w:r w:rsidRPr="00F52358">
              <w:rPr>
                <w:lang w:val="ru-RU"/>
              </w:rPr>
              <w:t>практическая р</w:t>
            </w:r>
            <w:r w:rsidRPr="0016099C">
              <w:t>абота</w:t>
            </w:r>
          </w:p>
        </w:tc>
      </w:tr>
      <w:tr w:rsidR="00FE607D" w:rsidRPr="0016099C" w:rsidTr="001B6395">
        <w:trPr>
          <w:trHeight w:val="828"/>
        </w:trPr>
        <w:tc>
          <w:tcPr>
            <w:tcW w:w="1000" w:type="dxa"/>
          </w:tcPr>
          <w:p w:rsidR="00FE607D" w:rsidRPr="009633CB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951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A53E8B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 xml:space="preserve">Синхронный экологический стоп-кадр. </w:t>
            </w:r>
            <w:r w:rsidRPr="001B6395">
              <w:rPr>
                <w:lang w:val="ru-RU"/>
              </w:rPr>
              <w:t xml:space="preserve">Инструктаж по ТБ при проведении работы на местности. </w:t>
            </w:r>
            <w:r>
              <w:t>ПДД.</w:t>
            </w:r>
          </w:p>
        </w:tc>
        <w:tc>
          <w:tcPr>
            <w:tcW w:w="1701" w:type="dxa"/>
          </w:tcPr>
          <w:p w:rsidR="00FE607D" w:rsidRPr="00AD61CF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552" w:type="dxa"/>
          </w:tcPr>
          <w:p w:rsidR="00FE607D" w:rsidRPr="001B6395" w:rsidRDefault="00FE607D" w:rsidP="00114787">
            <w:pPr>
              <w:pStyle w:val="ListBullet2"/>
              <w:rPr>
                <w:lang w:val="ru-RU"/>
              </w:rPr>
            </w:pPr>
            <w:r w:rsidRPr="001B6395">
              <w:rPr>
                <w:lang w:val="ru-RU"/>
              </w:rPr>
              <w:t>работа на местности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Pr="009633CB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951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343F12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Вода в природе. Обратимые превращения.</w:t>
            </w:r>
          </w:p>
        </w:tc>
        <w:tc>
          <w:tcPr>
            <w:tcW w:w="1701" w:type="dxa"/>
          </w:tcPr>
          <w:p w:rsidR="00FE607D" w:rsidRPr="00AD61CF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</w:tcPr>
          <w:p w:rsidR="00FE607D" w:rsidRPr="00343F12" w:rsidRDefault="00FE607D" w:rsidP="00343F12">
            <w:pPr>
              <w:pStyle w:val="ListBullet2"/>
              <w:rPr>
                <w:lang w:val="ru-RU"/>
              </w:rPr>
            </w:pPr>
            <w:r w:rsidRPr="00343F12">
              <w:rPr>
                <w:lang w:val="ru-RU"/>
              </w:rPr>
              <w:t xml:space="preserve">Рассказ, беседа, практическая работа 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Pr="009633CB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951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1B6395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Вода в природе.</w:t>
            </w:r>
          </w:p>
        </w:tc>
        <w:tc>
          <w:tcPr>
            <w:tcW w:w="1701" w:type="dxa"/>
          </w:tcPr>
          <w:p w:rsidR="00FE607D" w:rsidRPr="00343F12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552" w:type="dxa"/>
          </w:tcPr>
          <w:p w:rsidR="00FE607D" w:rsidRPr="00343F12" w:rsidRDefault="00FE607D" w:rsidP="00114787">
            <w:pPr>
              <w:pStyle w:val="ListBullet2"/>
              <w:rPr>
                <w:lang w:val="ru-RU"/>
              </w:rPr>
            </w:pPr>
            <w:r w:rsidRPr="00343F12">
              <w:rPr>
                <w:lang w:val="ru-RU"/>
              </w:rPr>
              <w:t>практическая работа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Pr="009633CB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951" w:type="dxa"/>
          </w:tcPr>
          <w:p w:rsidR="00FE607D" w:rsidRDefault="00FE607D" w:rsidP="00114787"/>
        </w:tc>
        <w:tc>
          <w:tcPr>
            <w:tcW w:w="3827" w:type="dxa"/>
          </w:tcPr>
          <w:p w:rsidR="00FE607D" w:rsidRPr="0016099C" w:rsidRDefault="00FE607D" w:rsidP="00114787">
            <w:r>
              <w:t>Вода в природе.</w:t>
            </w:r>
          </w:p>
        </w:tc>
        <w:tc>
          <w:tcPr>
            <w:tcW w:w="1701" w:type="dxa"/>
          </w:tcPr>
          <w:p w:rsidR="00FE607D" w:rsidRPr="00343F12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</w:tcPr>
          <w:p w:rsidR="00FE607D" w:rsidRPr="00343F12" w:rsidRDefault="00FE607D" w:rsidP="00114787">
            <w:pPr>
              <w:pStyle w:val="ListBullet2"/>
              <w:rPr>
                <w:lang w:val="ru-RU"/>
              </w:rPr>
            </w:pPr>
            <w:r w:rsidRPr="00343F12">
              <w:rPr>
                <w:lang w:val="ru-RU"/>
              </w:rPr>
              <w:t>практическая работа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Pr="009633CB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951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Вода в природе.</w:t>
            </w:r>
          </w:p>
        </w:tc>
        <w:tc>
          <w:tcPr>
            <w:tcW w:w="170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552" w:type="dxa"/>
          </w:tcPr>
          <w:p w:rsidR="00FE607D" w:rsidRPr="00343F12" w:rsidRDefault="00FE607D" w:rsidP="00114787">
            <w:pPr>
              <w:pStyle w:val="ListBullet2"/>
              <w:rPr>
                <w:lang w:val="ru-RU"/>
              </w:rPr>
            </w:pPr>
            <w:r w:rsidRPr="00343F12">
              <w:rPr>
                <w:lang w:val="ru-RU"/>
              </w:rPr>
              <w:t>практическая работа, викторина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951" w:type="dxa"/>
          </w:tcPr>
          <w:p w:rsidR="00FE607D" w:rsidRPr="00F52358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 w:rsidRPr="00F52358">
              <w:rPr>
                <w:lang w:val="ru-RU"/>
              </w:rPr>
              <w:t>Отчёт на сайте</w:t>
            </w:r>
          </w:p>
        </w:tc>
        <w:tc>
          <w:tcPr>
            <w:tcW w:w="170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</w:tcPr>
          <w:p w:rsidR="00FE607D" w:rsidRPr="00343F12" w:rsidRDefault="00FE607D" w:rsidP="00114787">
            <w:pPr>
              <w:pStyle w:val="ListBullet2"/>
              <w:rPr>
                <w:lang w:val="ru-RU"/>
              </w:rPr>
            </w:pPr>
            <w:r w:rsidRPr="00343F12">
              <w:rPr>
                <w:lang w:val="ru-RU"/>
              </w:rPr>
              <w:t>Презентация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951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Выход на опытный участок</w:t>
            </w:r>
          </w:p>
        </w:tc>
        <w:tc>
          <w:tcPr>
            <w:tcW w:w="170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552" w:type="dxa"/>
          </w:tcPr>
          <w:p w:rsidR="00FE607D" w:rsidRPr="00343F12" w:rsidRDefault="00FE607D" w:rsidP="00114787">
            <w:pPr>
              <w:pStyle w:val="ListBullet2"/>
              <w:rPr>
                <w:lang w:val="ru-RU"/>
              </w:rPr>
            </w:pPr>
            <w:r>
              <w:t>работа на местности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951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Проект «Горные породы»</w:t>
            </w:r>
          </w:p>
        </w:tc>
        <w:tc>
          <w:tcPr>
            <w:tcW w:w="170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</w:tcPr>
          <w:p w:rsidR="00FE607D" w:rsidRPr="00343F12" w:rsidRDefault="00FE607D" w:rsidP="00114787">
            <w:pPr>
              <w:pStyle w:val="ListBullet2"/>
              <w:rPr>
                <w:lang w:val="ru-RU"/>
              </w:rPr>
            </w:pPr>
            <w:r w:rsidRPr="00343F12">
              <w:rPr>
                <w:lang w:val="ru-RU"/>
              </w:rPr>
              <w:t>практическая работа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951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Проект «Горные породы»</w:t>
            </w:r>
          </w:p>
        </w:tc>
        <w:tc>
          <w:tcPr>
            <w:tcW w:w="170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552" w:type="dxa"/>
          </w:tcPr>
          <w:p w:rsidR="00FE607D" w:rsidRPr="00343F12" w:rsidRDefault="00FE607D" w:rsidP="00114787">
            <w:pPr>
              <w:pStyle w:val="ListBullet2"/>
              <w:rPr>
                <w:lang w:val="ru-RU"/>
              </w:rPr>
            </w:pPr>
            <w:r w:rsidRPr="00343F12">
              <w:rPr>
                <w:lang w:val="ru-RU"/>
              </w:rPr>
              <w:t>практическая работа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951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 xml:space="preserve">Проект «Горные породы». </w:t>
            </w:r>
            <w:r w:rsidRPr="00F52358">
              <w:rPr>
                <w:lang w:val="ru-RU"/>
              </w:rPr>
              <w:t>Отчёт на сайте</w:t>
            </w:r>
            <w:r>
              <w:rPr>
                <w:lang w:val="ru-RU"/>
              </w:rPr>
              <w:t>.</w:t>
            </w:r>
          </w:p>
        </w:tc>
        <w:tc>
          <w:tcPr>
            <w:tcW w:w="170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</w:tcPr>
          <w:p w:rsidR="00FE607D" w:rsidRPr="00343F12" w:rsidRDefault="00FE607D" w:rsidP="00114787">
            <w:pPr>
              <w:pStyle w:val="ListBullet2"/>
              <w:rPr>
                <w:lang w:val="ru-RU"/>
              </w:rPr>
            </w:pPr>
            <w:r w:rsidRPr="00343F12">
              <w:rPr>
                <w:lang w:val="ru-RU"/>
              </w:rPr>
              <w:t>практическая работа</w:t>
            </w:r>
            <w:r>
              <w:rPr>
                <w:lang w:val="ru-RU"/>
              </w:rPr>
              <w:t>, создание презентации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951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Проект «Семена»</w:t>
            </w:r>
          </w:p>
        </w:tc>
        <w:tc>
          <w:tcPr>
            <w:tcW w:w="170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552" w:type="dxa"/>
          </w:tcPr>
          <w:p w:rsidR="00FE607D" w:rsidRPr="00855A0B" w:rsidRDefault="00FE607D" w:rsidP="00114787">
            <w:pPr>
              <w:pStyle w:val="ListBullet2"/>
              <w:rPr>
                <w:lang w:val="ru-RU"/>
              </w:rPr>
            </w:pPr>
            <w:r w:rsidRPr="00343F12">
              <w:rPr>
                <w:lang w:val="ru-RU"/>
              </w:rPr>
              <w:t>практическая работа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951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Проект «Семена»</w:t>
            </w:r>
          </w:p>
        </w:tc>
        <w:tc>
          <w:tcPr>
            <w:tcW w:w="170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</w:tcPr>
          <w:p w:rsidR="00FE607D" w:rsidRPr="0016099C" w:rsidRDefault="00FE607D" w:rsidP="00114787">
            <w:pPr>
              <w:pStyle w:val="ListBullet2"/>
            </w:pPr>
            <w:r w:rsidRPr="00B32B30">
              <w:rPr>
                <w:lang w:val="ru-RU"/>
              </w:rPr>
              <w:t>практическая работа</w:t>
            </w:r>
            <w:r>
              <w:rPr>
                <w:lang w:val="ru-RU"/>
              </w:rPr>
              <w:t>, создание презентации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951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Проект «Семена»</w:t>
            </w:r>
            <w:r w:rsidRPr="00F52358">
              <w:rPr>
                <w:lang w:val="ru-RU"/>
              </w:rPr>
              <w:t xml:space="preserve"> Отчёт на сайте</w:t>
            </w:r>
            <w:r>
              <w:rPr>
                <w:lang w:val="ru-RU"/>
              </w:rPr>
              <w:t>.</w:t>
            </w:r>
          </w:p>
        </w:tc>
        <w:tc>
          <w:tcPr>
            <w:tcW w:w="170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552" w:type="dxa"/>
          </w:tcPr>
          <w:p w:rsidR="00FE607D" w:rsidRPr="0016099C" w:rsidRDefault="00FE607D" w:rsidP="00114787">
            <w:pPr>
              <w:pStyle w:val="ListBullet2"/>
            </w:pPr>
            <w:r w:rsidRPr="00343F12">
              <w:rPr>
                <w:lang w:val="ru-RU"/>
              </w:rPr>
              <w:t>практическая работа</w:t>
            </w:r>
          </w:p>
        </w:tc>
      </w:tr>
      <w:tr w:rsidR="00FE607D" w:rsidRPr="0016099C" w:rsidTr="00902B5E">
        <w:trPr>
          <w:trHeight w:val="90"/>
        </w:trPr>
        <w:tc>
          <w:tcPr>
            <w:tcW w:w="1000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951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Фенологические наблюдения</w:t>
            </w:r>
          </w:p>
        </w:tc>
        <w:tc>
          <w:tcPr>
            <w:tcW w:w="170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</w:tcPr>
          <w:p w:rsidR="00FE607D" w:rsidRPr="0016099C" w:rsidRDefault="00FE607D" w:rsidP="00114787">
            <w:pPr>
              <w:pStyle w:val="ListBullet2"/>
            </w:pPr>
            <w:r w:rsidRPr="00343F12">
              <w:rPr>
                <w:lang w:val="ru-RU"/>
              </w:rPr>
              <w:t>практическая работа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951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Лед на водоёмах</w:t>
            </w:r>
          </w:p>
        </w:tc>
        <w:tc>
          <w:tcPr>
            <w:tcW w:w="170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552" w:type="dxa"/>
          </w:tcPr>
          <w:p w:rsidR="00FE607D" w:rsidRPr="0016099C" w:rsidRDefault="00FE607D" w:rsidP="00114787">
            <w:pPr>
              <w:pStyle w:val="ListBullet2"/>
            </w:pPr>
            <w:r w:rsidRPr="00343F12">
              <w:rPr>
                <w:lang w:val="ru-RU"/>
              </w:rPr>
              <w:t>практическая работа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951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Выход на опытный участок</w:t>
            </w:r>
          </w:p>
        </w:tc>
        <w:tc>
          <w:tcPr>
            <w:tcW w:w="170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</w:tcPr>
          <w:p w:rsidR="00FE607D" w:rsidRPr="0016099C" w:rsidRDefault="00FE607D" w:rsidP="003C4E00">
            <w:pPr>
              <w:pStyle w:val="ListBullet2"/>
            </w:pPr>
            <w:r w:rsidRPr="00343F12">
              <w:rPr>
                <w:lang w:val="ru-RU"/>
              </w:rPr>
              <w:t>практическая работа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95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Экологический стоп-кадр</w:t>
            </w:r>
          </w:p>
        </w:tc>
        <w:tc>
          <w:tcPr>
            <w:tcW w:w="170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552" w:type="dxa"/>
          </w:tcPr>
          <w:p w:rsidR="00FE607D" w:rsidRPr="0016099C" w:rsidRDefault="00FE607D" w:rsidP="00114787">
            <w:pPr>
              <w:pStyle w:val="ListBullet2"/>
            </w:pPr>
          </w:p>
        </w:tc>
      </w:tr>
      <w:tr w:rsidR="00FE607D" w:rsidRPr="0016099C" w:rsidTr="001B6395">
        <w:tc>
          <w:tcPr>
            <w:tcW w:w="1000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95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3C22BE" w:rsidRDefault="00FE607D" w:rsidP="00134A68">
            <w:pPr>
              <w:pStyle w:val="ListBullet2"/>
              <w:rPr>
                <w:lang w:val="ru-RU"/>
              </w:rPr>
            </w:pPr>
            <w:r w:rsidRPr="00317AC9">
              <w:rPr>
                <w:lang w:val="ru-RU"/>
              </w:rPr>
              <w:t>Сезонные изменения в природе</w:t>
            </w:r>
            <w:r>
              <w:rPr>
                <w:lang w:val="ru-RU"/>
              </w:rPr>
              <w:t>. Птицы. Изготовление и развешивание скворечников.</w:t>
            </w:r>
          </w:p>
        </w:tc>
        <w:tc>
          <w:tcPr>
            <w:tcW w:w="170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</w:tcPr>
          <w:p w:rsidR="00FE607D" w:rsidRPr="00134A68" w:rsidRDefault="00FE607D" w:rsidP="00114787">
            <w:pPr>
              <w:pStyle w:val="ListBullet2"/>
              <w:rPr>
                <w:lang w:val="ru-RU"/>
              </w:rPr>
            </w:pPr>
            <w:r w:rsidRPr="001B6395">
              <w:rPr>
                <w:lang w:val="ru-RU"/>
              </w:rPr>
              <w:t>работа на местности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95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317AC9" w:rsidRDefault="00FE607D" w:rsidP="00114787">
            <w:pPr>
              <w:pStyle w:val="ListBullet2"/>
              <w:rPr>
                <w:lang w:val="ru-RU"/>
              </w:rPr>
            </w:pPr>
            <w:r w:rsidRPr="00317AC9">
              <w:rPr>
                <w:lang w:val="ru-RU"/>
              </w:rPr>
              <w:t>Сезонные изменения в природе</w:t>
            </w:r>
            <w:r>
              <w:rPr>
                <w:lang w:val="ru-RU"/>
              </w:rPr>
              <w:t>. Весна.</w:t>
            </w:r>
          </w:p>
        </w:tc>
        <w:tc>
          <w:tcPr>
            <w:tcW w:w="170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552" w:type="dxa"/>
          </w:tcPr>
          <w:p w:rsidR="00FE607D" w:rsidRPr="00317AC9" w:rsidRDefault="00FE607D" w:rsidP="00114787">
            <w:pPr>
              <w:pStyle w:val="ListBullet2"/>
              <w:rPr>
                <w:lang w:val="ru-RU"/>
              </w:rPr>
            </w:pPr>
            <w:r w:rsidRPr="00855A0B">
              <w:rPr>
                <w:lang w:val="ru-RU"/>
              </w:rPr>
              <w:t>практическая работа</w:t>
            </w:r>
            <w:r>
              <w:rPr>
                <w:lang w:val="ru-RU"/>
              </w:rPr>
              <w:t>, создание презентации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95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Растения весной.</w:t>
            </w:r>
          </w:p>
        </w:tc>
        <w:tc>
          <w:tcPr>
            <w:tcW w:w="170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</w:tcPr>
          <w:p w:rsidR="00FE607D" w:rsidRPr="00317AC9" w:rsidRDefault="00FE607D" w:rsidP="00114787">
            <w:pPr>
              <w:pStyle w:val="ListBullet2"/>
              <w:rPr>
                <w:lang w:val="ru-RU"/>
              </w:rPr>
            </w:pPr>
            <w:r w:rsidRPr="00855A0B">
              <w:rPr>
                <w:lang w:val="ru-RU"/>
              </w:rPr>
              <w:t>практическая работа</w:t>
            </w:r>
            <w:r>
              <w:rPr>
                <w:lang w:val="ru-RU"/>
              </w:rPr>
              <w:t>, создание презентации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95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Проект «Облака»</w:t>
            </w:r>
          </w:p>
        </w:tc>
        <w:tc>
          <w:tcPr>
            <w:tcW w:w="170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552" w:type="dxa"/>
          </w:tcPr>
          <w:p w:rsidR="00FE607D" w:rsidRPr="00317AC9" w:rsidRDefault="00FE607D" w:rsidP="00114787">
            <w:pPr>
              <w:pStyle w:val="ListBullet2"/>
              <w:rPr>
                <w:lang w:val="ru-RU"/>
              </w:rPr>
            </w:pPr>
            <w:r w:rsidRPr="00855A0B">
              <w:rPr>
                <w:lang w:val="ru-RU"/>
              </w:rPr>
              <w:t>практическая работа</w:t>
            </w:r>
            <w:r>
              <w:rPr>
                <w:lang w:val="ru-RU"/>
              </w:rPr>
              <w:t>, создание презентации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95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Проект «Облака»</w:t>
            </w:r>
          </w:p>
        </w:tc>
        <w:tc>
          <w:tcPr>
            <w:tcW w:w="170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</w:tcPr>
          <w:p w:rsidR="00FE607D" w:rsidRPr="00317AC9" w:rsidRDefault="00FE607D" w:rsidP="00114787">
            <w:pPr>
              <w:pStyle w:val="ListBullet2"/>
              <w:rPr>
                <w:lang w:val="ru-RU"/>
              </w:rPr>
            </w:pPr>
            <w:r w:rsidRPr="00855A0B">
              <w:rPr>
                <w:lang w:val="ru-RU"/>
              </w:rPr>
              <w:t>практическая работа</w:t>
            </w:r>
            <w:r>
              <w:rPr>
                <w:lang w:val="ru-RU"/>
              </w:rPr>
              <w:t>, создание презентации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95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 xml:space="preserve">Проект «Облака». </w:t>
            </w:r>
            <w:r w:rsidRPr="00F52358">
              <w:rPr>
                <w:lang w:val="ru-RU"/>
              </w:rPr>
              <w:t>Отчёт на сайте</w:t>
            </w:r>
            <w:r>
              <w:rPr>
                <w:lang w:val="ru-RU"/>
              </w:rPr>
              <w:t>.</w:t>
            </w:r>
          </w:p>
        </w:tc>
        <w:tc>
          <w:tcPr>
            <w:tcW w:w="170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552" w:type="dxa"/>
          </w:tcPr>
          <w:p w:rsidR="00FE607D" w:rsidRPr="00317AC9" w:rsidRDefault="00FE607D" w:rsidP="00114787">
            <w:pPr>
              <w:pStyle w:val="ListBullet2"/>
              <w:rPr>
                <w:lang w:val="ru-RU"/>
              </w:rPr>
            </w:pPr>
            <w:r w:rsidRPr="00855A0B">
              <w:rPr>
                <w:lang w:val="ru-RU"/>
              </w:rPr>
              <w:t>практическая работа</w:t>
            </w:r>
            <w:r>
              <w:rPr>
                <w:lang w:val="ru-RU"/>
              </w:rPr>
              <w:t>, создание презентации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5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 w:rsidRPr="00317AC9">
              <w:rPr>
                <w:lang w:val="ru-RU"/>
              </w:rPr>
              <w:t xml:space="preserve">Наблюдения за погодой. </w:t>
            </w:r>
            <w:r w:rsidRPr="00C6699E">
              <w:rPr>
                <w:lang w:val="ru-RU"/>
              </w:rPr>
              <w:t>Работа с интерактивным календарём погоды</w:t>
            </w:r>
          </w:p>
        </w:tc>
        <w:tc>
          <w:tcPr>
            <w:tcW w:w="170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</w:tcPr>
          <w:p w:rsidR="00FE607D" w:rsidRPr="00317AC9" w:rsidRDefault="00FE607D" w:rsidP="00114787">
            <w:pPr>
              <w:pStyle w:val="ListBullet2"/>
              <w:rPr>
                <w:lang w:val="ru-RU"/>
              </w:rPr>
            </w:pPr>
            <w:r w:rsidRPr="00855A0B">
              <w:rPr>
                <w:lang w:val="ru-RU"/>
              </w:rPr>
              <w:t>практическая работа</w:t>
            </w:r>
            <w:r>
              <w:rPr>
                <w:lang w:val="ru-RU"/>
              </w:rPr>
              <w:t>, создание презентации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95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 xml:space="preserve">Синхронный экологический стоп-кадр. </w:t>
            </w:r>
            <w:r w:rsidRPr="001B6395">
              <w:rPr>
                <w:lang w:val="ru-RU"/>
              </w:rPr>
              <w:t xml:space="preserve">Инструктаж по ТБ при проведении работы на местности. </w:t>
            </w:r>
            <w:r w:rsidRPr="00134A68">
              <w:rPr>
                <w:lang w:val="ru-RU"/>
              </w:rPr>
              <w:t>ПДД.</w:t>
            </w:r>
          </w:p>
        </w:tc>
        <w:tc>
          <w:tcPr>
            <w:tcW w:w="170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552" w:type="dxa"/>
          </w:tcPr>
          <w:p w:rsidR="00FE607D" w:rsidRPr="00134A68" w:rsidRDefault="00FE607D" w:rsidP="00114787">
            <w:pPr>
              <w:pStyle w:val="ListBullet2"/>
              <w:rPr>
                <w:lang w:val="ru-RU"/>
              </w:rPr>
            </w:pPr>
            <w:r w:rsidRPr="001B6395">
              <w:rPr>
                <w:lang w:val="ru-RU"/>
              </w:rPr>
              <w:t>работа на местности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95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 w:rsidRPr="00F52358">
              <w:rPr>
                <w:lang w:val="ru-RU"/>
              </w:rPr>
              <w:t>Отчёт на сайте</w:t>
            </w:r>
            <w:r>
              <w:rPr>
                <w:lang w:val="ru-RU"/>
              </w:rPr>
              <w:t>.</w:t>
            </w:r>
          </w:p>
        </w:tc>
        <w:tc>
          <w:tcPr>
            <w:tcW w:w="170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</w:tcPr>
          <w:p w:rsidR="00FE607D" w:rsidRPr="00134A68" w:rsidRDefault="00FE607D" w:rsidP="00114787">
            <w:pPr>
              <w:pStyle w:val="ListBullet2"/>
              <w:rPr>
                <w:lang w:val="ru-RU"/>
              </w:rPr>
            </w:pPr>
            <w:r w:rsidRPr="00855A0B">
              <w:rPr>
                <w:lang w:val="ru-RU"/>
              </w:rPr>
              <w:t>практическая работа</w:t>
            </w:r>
            <w:r>
              <w:rPr>
                <w:lang w:val="ru-RU"/>
              </w:rPr>
              <w:t>, создание презентации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95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 w:rsidRPr="00F52358">
              <w:rPr>
                <w:lang w:val="ru-RU"/>
              </w:rPr>
              <w:t>Отчёт на сайте</w:t>
            </w:r>
            <w:r>
              <w:rPr>
                <w:lang w:val="ru-RU"/>
              </w:rPr>
              <w:t>.</w:t>
            </w:r>
          </w:p>
        </w:tc>
        <w:tc>
          <w:tcPr>
            <w:tcW w:w="170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552" w:type="dxa"/>
          </w:tcPr>
          <w:p w:rsidR="00FE607D" w:rsidRPr="0016099C" w:rsidRDefault="00FE607D" w:rsidP="00114787">
            <w:pPr>
              <w:pStyle w:val="ListBullet2"/>
            </w:pPr>
            <w:r w:rsidRPr="00855A0B">
              <w:rPr>
                <w:lang w:val="ru-RU"/>
              </w:rPr>
              <w:t>практическая работа</w:t>
            </w:r>
            <w:r>
              <w:rPr>
                <w:lang w:val="ru-RU"/>
              </w:rPr>
              <w:t>, создание презентации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95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 w:rsidRPr="00F52358">
              <w:rPr>
                <w:lang w:val="ru-RU"/>
              </w:rPr>
              <w:t>Отчёт на сайте</w:t>
            </w:r>
            <w:r>
              <w:rPr>
                <w:lang w:val="ru-RU"/>
              </w:rPr>
              <w:t>.</w:t>
            </w:r>
          </w:p>
        </w:tc>
        <w:tc>
          <w:tcPr>
            <w:tcW w:w="170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</w:tcPr>
          <w:p w:rsidR="00FE607D" w:rsidRPr="0016099C" w:rsidRDefault="00FE607D" w:rsidP="00114787">
            <w:pPr>
              <w:pStyle w:val="ListBullet2"/>
            </w:pPr>
            <w:r w:rsidRPr="00855A0B">
              <w:rPr>
                <w:lang w:val="ru-RU"/>
              </w:rPr>
              <w:t>практическая работа</w:t>
            </w:r>
            <w:r>
              <w:rPr>
                <w:lang w:val="ru-RU"/>
              </w:rPr>
              <w:t>, создание презентации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95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 w:rsidRPr="00F52358">
              <w:rPr>
                <w:lang w:val="ru-RU"/>
              </w:rPr>
              <w:t>Отчёт на сайте</w:t>
            </w:r>
            <w:r>
              <w:rPr>
                <w:lang w:val="ru-RU"/>
              </w:rPr>
              <w:t>.</w:t>
            </w:r>
          </w:p>
        </w:tc>
        <w:tc>
          <w:tcPr>
            <w:tcW w:w="170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552" w:type="dxa"/>
          </w:tcPr>
          <w:p w:rsidR="00FE607D" w:rsidRPr="0016099C" w:rsidRDefault="00FE607D" w:rsidP="00114787">
            <w:pPr>
              <w:pStyle w:val="ListBullet2"/>
            </w:pPr>
            <w:r w:rsidRPr="00855A0B">
              <w:rPr>
                <w:lang w:val="ru-RU"/>
              </w:rPr>
              <w:t>практическая работа</w:t>
            </w:r>
            <w:r>
              <w:rPr>
                <w:lang w:val="ru-RU"/>
              </w:rPr>
              <w:t>, создание презентации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95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3C22BE" w:rsidRDefault="00FE607D" w:rsidP="00A06A56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Выход на опытный участок</w:t>
            </w:r>
          </w:p>
        </w:tc>
        <w:tc>
          <w:tcPr>
            <w:tcW w:w="170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</w:tcPr>
          <w:p w:rsidR="00FE607D" w:rsidRPr="0016099C" w:rsidRDefault="00FE607D" w:rsidP="00114787">
            <w:pPr>
              <w:pStyle w:val="ListBullet2"/>
            </w:pPr>
          </w:p>
        </w:tc>
      </w:tr>
      <w:tr w:rsidR="00FE607D" w:rsidRPr="0016099C" w:rsidTr="001B6395">
        <w:tc>
          <w:tcPr>
            <w:tcW w:w="1000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95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3C22BE" w:rsidRDefault="00FE607D" w:rsidP="00A06A56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Обобщение по проекту. Летние задания.</w:t>
            </w:r>
          </w:p>
        </w:tc>
        <w:tc>
          <w:tcPr>
            <w:tcW w:w="170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552" w:type="dxa"/>
          </w:tcPr>
          <w:p w:rsidR="00FE607D" w:rsidRPr="0016099C" w:rsidRDefault="00FE607D" w:rsidP="00114787">
            <w:pPr>
              <w:pStyle w:val="ListBullet2"/>
            </w:pPr>
            <w:r w:rsidRPr="00855A0B">
              <w:rPr>
                <w:lang w:val="ru-RU"/>
              </w:rPr>
              <w:t>практическая работа</w:t>
            </w:r>
            <w:r>
              <w:rPr>
                <w:lang w:val="ru-RU"/>
              </w:rPr>
              <w:t>, создание презентации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95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Обобщение по проекту. Летние задания.</w:t>
            </w:r>
          </w:p>
        </w:tc>
        <w:tc>
          <w:tcPr>
            <w:tcW w:w="170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</w:tcPr>
          <w:p w:rsidR="00FE607D" w:rsidRPr="0016099C" w:rsidRDefault="00FE607D" w:rsidP="00114787">
            <w:pPr>
              <w:pStyle w:val="ListBullet2"/>
            </w:pPr>
            <w:r w:rsidRPr="001B6395">
              <w:rPr>
                <w:lang w:val="ru-RU"/>
              </w:rPr>
              <w:t>работа на местности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95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3C22BE" w:rsidRDefault="00FE607D" w:rsidP="002C37EB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Обобщение по проекту. Летние задания.</w:t>
            </w:r>
          </w:p>
        </w:tc>
        <w:tc>
          <w:tcPr>
            <w:tcW w:w="170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552" w:type="dxa"/>
          </w:tcPr>
          <w:p w:rsidR="00FE607D" w:rsidRPr="0016099C" w:rsidRDefault="00FE607D" w:rsidP="00114787">
            <w:pPr>
              <w:pStyle w:val="ListBullet2"/>
            </w:pPr>
            <w:r w:rsidRPr="001B6395">
              <w:rPr>
                <w:lang w:val="ru-RU"/>
              </w:rPr>
              <w:t>работа на местности</w:t>
            </w:r>
          </w:p>
        </w:tc>
      </w:tr>
      <w:tr w:rsidR="00FE607D" w:rsidRPr="0016099C" w:rsidTr="001B6395">
        <w:tc>
          <w:tcPr>
            <w:tcW w:w="1000" w:type="dxa"/>
          </w:tcPr>
          <w:p w:rsidR="00FE607D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95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</w:p>
        </w:tc>
        <w:tc>
          <w:tcPr>
            <w:tcW w:w="3827" w:type="dxa"/>
          </w:tcPr>
          <w:p w:rsidR="00FE607D" w:rsidRPr="003C22BE" w:rsidRDefault="00FE607D" w:rsidP="002C37EB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Обобщение по проекту. Летние задания.</w:t>
            </w:r>
          </w:p>
        </w:tc>
        <w:tc>
          <w:tcPr>
            <w:tcW w:w="1701" w:type="dxa"/>
          </w:tcPr>
          <w:p w:rsidR="00FE607D" w:rsidRPr="003C22BE" w:rsidRDefault="00FE607D" w:rsidP="00114787">
            <w:pPr>
              <w:pStyle w:val="ListBullet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</w:tcPr>
          <w:p w:rsidR="00FE607D" w:rsidRPr="0016099C" w:rsidRDefault="00FE607D" w:rsidP="00114787">
            <w:pPr>
              <w:pStyle w:val="ListBullet2"/>
            </w:pPr>
          </w:p>
        </w:tc>
      </w:tr>
    </w:tbl>
    <w:p w:rsidR="00FE607D" w:rsidRPr="009633CB" w:rsidRDefault="00FE607D" w:rsidP="002A28F4">
      <w:pPr>
        <w:jc w:val="center"/>
      </w:pPr>
    </w:p>
    <w:p w:rsidR="00FE607D" w:rsidRDefault="00FE607D" w:rsidP="002A28F4">
      <w:pPr>
        <w:jc w:val="center"/>
        <w:rPr>
          <w:b/>
          <w:u w:val="single"/>
        </w:rPr>
      </w:pPr>
    </w:p>
    <w:p w:rsidR="00FE607D" w:rsidRPr="002A28F4" w:rsidRDefault="00FE607D" w:rsidP="002A28F4">
      <w:pPr>
        <w:jc w:val="center"/>
        <w:rPr>
          <w:b/>
        </w:rPr>
      </w:pPr>
    </w:p>
    <w:sectPr w:rsidR="00FE607D" w:rsidRPr="002A28F4" w:rsidSect="009633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00828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37557B4A"/>
    <w:multiLevelType w:val="multilevel"/>
    <w:tmpl w:val="10EE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0807FB"/>
    <w:multiLevelType w:val="multilevel"/>
    <w:tmpl w:val="88B6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8F4"/>
    <w:rsid w:val="00027C4B"/>
    <w:rsid w:val="00053CA8"/>
    <w:rsid w:val="00095586"/>
    <w:rsid w:val="001145B5"/>
    <w:rsid w:val="00114787"/>
    <w:rsid w:val="00134A68"/>
    <w:rsid w:val="0016099C"/>
    <w:rsid w:val="001B6395"/>
    <w:rsid w:val="001C2377"/>
    <w:rsid w:val="001D5842"/>
    <w:rsid w:val="002A28F4"/>
    <w:rsid w:val="002C37EB"/>
    <w:rsid w:val="002E2923"/>
    <w:rsid w:val="00317AC9"/>
    <w:rsid w:val="00343F12"/>
    <w:rsid w:val="00344F7D"/>
    <w:rsid w:val="003B02FB"/>
    <w:rsid w:val="003C22BE"/>
    <w:rsid w:val="003C4E00"/>
    <w:rsid w:val="004E73DE"/>
    <w:rsid w:val="004F735E"/>
    <w:rsid w:val="00551C30"/>
    <w:rsid w:val="005655FD"/>
    <w:rsid w:val="006133FA"/>
    <w:rsid w:val="0067100E"/>
    <w:rsid w:val="006A14C0"/>
    <w:rsid w:val="006D46FD"/>
    <w:rsid w:val="007060DB"/>
    <w:rsid w:val="00760682"/>
    <w:rsid w:val="008118F5"/>
    <w:rsid w:val="00855A0B"/>
    <w:rsid w:val="008636BB"/>
    <w:rsid w:val="008A1D72"/>
    <w:rsid w:val="008E7649"/>
    <w:rsid w:val="00902B5E"/>
    <w:rsid w:val="00930879"/>
    <w:rsid w:val="009633CB"/>
    <w:rsid w:val="00977EA4"/>
    <w:rsid w:val="00A06A56"/>
    <w:rsid w:val="00A53E8B"/>
    <w:rsid w:val="00AD61CF"/>
    <w:rsid w:val="00AE438F"/>
    <w:rsid w:val="00B32B30"/>
    <w:rsid w:val="00C44226"/>
    <w:rsid w:val="00C6699E"/>
    <w:rsid w:val="00DF0964"/>
    <w:rsid w:val="00E13C13"/>
    <w:rsid w:val="00E524E9"/>
    <w:rsid w:val="00E63318"/>
    <w:rsid w:val="00F52358"/>
    <w:rsid w:val="00F8006A"/>
    <w:rsid w:val="00FE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F4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46F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46FD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46F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D46FD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2A2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8F4"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autoRedefine/>
    <w:uiPriority w:val="99"/>
    <w:rsid w:val="002A28F4"/>
    <w:rPr>
      <w:lang w:val="en-US"/>
    </w:rPr>
  </w:style>
  <w:style w:type="paragraph" w:styleId="ListParagraph">
    <w:name w:val="List Paragraph"/>
    <w:basedOn w:val="Normal"/>
    <w:uiPriority w:val="99"/>
    <w:qFormat/>
    <w:rsid w:val="002A28F4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67100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E524E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E524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7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oballab.ru/" TargetMode="External"/><Relationship Id="rId5" Type="http://schemas.openxmlformats.org/officeDocument/2006/relationships/hyperlink" Target="http://www.globalla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5</Pages>
  <Words>1246</Words>
  <Characters>7108</Characters>
  <Application>Microsoft Office Outlook</Application>
  <DocSecurity>0</DocSecurity>
  <Lines>0</Lines>
  <Paragraphs>0</Paragraphs>
  <ScaleCrop>false</ScaleCrop>
  <Company>School 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5</cp:revision>
  <cp:lastPrinted>2012-12-03T12:11:00Z</cp:lastPrinted>
  <dcterms:created xsi:type="dcterms:W3CDTF">2012-12-03T12:23:00Z</dcterms:created>
  <dcterms:modified xsi:type="dcterms:W3CDTF">2015-01-18T18:10:00Z</dcterms:modified>
</cp:coreProperties>
</file>