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28" w:rsidRDefault="00F36728" w:rsidP="00F36728">
      <w:pPr>
        <w:tabs>
          <w:tab w:val="left" w:pos="21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КОНСПЕКТ</w:t>
      </w: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Внеклассной деятельности с использованием корригирующей гимнастики</w:t>
      </w: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«Научно – исследовательская экспедиция»</w:t>
      </w: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(для учащихся 1х классов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Палий Лариса Викторовна</w:t>
      </w: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</w:t>
      </w: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jc w:val="right"/>
        <w:rPr>
          <w:sz w:val="28"/>
          <w:szCs w:val="28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jc w:val="center"/>
        <w:rPr>
          <w:sz w:val="24"/>
          <w:szCs w:val="24"/>
        </w:rPr>
      </w:pPr>
      <w:r w:rsidRPr="00D30A50">
        <w:rPr>
          <w:sz w:val="24"/>
          <w:szCs w:val="24"/>
        </w:rPr>
        <w:t>г</w:t>
      </w:r>
      <w:proofErr w:type="gramStart"/>
      <w:r w:rsidRPr="00D30A50">
        <w:rPr>
          <w:sz w:val="24"/>
          <w:szCs w:val="24"/>
        </w:rPr>
        <w:t>.К</w:t>
      </w:r>
      <w:proofErr w:type="gramEnd"/>
      <w:r w:rsidRPr="00D30A50">
        <w:rPr>
          <w:sz w:val="24"/>
          <w:szCs w:val="24"/>
        </w:rPr>
        <w:t>отовск  2014 г.</w:t>
      </w: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DE4C90" w:rsidRPr="00D30A50" w:rsidRDefault="00DE4C90" w:rsidP="00F36728">
      <w:pPr>
        <w:tabs>
          <w:tab w:val="left" w:pos="2160"/>
        </w:tabs>
        <w:jc w:val="center"/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Программное содержание:</w:t>
      </w:r>
    </w:p>
    <w:p w:rsidR="00F36728" w:rsidRDefault="00F36728" w:rsidP="00F36728">
      <w:pPr>
        <w:tabs>
          <w:tab w:val="left" w:pos="2160"/>
        </w:tabs>
        <w:jc w:val="both"/>
        <w:rPr>
          <w:i/>
          <w:sz w:val="28"/>
          <w:szCs w:val="28"/>
        </w:rPr>
      </w:pPr>
    </w:p>
    <w:p w:rsidR="00F36728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Расширять представления детей об окружающем мире;</w:t>
      </w:r>
    </w:p>
    <w:p w:rsidR="00F36728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Обобщать и закреплять знания о подводном мире;</w:t>
      </w:r>
    </w:p>
    <w:p w:rsidR="00F36728" w:rsidRPr="00D30A50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</w:t>
      </w:r>
      <w:proofErr w:type="gramStart"/>
      <w:r>
        <w:rPr>
          <w:sz w:val="24"/>
          <w:szCs w:val="24"/>
        </w:rPr>
        <w:t>обучение по умению</w:t>
      </w:r>
      <w:proofErr w:type="gramEnd"/>
      <w:r>
        <w:rPr>
          <w:sz w:val="24"/>
          <w:szCs w:val="24"/>
        </w:rPr>
        <w:t xml:space="preserve"> сохранять устойчевое равновесие</w:t>
      </w:r>
      <w:r w:rsidRPr="00D30A50">
        <w:rPr>
          <w:sz w:val="24"/>
          <w:szCs w:val="24"/>
        </w:rPr>
        <w:t xml:space="preserve"> при ходьбе на повышенной площади опоры;</w:t>
      </w:r>
    </w:p>
    <w:p w:rsidR="00F36728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Упражнять в лазанье по наклонной лесенке с переходом на следующий пролет, спуск по наклонной доске;</w:t>
      </w:r>
    </w:p>
    <w:p w:rsidR="00F36728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прыжков через мягкие модули на двух ногах;</w:t>
      </w:r>
    </w:p>
    <w:p w:rsidR="00F36728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Развивать у детей внимание, волю, воображение и творческие способности; развивать конструктивные навыки, логическое мышление;</w:t>
      </w:r>
    </w:p>
    <w:p w:rsidR="00F36728" w:rsidRDefault="00F36728" w:rsidP="00F36728">
      <w:pPr>
        <w:pStyle w:val="a3"/>
        <w:numPr>
          <w:ilvl w:val="0"/>
          <w:numId w:val="1"/>
        </w:numPr>
        <w:tabs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моторику кистей и пальцев рук.</w:t>
      </w:r>
    </w:p>
    <w:p w:rsidR="00F36728" w:rsidRDefault="00F36728" w:rsidP="00F36728">
      <w:pPr>
        <w:pStyle w:val="a3"/>
        <w:tabs>
          <w:tab w:val="left" w:pos="2160"/>
        </w:tabs>
        <w:jc w:val="both"/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  <w:r w:rsidRPr="00D30A50">
        <w:rPr>
          <w:i/>
          <w:sz w:val="28"/>
          <w:szCs w:val="28"/>
        </w:rPr>
        <w:t>Интеграция образовательных областей</w:t>
      </w:r>
      <w:r>
        <w:rPr>
          <w:i/>
          <w:sz w:val="28"/>
          <w:szCs w:val="28"/>
        </w:rPr>
        <w:t>:</w:t>
      </w: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</w:p>
    <w:p w:rsidR="00F36728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«Физическая культура»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- развитие физических качеств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- накопление и обобщение двигательного опыта детей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- формирование потребности в двигательной активности и 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   физическом </w:t>
      </w:r>
      <w:proofErr w:type="gramStart"/>
      <w:r>
        <w:rPr>
          <w:sz w:val="24"/>
          <w:szCs w:val="24"/>
        </w:rPr>
        <w:t>совершенствовании</w:t>
      </w:r>
      <w:proofErr w:type="gramEnd"/>
    </w:p>
    <w:p w:rsidR="00F36728" w:rsidRPr="002B30BC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«Здоровье»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-сохранение и укрепление физического и психического здоровья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- формирование представлений о здоровом образе жизни</w:t>
      </w:r>
    </w:p>
    <w:p w:rsidR="00F36728" w:rsidRPr="002B30BC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«Безопасность»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- формирование физических качеств и накопление </w:t>
      </w:r>
      <w:proofErr w:type="gramStart"/>
      <w:r>
        <w:rPr>
          <w:sz w:val="24"/>
          <w:szCs w:val="24"/>
        </w:rPr>
        <w:t>двигательного</w:t>
      </w:r>
      <w:proofErr w:type="gramEnd"/>
      <w:r>
        <w:rPr>
          <w:sz w:val="24"/>
          <w:szCs w:val="24"/>
        </w:rPr>
        <w:t xml:space="preserve"> 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опыта, необходимых в разнообразных жизненных ситуациях </w:t>
      </w:r>
      <w:proofErr w:type="gramStart"/>
      <w:r>
        <w:rPr>
          <w:sz w:val="24"/>
          <w:szCs w:val="24"/>
        </w:rPr>
        <w:t>для</w:t>
      </w:r>
      <w:proofErr w:type="gramEnd"/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сохранения жизни и здоровья</w:t>
      </w:r>
    </w:p>
    <w:p w:rsidR="00F36728" w:rsidRPr="002B30BC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«Социализация»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-приобщение к ценностям физической культуры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-приобщение к элементарным общепринятым нормам и правилам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взаимоотношения со сверстниками и взрослыми в </w:t>
      </w:r>
      <w:proofErr w:type="gramStart"/>
      <w:r>
        <w:rPr>
          <w:sz w:val="24"/>
          <w:szCs w:val="24"/>
        </w:rPr>
        <w:t>совместной</w:t>
      </w:r>
      <w:proofErr w:type="gramEnd"/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двигательной деятельности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-развитие игровой деятельности (использование подвижных игр</w:t>
      </w:r>
      <w:proofErr w:type="gramEnd"/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и упражнений и т.д.)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-формирование первичных представлений о мире (природа </w:t>
      </w:r>
      <w:proofErr w:type="gramEnd"/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 планеты)</w:t>
      </w:r>
    </w:p>
    <w:p w:rsidR="00F36728" w:rsidRPr="002B30BC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«Коммуникация»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- развитие свободного общения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детьми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- игровое общение</w:t>
      </w:r>
    </w:p>
    <w:p w:rsidR="00F36728" w:rsidRPr="002B30BC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«Познание»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- усвоение предметных действий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- формирование математических представлени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ориентировка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  в пространстве)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- развитие </w:t>
      </w:r>
      <w:proofErr w:type="gramStart"/>
      <w:r>
        <w:rPr>
          <w:sz w:val="24"/>
          <w:szCs w:val="24"/>
        </w:rPr>
        <w:t>познавательно-исследовательской</w:t>
      </w:r>
      <w:proofErr w:type="gramEnd"/>
      <w:r>
        <w:rPr>
          <w:sz w:val="24"/>
          <w:szCs w:val="24"/>
        </w:rPr>
        <w:t xml:space="preserve"> и продуктивной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  деятельности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 - формирование целостной картины мира, расширение кругозора</w:t>
      </w: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               детей</w:t>
      </w:r>
    </w:p>
    <w:p w:rsidR="00F36728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«Музыка»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         - развитие музыкально-ритмической деятельност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музыкальное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           сопровождение двигательной деятельности)</w:t>
      </w:r>
    </w:p>
    <w:p w:rsidR="00F36728" w:rsidRDefault="00F36728" w:rsidP="00F36728">
      <w:pPr>
        <w:pStyle w:val="a3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«Труд»</w:t>
      </w:r>
    </w:p>
    <w:p w:rsidR="00F36728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  <w:r>
        <w:rPr>
          <w:sz w:val="24"/>
          <w:szCs w:val="24"/>
        </w:rPr>
        <w:t xml:space="preserve">                  -формирование первичных представлений о труде взрослых</w:t>
      </w:r>
    </w:p>
    <w:p w:rsidR="00F36728" w:rsidRPr="0081709F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Место проведения занятия: </w:t>
      </w:r>
      <w:r>
        <w:rPr>
          <w:sz w:val="24"/>
          <w:szCs w:val="24"/>
        </w:rPr>
        <w:t>учебный кабинет,</w:t>
      </w:r>
      <w:r>
        <w:rPr>
          <w:i/>
          <w:sz w:val="28"/>
          <w:szCs w:val="28"/>
        </w:rPr>
        <w:t xml:space="preserve"> </w:t>
      </w:r>
      <w:r>
        <w:rPr>
          <w:sz w:val="24"/>
          <w:szCs w:val="24"/>
        </w:rPr>
        <w:t>спортивный зал</w:t>
      </w: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 и оборудование к занятию:</w:t>
      </w: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947E28">
        <w:rPr>
          <w:sz w:val="24"/>
          <w:szCs w:val="24"/>
        </w:rPr>
        <w:t>зображения морских животных и растений для украшения зала</w:t>
      </w:r>
      <w:r>
        <w:rPr>
          <w:sz w:val="24"/>
          <w:szCs w:val="24"/>
        </w:rPr>
        <w:t>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цветные картинки (15х20 см, с изображениями осьминога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ака,стаи рыб и дельфинов);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наборы игр «Волшебный круг» и «Колумбово яйцо» на всех детей;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мягкие модули 5-6 шт.;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наклонная доска;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наклонная лесенка;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гимнастическая скамья;</w:t>
      </w:r>
    </w:p>
    <w:p w:rsidR="00F367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ленты трех цветов по количеству детей;</w:t>
      </w:r>
    </w:p>
    <w:p w:rsidR="00F36728" w:rsidRPr="00947E28" w:rsidRDefault="00F36728" w:rsidP="00F36728">
      <w:pPr>
        <w:pStyle w:val="a3"/>
        <w:numPr>
          <w:ilvl w:val="0"/>
          <w:numId w:val="3"/>
        </w:numPr>
        <w:rPr>
          <w:sz w:val="24"/>
          <w:szCs w:val="24"/>
        </w:rPr>
      </w:pPr>
      <w:r w:rsidRPr="00947E28">
        <w:rPr>
          <w:sz w:val="24"/>
          <w:szCs w:val="24"/>
        </w:rPr>
        <w:t>диски с музыкальным сопровождением;</w:t>
      </w:r>
    </w:p>
    <w:p w:rsidR="00F36728" w:rsidRPr="004F4885" w:rsidRDefault="00F36728" w:rsidP="00F36728">
      <w:pPr>
        <w:pStyle w:val="a3"/>
        <w:tabs>
          <w:tab w:val="left" w:pos="2160"/>
        </w:tabs>
        <w:ind w:left="732"/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ind w:left="372"/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Музыкальное сопровождение: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proofErr w:type="gramStart"/>
      <w:r>
        <w:rPr>
          <w:sz w:val="24"/>
          <w:szCs w:val="24"/>
          <w:lang w:val="en-US"/>
        </w:rPr>
        <w:t>D</w:t>
      </w:r>
      <w:proofErr w:type="gramEnd"/>
      <w:r>
        <w:rPr>
          <w:sz w:val="24"/>
          <w:szCs w:val="24"/>
        </w:rPr>
        <w:t xml:space="preserve">  «Шторм» (в исп. Ванессы Мэй),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«Морячка»      (муз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сл. О.Газманова),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«Лунное кафе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П.Мориа).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Здоровьесберегающие технологии:</w:t>
      </w:r>
    </w:p>
    <w:p w:rsidR="00F36728" w:rsidRDefault="00F36728" w:rsidP="00F36728">
      <w:pPr>
        <w:pStyle w:val="a3"/>
        <w:numPr>
          <w:ilvl w:val="0"/>
          <w:numId w:val="4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дыхательная гимнастика;</w:t>
      </w:r>
    </w:p>
    <w:p w:rsidR="00F36728" w:rsidRDefault="00F36728" w:rsidP="00F36728">
      <w:pPr>
        <w:pStyle w:val="a3"/>
        <w:numPr>
          <w:ilvl w:val="0"/>
          <w:numId w:val="4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зрительная гимнастика;</w:t>
      </w:r>
    </w:p>
    <w:p w:rsidR="00F36728" w:rsidRDefault="00F36728" w:rsidP="00F36728">
      <w:pPr>
        <w:pStyle w:val="a3"/>
        <w:numPr>
          <w:ilvl w:val="0"/>
          <w:numId w:val="4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релаксация;</w:t>
      </w:r>
    </w:p>
    <w:p w:rsidR="00F36728" w:rsidRDefault="00F36728" w:rsidP="00F36728">
      <w:pPr>
        <w:pStyle w:val="a3"/>
        <w:numPr>
          <w:ilvl w:val="0"/>
          <w:numId w:val="4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профилактика плоскостопия;</w:t>
      </w:r>
    </w:p>
    <w:p w:rsidR="00F36728" w:rsidRDefault="00F36728" w:rsidP="00F36728">
      <w:pPr>
        <w:pStyle w:val="a3"/>
        <w:numPr>
          <w:ilvl w:val="0"/>
          <w:numId w:val="4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пальчиковая гимнастика.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Предварительная подготовка (10 мин.)</w:t>
      </w:r>
    </w:p>
    <w:p w:rsidR="00F36728" w:rsidRP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( в классе перед выходом в спортивный зал)</w:t>
      </w:r>
      <w:r w:rsidRPr="00F36728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6980" cy="2862580"/>
            <wp:effectExtent l="19050" t="0" r="0" b="0"/>
            <wp:docPr id="2" name="Рисунок 2" descr="F:\фото Палий ЛВ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алий ЛВ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i/>
          <w:sz w:val="28"/>
          <w:szCs w:val="28"/>
        </w:rPr>
        <w:t>Учитель физической культуры:</w:t>
      </w:r>
      <w:r>
        <w:rPr>
          <w:sz w:val="24"/>
          <w:szCs w:val="24"/>
        </w:rPr>
        <w:t xml:space="preserve">  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отгадайте загадку: «Кругом вода, а пить нечего».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Дети:  </w:t>
      </w:r>
      <w:r>
        <w:rPr>
          <w:sz w:val="24"/>
          <w:szCs w:val="24"/>
        </w:rPr>
        <w:t>Море.</w:t>
      </w:r>
    </w:p>
    <w:p w:rsidR="00F36728" w:rsidRDefault="00F36728" w:rsidP="00F36728">
      <w:pPr>
        <w:tabs>
          <w:tab w:val="left" w:pos="216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 xml:space="preserve">Что </w:t>
      </w:r>
      <w:r w:rsidRPr="00976F98">
        <w:rPr>
          <w:sz w:val="24"/>
          <w:szCs w:val="24"/>
        </w:rPr>
        <w:t>такое море?</w:t>
      </w:r>
      <w:r>
        <w:rPr>
          <w:sz w:val="24"/>
          <w:szCs w:val="24"/>
        </w:rPr>
        <w:t xml:space="preserve"> (ответы детей)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А если море – это много воды, то почему пить нечего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Ребята, вы любите море? Почему оно вам нравится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А путешествовать вы любите?</w:t>
      </w:r>
    </w:p>
    <w:p w:rsidR="00F36728" w:rsidRPr="00961217" w:rsidRDefault="00F36728" w:rsidP="00F36728">
      <w:pPr>
        <w:tabs>
          <w:tab w:val="left" w:pos="1520"/>
        </w:tabs>
        <w:rPr>
          <w:sz w:val="24"/>
          <w:szCs w:val="24"/>
        </w:rPr>
      </w:pPr>
      <w:r w:rsidRPr="00961217">
        <w:rPr>
          <w:i/>
          <w:sz w:val="28"/>
          <w:szCs w:val="28"/>
        </w:rPr>
        <w:t xml:space="preserve">Дети:  </w:t>
      </w:r>
      <w:r>
        <w:rPr>
          <w:sz w:val="24"/>
          <w:szCs w:val="24"/>
        </w:rPr>
        <w:t>Да!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>Ребята, а на чем можно отправляться в путешествие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Сегодня я предлагаю вам отправиться в непростое путешествие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на корабле с белоснежными парусами. И поучаствовать в научно-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исследовательской экспедиции, а также обследовать подводный мир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Вы хотите стать исследователями?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>Дети:</w:t>
      </w:r>
      <w:r>
        <w:rPr>
          <w:sz w:val="24"/>
          <w:szCs w:val="24"/>
        </w:rPr>
        <w:t xml:space="preserve">   Да, согласны.                                                                                        </w:t>
      </w: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>Хорошо, скажите пожайлуста, какими должны быть исследователи?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>Дети:</w:t>
      </w:r>
      <w:r>
        <w:rPr>
          <w:sz w:val="24"/>
          <w:szCs w:val="24"/>
        </w:rPr>
        <w:t xml:space="preserve">   Смелыми, внимательными, умными, сильными и т.д.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 xml:space="preserve"> Ребята, а вы знаете, что нам надо взять с собой в дорогу?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Дети:   </w:t>
      </w:r>
      <w:r>
        <w:rPr>
          <w:sz w:val="24"/>
          <w:szCs w:val="24"/>
        </w:rPr>
        <w:t>Бинокль, аптечку, продукты и т.д.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 Что лишнее?»</w:t>
      </w:r>
    </w:p>
    <w:p w:rsidR="00F36728" w:rsidRDefault="00F36728" w:rsidP="00F36728">
      <w:pPr>
        <w:tabs>
          <w:tab w:val="left" w:pos="1520"/>
        </w:tabs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Детям предлагается выбрать из предложенных предметов только те, которые будут нужны для путешествия                                                            </w:t>
      </w:r>
      <w:r>
        <w:rPr>
          <w:i/>
          <w:sz w:val="28"/>
          <w:szCs w:val="28"/>
        </w:rPr>
        <w:t xml:space="preserve">Учитель:   </w:t>
      </w:r>
      <w:r>
        <w:rPr>
          <w:sz w:val="24"/>
          <w:szCs w:val="24"/>
        </w:rPr>
        <w:t>Замечательно, с такой командой мне не страшны любые преграды.</w:t>
      </w: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Осталось совсем чуть-чуть, чтобы отправиться в путешествие. Нам  нужно придумать своему исследовательскому судну красивое и правильное название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едь как корабль назовешь, так на нем и поплывешь. Поэтому постарайтесь дать нашему кораблю с белоснежными парусами достойное имя (дети придумывают название кораблю).</w:t>
      </w: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Молодцы! Команда в сборе, корабль нас ждет, и мы отправляемся в путь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в спортивный зал)</w:t>
      </w: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внеклассной деятельности:</w:t>
      </w:r>
    </w:p>
    <w:p w:rsidR="00F36728" w:rsidRDefault="00F36728" w:rsidP="00F36728">
      <w:pPr>
        <w:tabs>
          <w:tab w:val="left" w:pos="1520"/>
        </w:tabs>
        <w:jc w:val="center"/>
        <w:rPr>
          <w:b/>
          <w:sz w:val="28"/>
          <w:szCs w:val="28"/>
        </w:rPr>
      </w:pPr>
    </w:p>
    <w:p w:rsidR="00F36728" w:rsidRDefault="00F36728" w:rsidP="00F36728">
      <w:pPr>
        <w:tabs>
          <w:tab w:val="left" w:pos="15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Вводная часть занятия.</w:t>
      </w:r>
    </w:p>
    <w:p w:rsidR="00F36728" w:rsidRDefault="00F36728" w:rsidP="00F36728">
      <w:pPr>
        <w:tabs>
          <w:tab w:val="left" w:pos="1520"/>
          <w:tab w:val="left" w:pos="342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(15мин.)</w:t>
      </w:r>
    </w:p>
    <w:p w:rsidR="00F36728" w:rsidRPr="00252E5A" w:rsidRDefault="00F36728" w:rsidP="00F36728">
      <w:pPr>
        <w:tabs>
          <w:tab w:val="left" w:pos="152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«Путь к причалу» - обычная ходьба в колонне по одному;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«По трапу»           - ходьба на носках, руки полочкой;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«Проверим паруса»- ходьба на пятках, руки за головой;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«Идем по реям»    - ходьба в полуприседе, руки в стороны;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«Полный вперед» - бег в колонне по одному в чередовании с боковым галопом;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«Ветер волны поднимает, и кораблик наш качает» - прыжки на двух ногах с продвижением впере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 xml:space="preserve"> способ – ноги вместе, ноги- врозь);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«Штиль»                - ходьба спиной вперед;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>Ребята, давайте достанем бинокли и посмотрим, что нас окружает.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пальчиковая гимнастика «Бинокль»</w:t>
      </w:r>
    </w:p>
    <w:p w:rsidR="00F36728" w:rsidRDefault="00F36728" w:rsidP="00F36728">
      <w:pPr>
        <w:tabs>
          <w:tab w:val="left" w:pos="1520"/>
        </w:tabs>
        <w:rPr>
          <w:i/>
          <w:sz w:val="28"/>
          <w:szCs w:val="28"/>
        </w:rPr>
      </w:pPr>
    </w:p>
    <w:p w:rsidR="00F36728" w:rsidRPr="00296A0C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 xml:space="preserve">Вижу на горизонте большую черную тучу. Она приближается к нам </w:t>
      </w:r>
    </w:p>
    <w:p w:rsidR="00F36728" w:rsidRPr="00296A0C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>все быстрее и быстрее, поднимается сильный ветер и наш корабль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начинает кружить.</w:t>
      </w:r>
    </w:p>
    <w:p w:rsidR="00F36728" w:rsidRDefault="00F36728" w:rsidP="00F36728">
      <w:pPr>
        <w:tabs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  <w:r>
        <w:rPr>
          <w:i/>
          <w:sz w:val="28"/>
          <w:szCs w:val="28"/>
        </w:rPr>
        <w:t xml:space="preserve">Проводится ритмическая гимнастика «Шторм»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под музыкальное сопровождение «Шторм» в исп. Ванессы Мэй)</w:t>
      </w:r>
    </w:p>
    <w:p w:rsidR="00F36728" w:rsidRDefault="00F36728" w:rsidP="00F36728">
      <w:pPr>
        <w:tabs>
          <w:tab w:val="left" w:pos="1520"/>
        </w:tabs>
        <w:jc w:val="center"/>
        <w:rPr>
          <w:sz w:val="24"/>
          <w:szCs w:val="24"/>
        </w:rPr>
      </w:pPr>
    </w:p>
    <w:p w:rsidR="00F36728" w:rsidRDefault="00F36728" w:rsidP="00F36728">
      <w:pPr>
        <w:tabs>
          <w:tab w:val="left" w:pos="432"/>
          <w:tab w:val="left" w:pos="1520"/>
        </w:tabs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>Дети кружатся на месте в разные стороны, по сигналу остановиться и замереть в стойке на одной ноге, руки над головой, ладони соединены.</w:t>
      </w:r>
    </w:p>
    <w:p w:rsidR="00F36728" w:rsidRDefault="00F36728" w:rsidP="00F36728">
      <w:pPr>
        <w:tabs>
          <w:tab w:val="left" w:pos="432"/>
          <w:tab w:val="left" w:pos="496"/>
          <w:tab w:val="left" w:pos="1520"/>
        </w:tabs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432"/>
          <w:tab w:val="left" w:pos="496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Учитель: </w:t>
      </w:r>
      <w:r>
        <w:rPr>
          <w:sz w:val="24"/>
          <w:szCs w:val="24"/>
        </w:rPr>
        <w:t xml:space="preserve"> Наш корабль оказался очень крепким, а команда </w:t>
      </w:r>
      <w:proofErr w:type="gramStart"/>
      <w:r>
        <w:rPr>
          <w:sz w:val="24"/>
          <w:szCs w:val="24"/>
        </w:rPr>
        <w:t>смелой</w:t>
      </w:r>
      <w:proofErr w:type="gramEnd"/>
      <w:r>
        <w:rPr>
          <w:sz w:val="24"/>
          <w:szCs w:val="24"/>
        </w:rPr>
        <w:t>. Мы выстояли с вами шторм, молодцы! Ну что же, вы готовы к исследованию морских глубин? (ответы детей)</w:t>
      </w:r>
      <w:r>
        <w:rPr>
          <w:i/>
          <w:sz w:val="28"/>
          <w:szCs w:val="28"/>
        </w:rPr>
        <w:t xml:space="preserve">. </w:t>
      </w:r>
      <w:r w:rsidRPr="005C3CE9">
        <w:rPr>
          <w:sz w:val="24"/>
          <w:szCs w:val="24"/>
        </w:rPr>
        <w:t>Чтобы попасть на морское</w:t>
      </w:r>
      <w:r>
        <w:rPr>
          <w:sz w:val="24"/>
          <w:szCs w:val="24"/>
        </w:rPr>
        <w:t xml:space="preserve"> дно нам нужно </w:t>
      </w:r>
      <w:proofErr w:type="gramStart"/>
      <w:r>
        <w:rPr>
          <w:sz w:val="24"/>
          <w:szCs w:val="24"/>
        </w:rPr>
        <w:t>одеть скафандры</w:t>
      </w:r>
      <w:proofErr w:type="gramEnd"/>
      <w:r>
        <w:rPr>
          <w:sz w:val="24"/>
          <w:szCs w:val="24"/>
        </w:rPr>
        <w:t xml:space="preserve"> и найти свой батискаф, который поможет вам опуститься в морские глубины. Обратите внимание, что у нас три батискафа, а на ваших скафандрах есть отличительный знак, который поможет его найти </w:t>
      </w:r>
      <w:proofErr w:type="gramStart"/>
      <w:r w:rsidRPr="00693CF6">
        <w:rPr>
          <w:b/>
          <w:i/>
          <w:sz w:val="24"/>
          <w:szCs w:val="24"/>
        </w:rPr>
        <w:t xml:space="preserve">( </w:t>
      </w:r>
      <w:proofErr w:type="gramEnd"/>
      <w:r w:rsidRPr="00693CF6">
        <w:rPr>
          <w:b/>
          <w:i/>
          <w:sz w:val="24"/>
          <w:szCs w:val="24"/>
        </w:rPr>
        <w:t xml:space="preserve">детям </w:t>
      </w:r>
      <w:r>
        <w:rPr>
          <w:b/>
          <w:i/>
          <w:sz w:val="24"/>
          <w:szCs w:val="24"/>
        </w:rPr>
        <w:t>предлагается взять эмблему понравившегося цвета и образовать круг)</w:t>
      </w:r>
      <w:r>
        <w:rPr>
          <w:sz w:val="24"/>
          <w:szCs w:val="24"/>
        </w:rPr>
        <w:t xml:space="preserve">. Я </w:t>
      </w:r>
      <w:proofErr w:type="gramStart"/>
      <w:r>
        <w:rPr>
          <w:sz w:val="24"/>
          <w:szCs w:val="24"/>
        </w:rPr>
        <w:t>вижу команды готовы</w:t>
      </w:r>
      <w:proofErr w:type="gramEnd"/>
      <w:r>
        <w:rPr>
          <w:sz w:val="24"/>
          <w:szCs w:val="24"/>
        </w:rPr>
        <w:t xml:space="preserve"> к погружению. Внимание, мы погружаемся!</w:t>
      </w:r>
    </w:p>
    <w:p w:rsidR="00F36728" w:rsidRDefault="00F36728" w:rsidP="00F36728">
      <w:pPr>
        <w:tabs>
          <w:tab w:val="left" w:pos="432"/>
          <w:tab w:val="left" w:pos="496"/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432"/>
          <w:tab w:val="left" w:pos="496"/>
          <w:tab w:val="left" w:pos="15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дыхательная гимнастика «Волна»</w:t>
      </w:r>
    </w:p>
    <w:p w:rsidR="00F36728" w:rsidRDefault="00F36728" w:rsidP="00F36728">
      <w:pPr>
        <w:tabs>
          <w:tab w:val="left" w:pos="432"/>
          <w:tab w:val="left" w:pos="496"/>
          <w:tab w:val="left" w:pos="1520"/>
        </w:tabs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432"/>
          <w:tab w:val="left" w:pos="496"/>
          <w:tab w:val="left" w:pos="15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 и.п. сед на пятках, руки внизу, выполняют волнообразные движения руками вперед – вверх, обычный вдох в чередовании с волнообразными движениями руками вниз, выдох через рот со звуком «ш-ш-ш». Повторить 3 раза.</w:t>
      </w:r>
    </w:p>
    <w:p w:rsidR="00F36728" w:rsidRPr="00693CF6" w:rsidRDefault="00F36728" w:rsidP="00F36728">
      <w:pPr>
        <w:tabs>
          <w:tab w:val="left" w:pos="432"/>
          <w:tab w:val="left" w:pos="496"/>
          <w:tab w:val="left" w:pos="1520"/>
        </w:tabs>
        <w:jc w:val="center"/>
        <w:rPr>
          <w:i/>
          <w:sz w:val="24"/>
          <w:szCs w:val="24"/>
        </w:rPr>
      </w:pPr>
    </w:p>
    <w:p w:rsidR="00F36728" w:rsidRDefault="00F36728" w:rsidP="00F36728">
      <w:pPr>
        <w:tabs>
          <w:tab w:val="left" w:pos="720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мы с вами и на морском дне. Давайте внимательно посмотрим        по сторонам и скажем, кто же обитает в морских глубинах.</w:t>
      </w:r>
    </w:p>
    <w:p w:rsidR="00F36728" w:rsidRDefault="00F36728" w:rsidP="00F36728">
      <w:pPr>
        <w:tabs>
          <w:tab w:val="left" w:pos="720"/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720"/>
          <w:tab w:val="left" w:pos="1520"/>
        </w:tabs>
        <w:rPr>
          <w:i/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>
        <w:rPr>
          <w:i/>
          <w:sz w:val="28"/>
          <w:szCs w:val="28"/>
        </w:rPr>
        <w:t>Проводится гимнастика для глаз «Любопытные глаза»</w:t>
      </w:r>
    </w:p>
    <w:p w:rsidR="00F36728" w:rsidRDefault="00F36728" w:rsidP="00F36728">
      <w:pPr>
        <w:tabs>
          <w:tab w:val="left" w:pos="720"/>
          <w:tab w:val="left" w:pos="1520"/>
        </w:tabs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720"/>
          <w:tab w:val="left" w:pos="1520"/>
        </w:tabs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Взгляд направлен влево – прямо, вправо – прямо, вверх – прямо, вниз – прямо, без задержки в отведенном положении.</w:t>
      </w:r>
      <w:proofErr w:type="gramEnd"/>
      <w:r>
        <w:rPr>
          <w:i/>
          <w:sz w:val="24"/>
          <w:szCs w:val="24"/>
        </w:rPr>
        <w:t xml:space="preserve"> Повторить от 2 до 10 раз. Длительность выполнения 1 – 2 мин.</w:t>
      </w:r>
    </w:p>
    <w:p w:rsidR="00F36728" w:rsidRDefault="00F36728" w:rsidP="00F36728">
      <w:pPr>
        <w:tabs>
          <w:tab w:val="left" w:pos="720"/>
          <w:tab w:val="left" w:pos="1520"/>
        </w:tabs>
        <w:rPr>
          <w:i/>
          <w:sz w:val="24"/>
          <w:szCs w:val="24"/>
        </w:rPr>
      </w:pPr>
    </w:p>
    <w:p w:rsidR="00F36728" w:rsidRDefault="00F36728" w:rsidP="00F36728">
      <w:pPr>
        <w:tabs>
          <w:tab w:val="left" w:pos="720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4"/>
          <w:szCs w:val="24"/>
        </w:rPr>
        <w:t xml:space="preserve"> Интересно? Не страшно? Ну что же давайте познакомимся с обитателями морских глубин.</w:t>
      </w:r>
    </w:p>
    <w:p w:rsidR="00F36728" w:rsidRDefault="00F36728" w:rsidP="00F36728">
      <w:pPr>
        <w:tabs>
          <w:tab w:val="left" w:pos="720"/>
          <w:tab w:val="left" w:pos="1520"/>
        </w:tabs>
        <w:rPr>
          <w:sz w:val="24"/>
          <w:szCs w:val="24"/>
        </w:rPr>
      </w:pPr>
    </w:p>
    <w:p w:rsidR="00F36728" w:rsidRDefault="00F36728" w:rsidP="00F36728">
      <w:pPr>
        <w:tabs>
          <w:tab w:val="left" w:pos="720"/>
          <w:tab w:val="left" w:pos="15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комплекс упражнений на дыхание, для укрепления мышц спины, живота, на развитие гибкости</w:t>
      </w:r>
    </w:p>
    <w:p w:rsidR="00F36728" w:rsidRPr="0032746B" w:rsidRDefault="00F36728" w:rsidP="00F36728">
      <w:pPr>
        <w:pStyle w:val="a3"/>
        <w:numPr>
          <w:ilvl w:val="0"/>
          <w:numId w:val="5"/>
        </w:num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>«Морская звезда» (укрепление мышц спины).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И.п.: лежа на животе, руки вверху.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1 – прогибаясь, поднять голову, верхнюю часть туловища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уки,ноги.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2 – руки и ноги развести в стороны.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3 – руки и ноги соединить вместе.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4 – и.п.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Повторить 3 раза по 8 счетов.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Pr="00997C33" w:rsidRDefault="00F36728" w:rsidP="00F36728">
      <w:pPr>
        <w:pStyle w:val="a3"/>
        <w:numPr>
          <w:ilvl w:val="0"/>
          <w:numId w:val="5"/>
        </w:num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>«Кальмар» (укрепление мышц брюшного пресса).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И.п.: сидя, руки в упоре сзади.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1 – согнуть ноги вперед, не касаясь стопами пола.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2 – разогнуть ноги в стороны – вверх.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3 – соединить ноги.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4 – и.п.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Повторить 4 раза.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36728" w:rsidRPr="00997C33" w:rsidRDefault="00F36728" w:rsidP="00F36728">
      <w:pPr>
        <w:pStyle w:val="a3"/>
        <w:numPr>
          <w:ilvl w:val="0"/>
          <w:numId w:val="5"/>
        </w:num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8"/>
          <w:szCs w:val="28"/>
        </w:rPr>
        <w:t>«Медуза»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И.п.: лежа на спине, ноги врозь, руки вве</w:t>
      </w:r>
      <w:proofErr w:type="gramStart"/>
      <w:r>
        <w:rPr>
          <w:sz w:val="24"/>
          <w:szCs w:val="24"/>
        </w:rPr>
        <w:t>рх в ст</w:t>
      </w:r>
      <w:proofErr w:type="gramEnd"/>
      <w:r>
        <w:rPr>
          <w:sz w:val="24"/>
          <w:szCs w:val="24"/>
        </w:rPr>
        <w:t>ороны.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gramStart"/>
      <w:r>
        <w:rPr>
          <w:sz w:val="24"/>
          <w:szCs w:val="24"/>
        </w:rPr>
        <w:t>группировка</w:t>
      </w:r>
      <w:proofErr w:type="gramEnd"/>
      <w:r>
        <w:rPr>
          <w:sz w:val="24"/>
          <w:szCs w:val="24"/>
        </w:rPr>
        <w:t xml:space="preserve"> лежа (когда шторм, медузы сжимаются в комочек и опускаются на морское дно).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2 – 3-держать.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4 – и.п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когда шторм прекращается, медузы всплывают на поверхность).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Повторить 3 раза по 8 счетов.</w:t>
      </w:r>
      <w:r w:rsidRPr="00F36728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386580" cy="3312795"/>
            <wp:effectExtent l="19050" t="0" r="0" b="0"/>
            <wp:docPr id="3" name="Рисунок 3" descr="F:\фото Палий ЛВ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алий ЛВ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28" w:rsidRPr="005E7BF8" w:rsidRDefault="00F36728" w:rsidP="00F36728">
      <w:pPr>
        <w:pStyle w:val="a3"/>
        <w:numPr>
          <w:ilvl w:val="0"/>
          <w:numId w:val="5"/>
        </w:num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>«Дельфин»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И.п.: лежа на животе, руки вперед.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1 – прогнуться, руки вверх в «замок»;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2 – 7- держать.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8 – и.п.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Повторить 3 раза по 8 счетов.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Default="00F36728" w:rsidP="00F36728">
      <w:pPr>
        <w:pStyle w:val="a3"/>
        <w:numPr>
          <w:ilvl w:val="0"/>
          <w:numId w:val="5"/>
        </w:numPr>
        <w:tabs>
          <w:tab w:val="left" w:pos="352"/>
          <w:tab w:val="left" w:pos="720"/>
          <w:tab w:val="left" w:pos="15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«Улитка»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И.п.: лежа на спине, руки вдоль туловища.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1 – коснуться носками пола за головой.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gramStart"/>
      <w:r>
        <w:rPr>
          <w:sz w:val="24"/>
          <w:szCs w:val="24"/>
        </w:rPr>
        <w:t>сед</w:t>
      </w:r>
      <w:proofErr w:type="gramEnd"/>
      <w:r>
        <w:rPr>
          <w:sz w:val="24"/>
          <w:szCs w:val="24"/>
        </w:rPr>
        <w:t xml:space="preserve"> в группировке.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sz w:val="24"/>
          <w:szCs w:val="24"/>
        </w:rPr>
        <w:t>Повторить 4 раза.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 w:rsidRPr="00731FCA">
        <w:rPr>
          <w:sz w:val="28"/>
          <w:szCs w:val="28"/>
        </w:rPr>
        <w:t xml:space="preserve">Учитель: </w:t>
      </w:r>
      <w:r w:rsidRPr="00731FCA">
        <w:rPr>
          <w:sz w:val="24"/>
          <w:szCs w:val="24"/>
        </w:rPr>
        <w:t xml:space="preserve"> </w:t>
      </w:r>
      <w:proofErr w:type="gramStart"/>
      <w:r w:rsidRPr="00731FCA">
        <w:rPr>
          <w:sz w:val="24"/>
          <w:szCs w:val="24"/>
        </w:rPr>
        <w:t>Ну</w:t>
      </w:r>
      <w:proofErr w:type="gramEnd"/>
      <w:r w:rsidRPr="00731FCA">
        <w:rPr>
          <w:sz w:val="24"/>
          <w:szCs w:val="24"/>
        </w:rPr>
        <w:t xml:space="preserve"> вот мы с вами и познакомились с обитателями морских</w:t>
      </w:r>
      <w:r>
        <w:rPr>
          <w:sz w:val="24"/>
          <w:szCs w:val="24"/>
        </w:rPr>
        <w:t xml:space="preserve"> глубин, а нам ведь надо исследовать и морское дно. Вы готовы? (</w:t>
      </w:r>
      <w:r>
        <w:rPr>
          <w:i/>
          <w:sz w:val="24"/>
          <w:szCs w:val="24"/>
        </w:rPr>
        <w:t>ответы детей)</w:t>
      </w:r>
      <w:r>
        <w:rPr>
          <w:sz w:val="24"/>
          <w:szCs w:val="24"/>
        </w:rPr>
        <w:t>. Для этого мы разделимся на два отряда. Чтобы вам не потеряться во время пути я дам вам сигнальные ленточки и карту пути.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Дети делятся на две команды, выбирая любую ленту из предложенных двух цветов. Каждой команде выдается схема пути.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i/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 занятия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  <w:tab w:val="left" w:pos="3424"/>
        </w:tabs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(20мин.)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 xml:space="preserve">Ну что же, ребята, путь нам предстоит нелегкий. Вначале нам нужно преодолеть морские горы, аккуратно по ним пройти и скатиться с них. Далее нас ждет узкий мост через пропасть, идем </w:t>
      </w:r>
      <w:proofErr w:type="gramStart"/>
      <w:r>
        <w:rPr>
          <w:sz w:val="24"/>
          <w:szCs w:val="24"/>
        </w:rPr>
        <w:t>мы</w:t>
      </w:r>
      <w:proofErr w:type="gramEnd"/>
      <w:r>
        <w:rPr>
          <w:sz w:val="24"/>
          <w:szCs w:val="24"/>
        </w:rPr>
        <w:t xml:space="preserve"> по нему приставляя пятку одной ноги к носку другой и после этого нужно пройти дорожку с морскими ежами, перепрыгивая через них. Готовы? Тогда в путь!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выполняют лазание по наклонной лесенке с переходом на следующий пролет, спуск по наклонной доске. Далее </w:t>
      </w:r>
      <w:proofErr w:type="gramStart"/>
      <w:r>
        <w:rPr>
          <w:i/>
          <w:sz w:val="24"/>
          <w:szCs w:val="24"/>
        </w:rPr>
        <w:t>ходьба</w:t>
      </w:r>
      <w:proofErr w:type="gramEnd"/>
      <w:r>
        <w:rPr>
          <w:i/>
          <w:sz w:val="24"/>
          <w:szCs w:val="24"/>
        </w:rPr>
        <w:t xml:space="preserve"> по узкой </w:t>
      </w:r>
      <w:r>
        <w:rPr>
          <w:i/>
          <w:sz w:val="24"/>
          <w:szCs w:val="24"/>
        </w:rPr>
        <w:lastRenderedPageBreak/>
        <w:t>рейке гимнастической скамейки приставляя пятку одной ноги к носку другой и прыжки через мягкие модули на двух ногах.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i/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>Вот мы и встретились на морской поляне. Капитаны команд проверьте все ли на месте? Со своей задачей мы справились, морское дно исследовали и у нас есть еще немного времени, чтобы пополнить наш аквариум красивыми разноцветными рыбками.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Проводится подвижная игра «Поймай рыбку</w:t>
      </w:r>
      <w:proofErr w:type="gramStart"/>
      <w:r>
        <w:rPr>
          <w:i/>
          <w:sz w:val="28"/>
          <w:szCs w:val="28"/>
        </w:rPr>
        <w:t>»(</w:t>
      </w:r>
      <w:proofErr w:type="gramEnd"/>
      <w:r>
        <w:rPr>
          <w:i/>
          <w:sz w:val="24"/>
          <w:szCs w:val="24"/>
        </w:rPr>
        <w:t>по типу игры «Ловишки с лентой»)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Играющие</w:t>
      </w:r>
      <w:proofErr w:type="gramEnd"/>
      <w:r>
        <w:rPr>
          <w:i/>
          <w:sz w:val="24"/>
          <w:szCs w:val="24"/>
        </w:rPr>
        <w:t xml:space="preserve"> стоят врассыпную по залу. У каждого из них цветная ленточка, которая закладывается за пояс. Дети – рыбки говорят слова</w:t>
      </w:r>
      <w:proofErr w:type="gramStart"/>
      <w:r>
        <w:rPr>
          <w:i/>
          <w:sz w:val="24"/>
          <w:szCs w:val="24"/>
        </w:rPr>
        <w:t>:»</w:t>
      </w:r>
      <w:proofErr w:type="gramEnd"/>
      <w:r>
        <w:rPr>
          <w:i/>
          <w:sz w:val="24"/>
          <w:szCs w:val="24"/>
        </w:rPr>
        <w:t xml:space="preserve">Разноцветные мы рыбки! Любим плавать и играть. </w:t>
      </w:r>
      <w:proofErr w:type="gramStart"/>
      <w:r>
        <w:rPr>
          <w:i/>
          <w:sz w:val="24"/>
          <w:szCs w:val="24"/>
        </w:rPr>
        <w:t>Ну</w:t>
      </w:r>
      <w:proofErr w:type="gramEnd"/>
      <w:r>
        <w:rPr>
          <w:i/>
          <w:sz w:val="24"/>
          <w:szCs w:val="24"/>
        </w:rPr>
        <w:t xml:space="preserve"> попробуй нас поймать! Раз! Два! Три! Лови!». </w:t>
      </w:r>
      <w:proofErr w:type="gramStart"/>
      <w:r>
        <w:rPr>
          <w:i/>
          <w:sz w:val="24"/>
          <w:szCs w:val="24"/>
        </w:rPr>
        <w:t>Ловишка бежит за играющими, стремясь взять у кого-нибудь из них ленточку.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Лишившийся</w:t>
      </w:r>
      <w:proofErr w:type="gramEnd"/>
      <w:r>
        <w:rPr>
          <w:i/>
          <w:sz w:val="24"/>
          <w:szCs w:val="24"/>
        </w:rPr>
        <w:t xml:space="preserve"> ленточки временно отходит в сторону. По команде: «Стоп игра!!!» дети строятся в круг. Ловишка подсчитывает количество ленточек и возвращает их детям. Игра продолжается с новым ловишкой.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>
        <w:rPr>
          <w:i/>
          <w:sz w:val="28"/>
          <w:szCs w:val="28"/>
        </w:rPr>
        <w:t xml:space="preserve">Учитель:  </w:t>
      </w:r>
      <w:r>
        <w:rPr>
          <w:sz w:val="24"/>
          <w:szCs w:val="24"/>
        </w:rPr>
        <w:t>Молодцы, ребята! Каких красивых рыбок мы отвезем домой. Пора подниматься на поверхность. Команды садимся в свои батискафы. Готовимся к всплытию. Ну, вот мы с вами и на нашем корабле. Пора отправляться домой, а чтобы путь домой не показался вам длинным и скучным, я предлагаю попробовать выложить рыб, морских черепах из этих деталей.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Проводятся развивающие игры «Танграм», «Вьетнамская игра» и «Колумбово яйцо».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jc w:val="center"/>
        <w:rPr>
          <w:i/>
          <w:sz w:val="28"/>
          <w:szCs w:val="28"/>
        </w:rPr>
      </w:pP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4"/>
          <w:szCs w:val="24"/>
        </w:rPr>
        <w:t>Дети делятся на три группы по форме эмблемы. Первой группе предлагаются комплекты игры «Колумбово яйцо» на каждого ученика, второй – комплекты игры «Вьетнамская игра», третьей – комплекты игры «Танграм» и силуэтные образцы с выделенными деталями к каждой игре. Ориентируясь на образец</w:t>
      </w:r>
      <w:proofErr w:type="gramStart"/>
      <w:r>
        <w:rPr>
          <w:i/>
          <w:sz w:val="24"/>
          <w:szCs w:val="24"/>
        </w:rPr>
        <w:t>,у</w:t>
      </w:r>
      <w:proofErr w:type="gramEnd"/>
      <w:r>
        <w:rPr>
          <w:i/>
          <w:sz w:val="24"/>
          <w:szCs w:val="24"/>
        </w:rPr>
        <w:t>ченики выкладывают из деталей изображения морских обитателей: рыбу, рака, кита или морскую черепаху.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i/>
          <w:sz w:val="24"/>
          <w:szCs w:val="24"/>
        </w:rPr>
      </w:pP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i/>
          <w:sz w:val="24"/>
          <w:szCs w:val="24"/>
        </w:rPr>
      </w:pP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Заключительная часть занятия(5мин.)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i/>
          <w:sz w:val="28"/>
          <w:szCs w:val="28"/>
        </w:rPr>
        <w:t xml:space="preserve">        Учитель:  </w:t>
      </w:r>
      <w:r>
        <w:rPr>
          <w:sz w:val="24"/>
          <w:szCs w:val="24"/>
        </w:rPr>
        <w:t>Ребята, а ведь мы с вами уже дома. Наша научно-исследовательская экспедиция закончилась, но работа продолжается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се что вы увидели сегодня, о чем узнали вам нужно оформить в буклет о подводном мире, в который вы поместите свои рассказы – впечатления о путешествии, рисунки. Вам понравилось путешествие?</w:t>
      </w:r>
    </w:p>
    <w:p w:rsidR="00F36728" w:rsidRDefault="00F36728" w:rsidP="00F36728">
      <w:p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8"/>
          <w:szCs w:val="28"/>
        </w:rPr>
        <w:t xml:space="preserve">Дети:    </w:t>
      </w:r>
      <w:r>
        <w:rPr>
          <w:sz w:val="24"/>
          <w:szCs w:val="24"/>
        </w:rPr>
        <w:t>Да! И еще хочется там побывать.</w:t>
      </w:r>
    </w:p>
    <w:p w:rsidR="00F36728" w:rsidRPr="004907B6" w:rsidRDefault="00F36728" w:rsidP="00F36728">
      <w:pPr>
        <w:tabs>
          <w:tab w:val="left" w:pos="352"/>
          <w:tab w:val="left" w:pos="720"/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8"/>
          <w:szCs w:val="28"/>
        </w:rPr>
        <w:t xml:space="preserve">Учитель: </w:t>
      </w:r>
      <w:r>
        <w:rPr>
          <w:sz w:val="24"/>
          <w:szCs w:val="24"/>
        </w:rPr>
        <w:t>Мы обязательно отправимся еще в одну экспедицию, а пока я прощаюсь с вами и желаю вам удачи. До свидания!</w:t>
      </w:r>
    </w:p>
    <w:p w:rsidR="00F36728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</w:p>
    <w:p w:rsidR="00F36728" w:rsidRPr="00997C33" w:rsidRDefault="00F36728" w:rsidP="00F36728">
      <w:pPr>
        <w:pStyle w:val="a3"/>
        <w:tabs>
          <w:tab w:val="left" w:pos="352"/>
          <w:tab w:val="left" w:pos="720"/>
          <w:tab w:val="left" w:pos="1520"/>
        </w:tabs>
        <w:ind w:left="708"/>
        <w:rPr>
          <w:sz w:val="24"/>
          <w:szCs w:val="24"/>
        </w:rPr>
      </w:pPr>
      <w:r w:rsidRPr="00997C33">
        <w:rPr>
          <w:sz w:val="24"/>
          <w:szCs w:val="24"/>
        </w:rPr>
        <w:tab/>
      </w:r>
      <w:r w:rsidRPr="00997C33">
        <w:rPr>
          <w:sz w:val="24"/>
          <w:szCs w:val="24"/>
        </w:rPr>
        <w:tab/>
      </w:r>
    </w:p>
    <w:p w:rsidR="001801C1" w:rsidRDefault="001801C1"/>
    <w:sectPr w:rsidR="001801C1" w:rsidSect="0018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9F" w:rsidRDefault="00D8329F" w:rsidP="00D8329F">
      <w:r>
        <w:separator/>
      </w:r>
    </w:p>
  </w:endnote>
  <w:endnote w:type="continuationSeparator" w:id="0">
    <w:p w:rsidR="00D8329F" w:rsidRDefault="00D8329F" w:rsidP="00D8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9F" w:rsidRDefault="00D8329F" w:rsidP="00D8329F">
      <w:r>
        <w:separator/>
      </w:r>
    </w:p>
  </w:footnote>
  <w:footnote w:type="continuationSeparator" w:id="0">
    <w:p w:rsidR="00D8329F" w:rsidRDefault="00D8329F" w:rsidP="00D83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3D"/>
    <w:multiLevelType w:val="hybridMultilevel"/>
    <w:tmpl w:val="E8440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2E82"/>
    <w:multiLevelType w:val="hybridMultilevel"/>
    <w:tmpl w:val="D54A2C3C"/>
    <w:lvl w:ilvl="0" w:tplc="5D0C2B6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C2735AE"/>
    <w:multiLevelType w:val="hybridMultilevel"/>
    <w:tmpl w:val="4900E39E"/>
    <w:lvl w:ilvl="0" w:tplc="2CFE73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148088A"/>
    <w:multiLevelType w:val="hybridMultilevel"/>
    <w:tmpl w:val="C72C5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1730"/>
    <w:multiLevelType w:val="hybridMultilevel"/>
    <w:tmpl w:val="85DE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28"/>
    <w:rsid w:val="000D45E0"/>
    <w:rsid w:val="001801C1"/>
    <w:rsid w:val="00800BF8"/>
    <w:rsid w:val="00D8329F"/>
    <w:rsid w:val="00DE4C90"/>
    <w:rsid w:val="00F3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2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83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29F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83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29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1805</Words>
  <Characters>10291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2014-11-21T10:45:00Z</dcterms:created>
  <dcterms:modified xsi:type="dcterms:W3CDTF">2014-12-26T13:12:00Z</dcterms:modified>
</cp:coreProperties>
</file>