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rPr>
          <w:sz w:val="34"/>
          <w:szCs w:val="34"/>
        </w:rPr>
      </w:pPr>
      <w:r w:rsidRPr="00D76710">
        <w:rPr>
          <w:sz w:val="34"/>
          <w:szCs w:val="3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126pt" fillcolor="#369" stroked="f">
            <v:shadow on="t" color="#b2b2b2" opacity="52429f" offset="3pt"/>
            <v:textpath style="font-family:&quot;Comic Sans MS&quot;;font-size:28pt;v-text-kern:t" trim="t" fitpath="t" string="Что делать, если ...у Вас&#10; КОНФЛИКТНЫЙ ребенок"/>
          </v:shape>
        </w:pict>
      </w:r>
    </w:p>
    <w:p w:rsidR="00874D06" w:rsidRPr="00D76710" w:rsidRDefault="00874D06" w:rsidP="00874D06">
      <w:pPr>
        <w:rPr>
          <w:sz w:val="34"/>
          <w:szCs w:val="34"/>
        </w:rPr>
      </w:pPr>
    </w:p>
    <w:p w:rsidR="00874D06" w:rsidRPr="00D76710" w:rsidRDefault="00874D06" w:rsidP="00874D06">
      <w:pPr>
        <w:rPr>
          <w:sz w:val="34"/>
          <w:szCs w:val="34"/>
        </w:rPr>
      </w:pPr>
    </w:p>
    <w:p w:rsidR="00874D06" w:rsidRDefault="00874D06" w:rsidP="00874D06">
      <w:pPr>
        <w:jc w:val="center"/>
        <w:rPr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2702560" cy="3602990"/>
            <wp:effectExtent l="19050" t="0" r="2540" b="0"/>
            <wp:docPr id="3" name="Рисунок 3" descr="chi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06" w:rsidRDefault="00874D06" w:rsidP="00874D06">
      <w:pPr>
        <w:jc w:val="center"/>
        <w:rPr>
          <w:sz w:val="34"/>
          <w:szCs w:val="34"/>
        </w:rPr>
      </w:pPr>
    </w:p>
    <w:p w:rsidR="00874D06" w:rsidRPr="00874D06" w:rsidRDefault="00874D06" w:rsidP="00874D06">
      <w:pPr>
        <w:jc w:val="both"/>
        <w:rPr>
          <w:rFonts w:ascii="Arial" w:hAnsi="Arial" w:cs="Arial"/>
          <w:b/>
          <w:color w:val="003366"/>
          <w:sz w:val="30"/>
          <w:szCs w:val="30"/>
        </w:rPr>
      </w:pPr>
      <w:r w:rsidRPr="00874D06">
        <w:rPr>
          <w:rFonts w:ascii="Arial" w:hAnsi="Arial" w:cs="Arial"/>
          <w:b/>
          <w:color w:val="003366"/>
          <w:sz w:val="30"/>
          <w:szCs w:val="30"/>
        </w:rPr>
        <w:lastRenderedPageBreak/>
        <w:t>Определите причины:</w:t>
      </w:r>
    </w:p>
    <w:p w:rsidR="00874D06" w:rsidRPr="00874D06" w:rsidRDefault="00874D06" w:rsidP="00874D0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 xml:space="preserve">Возможно, конфликтность - следствие эгоистичности ребенка. Если дома он - центр внимания и малейшее его желание выполняется, то ребенок ждет такого же отношения к себе и со стороны других детей. Но, не получая желаемого, он начинает добиваться своего, провоцируя конфликты. </w:t>
      </w:r>
    </w:p>
    <w:p w:rsidR="00874D06" w:rsidRPr="00874D06" w:rsidRDefault="00874D06" w:rsidP="00874D0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 xml:space="preserve">Возможно, ребенок "заброшен", ему не хватает в семье заботы, внимания, он испытывает обиду и злость и вымещает в ссорах накопившиеся в его душе чувства. </w:t>
      </w:r>
    </w:p>
    <w:p w:rsidR="00874D06" w:rsidRPr="00874D06" w:rsidRDefault="00874D06" w:rsidP="00874D0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 xml:space="preserve">Возможно, ребенок часто является свидетелем ссор между родителями или другими членами семьи и просто начинает подражать их поведению. </w:t>
      </w:r>
    </w:p>
    <w:p w:rsidR="00874D06" w:rsidRPr="00874D06" w:rsidRDefault="00874D06" w:rsidP="00874D0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 xml:space="preserve">Конфликтное поведение ребенка - это сигнал, что и с вами, уважаемые родители, что-то не так. Поэтому будьте готовы </w:t>
      </w:r>
      <w:r w:rsidRPr="00874D06">
        <w:rPr>
          <w:rFonts w:ascii="Arial" w:hAnsi="Arial" w:cs="Arial"/>
          <w:bCs/>
          <w:color w:val="000000"/>
          <w:sz w:val="30"/>
          <w:szCs w:val="30"/>
        </w:rPr>
        <w:t>изменить</w:t>
      </w:r>
      <w:r w:rsidRPr="00874D06">
        <w:rPr>
          <w:rFonts w:ascii="Arial" w:hAnsi="Arial" w:cs="Arial"/>
          <w:color w:val="000000"/>
          <w:sz w:val="30"/>
          <w:szCs w:val="30"/>
        </w:rPr>
        <w:t xml:space="preserve"> свое поведение.</w:t>
      </w:r>
    </w:p>
    <w:p w:rsidR="00874D06" w:rsidRPr="00874D06" w:rsidRDefault="00874D06" w:rsidP="00874D0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hAnsi="Arial" w:cs="Arial"/>
          <w:color w:val="000000"/>
          <w:sz w:val="30"/>
          <w:szCs w:val="30"/>
        </w:rPr>
      </w:pPr>
    </w:p>
    <w:p w:rsidR="00874D06" w:rsidRPr="00874D06" w:rsidRDefault="00874D06" w:rsidP="00874D06">
      <w:pPr>
        <w:jc w:val="center"/>
        <w:rPr>
          <w:rFonts w:ascii="Arial" w:hAnsi="Arial" w:cs="Arial"/>
          <w:b/>
          <w:i/>
          <w:color w:val="003366"/>
          <w:sz w:val="30"/>
          <w:szCs w:val="30"/>
        </w:rPr>
      </w:pPr>
      <w:r w:rsidRPr="00874D06">
        <w:rPr>
          <w:rFonts w:ascii="Arial" w:hAnsi="Arial" w:cs="Arial"/>
          <w:b/>
          <w:i/>
          <w:color w:val="003366"/>
          <w:sz w:val="30"/>
          <w:szCs w:val="30"/>
        </w:rPr>
        <w:t>Как себя вести с конфликтным ребенком:</w:t>
      </w:r>
    </w:p>
    <w:p w:rsidR="00874D06" w:rsidRPr="00874D06" w:rsidRDefault="00874D06" w:rsidP="00874D0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>Сдерживайте стремление ребенка провоцировать ссоры с другими;</w:t>
      </w:r>
    </w:p>
    <w:p w:rsidR="00874D06" w:rsidRPr="00874D06" w:rsidRDefault="00874D06" w:rsidP="00874D0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 xml:space="preserve"> Обращайте внимание на недружелюбные взгляды детей друг на друга или бормотания ребенка чего-либо с обидой;</w:t>
      </w:r>
    </w:p>
    <w:p w:rsidR="00874D06" w:rsidRPr="00874D06" w:rsidRDefault="00874D06" w:rsidP="00874D0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 xml:space="preserve">Не стремитесь прекратить ссору, обвинив другого ребенка в ее возникновении и защищая своего; </w:t>
      </w:r>
    </w:p>
    <w:p w:rsidR="00874D06" w:rsidRPr="00874D06" w:rsidRDefault="00874D06" w:rsidP="00874D0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lastRenderedPageBreak/>
        <w:t>Старайтесь объективно разобраться в причинах конфликта;</w:t>
      </w:r>
    </w:p>
    <w:p w:rsidR="00874D06" w:rsidRPr="00874D06" w:rsidRDefault="00874D06" w:rsidP="00874D0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 xml:space="preserve">После ссоры обсудите с ребенком причины ее возникновения, определите неправильные действия ребенка, которые привели к конфликту; </w:t>
      </w:r>
    </w:p>
    <w:p w:rsidR="00874D06" w:rsidRPr="00874D06" w:rsidRDefault="00874D06" w:rsidP="00874D0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>Попытайтесь найти иные возможные способы выхода их конфликтной ситуации;</w:t>
      </w:r>
    </w:p>
    <w:p w:rsidR="00874D06" w:rsidRPr="00874D06" w:rsidRDefault="00874D06" w:rsidP="00874D0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>Не обсуждайте при ребенке проблемы его поведения с другими: он может утвердиться в мысли, что конфликты неизбежны, и будет продолжать провоцировать их;</w:t>
      </w:r>
    </w:p>
    <w:p w:rsidR="00874D06" w:rsidRPr="00874D06" w:rsidRDefault="00874D06" w:rsidP="00874D0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 xml:space="preserve">Не всегда следует вмешиваться в ссоры детей: только если во время ссор один всегда побеждает, а другой выступает "жертвой", следует прерывать их контакт, чтобы предотвратить формирование робости </w:t>
      </w:r>
      <w:proofErr w:type="gramStart"/>
      <w:r w:rsidRPr="00874D06">
        <w:rPr>
          <w:rFonts w:ascii="Arial" w:hAnsi="Arial" w:cs="Arial"/>
          <w:color w:val="000000"/>
          <w:sz w:val="30"/>
          <w:szCs w:val="30"/>
        </w:rPr>
        <w:t>у</w:t>
      </w:r>
      <w:proofErr w:type="gramEnd"/>
      <w:r w:rsidRPr="00874D06">
        <w:rPr>
          <w:rFonts w:ascii="Arial" w:hAnsi="Arial" w:cs="Arial"/>
          <w:color w:val="000000"/>
          <w:sz w:val="30"/>
          <w:szCs w:val="30"/>
        </w:rPr>
        <w:t xml:space="preserve"> побежденного.</w:t>
      </w:r>
    </w:p>
    <w:p w:rsidR="00874D06" w:rsidRPr="00874D06" w:rsidRDefault="00874D06" w:rsidP="00874D06">
      <w:pPr>
        <w:ind w:left="300"/>
        <w:jc w:val="both"/>
        <w:rPr>
          <w:rFonts w:ascii="Arial" w:hAnsi="Arial" w:cs="Arial"/>
          <w:color w:val="000000"/>
          <w:sz w:val="30"/>
          <w:szCs w:val="30"/>
        </w:rPr>
      </w:pPr>
    </w:p>
    <w:p w:rsidR="00874D06" w:rsidRPr="00874D06" w:rsidRDefault="00874D06" w:rsidP="00874D06">
      <w:pPr>
        <w:jc w:val="center"/>
        <w:rPr>
          <w:rFonts w:ascii="Arial" w:hAnsi="Arial" w:cs="Arial"/>
          <w:b/>
          <w:i/>
          <w:color w:val="003366"/>
          <w:sz w:val="30"/>
          <w:szCs w:val="30"/>
        </w:rPr>
      </w:pPr>
      <w:r w:rsidRPr="00874D06">
        <w:rPr>
          <w:rFonts w:ascii="Arial" w:hAnsi="Arial" w:cs="Arial"/>
          <w:b/>
          <w:i/>
          <w:color w:val="003366"/>
          <w:sz w:val="30"/>
          <w:szCs w:val="30"/>
        </w:rPr>
        <w:t>Советуем поиграть:</w:t>
      </w:r>
    </w:p>
    <w:p w:rsidR="00874D06" w:rsidRPr="00874D06" w:rsidRDefault="00874D06" w:rsidP="00874D0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hAnsi="Arial" w:cs="Arial"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 xml:space="preserve">Попросите ребенка нарисовать его друзей, потом рассказать что-нибудь о каждом. </w:t>
      </w:r>
    </w:p>
    <w:p w:rsidR="00874D06" w:rsidRPr="00874D06" w:rsidRDefault="00874D06" w:rsidP="00874D06">
      <w:pPr>
        <w:numPr>
          <w:ilvl w:val="0"/>
          <w:numId w:val="3"/>
        </w:numPr>
        <w:spacing w:after="240" w:line="240" w:lineRule="auto"/>
        <w:ind w:left="300"/>
        <w:jc w:val="both"/>
        <w:rPr>
          <w:rFonts w:ascii="Arial" w:hAnsi="Arial" w:cs="Arial"/>
          <w:bCs/>
          <w:color w:val="000000"/>
          <w:sz w:val="30"/>
          <w:szCs w:val="30"/>
        </w:rPr>
      </w:pPr>
      <w:r w:rsidRPr="00874D06">
        <w:rPr>
          <w:rFonts w:ascii="Arial" w:hAnsi="Arial" w:cs="Arial"/>
          <w:color w:val="000000"/>
          <w:sz w:val="30"/>
          <w:szCs w:val="30"/>
        </w:rPr>
        <w:t>С компанией детей сочините сказку, так чтобы каждый по очереди добавлял свое предложение. Такое придумывание сказки помогает детям выразить свою индивидуальность, высказать мысли, учит адекватным способам взаимодействия - взаимопомощи, умению спокойно выслушать собеседника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sectPr w:rsidR="00874D06" w:rsidRPr="00874D06" w:rsidSect="00874D0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" o:bullet="t"/>
    </w:pict>
  </w:numPicBullet>
  <w:numPicBullet w:numPicBulletId="1">
    <w:pict>
      <v:shape id="_x0000_i1129" type="#_x0000_t75" style="width:3in;height:3in" o:bullet="t"/>
    </w:pict>
  </w:numPicBullet>
  <w:numPicBullet w:numPicBulletId="2">
    <w:pict>
      <v:shape id="_x0000_i1130" type="#_x0000_t75" style="width:3in;height:3in" o:bullet="t"/>
    </w:pict>
  </w:numPicBullet>
  <w:numPicBullet w:numPicBulletId="3">
    <w:pict>
      <v:shape id="_x0000_i1131" type="#_x0000_t75" style="width:3in;height:3in" o:bullet="t"/>
    </w:pict>
  </w:numPicBullet>
  <w:numPicBullet w:numPicBulletId="4">
    <w:pict>
      <v:shape id="_x0000_i1132" type="#_x0000_t75" style="width:3in;height:3in" o:bullet="t"/>
    </w:pict>
  </w:numPicBullet>
  <w:numPicBullet w:numPicBulletId="5">
    <w:pict>
      <v:shape id="_x0000_i1133" type="#_x0000_t75" style="width:3in;height:3in" o:bullet="t"/>
    </w:pict>
  </w:numPicBullet>
  <w:numPicBullet w:numPicBulletId="6">
    <w:pict>
      <v:shape id="_x0000_i1134" type="#_x0000_t75" style="width:11pt;height:11pt" o:bullet="t">
        <v:imagedata r:id="rId1" o:title="mso3"/>
      </v:shape>
    </w:pict>
  </w:numPicBullet>
  <w:abstractNum w:abstractNumId="0">
    <w:nsid w:val="147C0BA1"/>
    <w:multiLevelType w:val="hybridMultilevel"/>
    <w:tmpl w:val="C81EC47C"/>
    <w:lvl w:ilvl="0" w:tplc="04190007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16EA4EB8"/>
    <w:multiLevelType w:val="multilevel"/>
    <w:tmpl w:val="3EDCD35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14049"/>
    <w:multiLevelType w:val="hybridMultilevel"/>
    <w:tmpl w:val="FD5ECB08"/>
    <w:lvl w:ilvl="0" w:tplc="04190007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AAA6CBD"/>
    <w:multiLevelType w:val="hybridMultilevel"/>
    <w:tmpl w:val="E0E08C96"/>
    <w:lvl w:ilvl="0" w:tplc="04190007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35873230"/>
    <w:multiLevelType w:val="hybridMultilevel"/>
    <w:tmpl w:val="289096FC"/>
    <w:lvl w:ilvl="0" w:tplc="04190007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B0A2DCC"/>
    <w:multiLevelType w:val="hybridMultilevel"/>
    <w:tmpl w:val="486CAEA2"/>
    <w:lvl w:ilvl="0" w:tplc="04190007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3C4A21BE"/>
    <w:multiLevelType w:val="hybridMultilevel"/>
    <w:tmpl w:val="3B581FA2"/>
    <w:lvl w:ilvl="0" w:tplc="04190007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3C8920AB"/>
    <w:multiLevelType w:val="multilevel"/>
    <w:tmpl w:val="CA00E4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B7C96"/>
    <w:multiLevelType w:val="hybridMultilevel"/>
    <w:tmpl w:val="F1ACDAA0"/>
    <w:lvl w:ilvl="0" w:tplc="D5280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E71DA"/>
    <w:multiLevelType w:val="hybridMultilevel"/>
    <w:tmpl w:val="03620636"/>
    <w:lvl w:ilvl="0" w:tplc="04190007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7AFA2C2E"/>
    <w:multiLevelType w:val="hybridMultilevel"/>
    <w:tmpl w:val="36BAE6D0"/>
    <w:lvl w:ilvl="0" w:tplc="04190007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63381"/>
    <w:rsid w:val="00134E54"/>
    <w:rsid w:val="003634B9"/>
    <w:rsid w:val="004C12C8"/>
    <w:rsid w:val="005E5AD5"/>
    <w:rsid w:val="006242C0"/>
    <w:rsid w:val="00874D06"/>
    <w:rsid w:val="009A79DB"/>
    <w:rsid w:val="00A63381"/>
    <w:rsid w:val="00B30194"/>
    <w:rsid w:val="00DD5FC8"/>
    <w:rsid w:val="00E3525B"/>
    <w:rsid w:val="00F0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A6338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Body Text"/>
    <w:basedOn w:val="a"/>
    <w:link w:val="a6"/>
    <w:rsid w:val="00A633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63381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qFormat/>
    <w:rsid w:val="005E5A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E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4F18-727D-49D5-B833-8D0D7113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1741</Characters>
  <Application>Microsoft Office Word</Application>
  <DocSecurity>0</DocSecurity>
  <Lines>14</Lines>
  <Paragraphs>4</Paragraphs>
  <ScaleCrop>false</ScaleCrop>
  <Company>СШ4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Комп-47</dc:creator>
  <cp:keywords/>
  <dc:description/>
  <cp:lastModifiedBy>Комп-47</cp:lastModifiedBy>
  <cp:revision>5</cp:revision>
  <dcterms:created xsi:type="dcterms:W3CDTF">2013-05-23T08:46:00Z</dcterms:created>
  <dcterms:modified xsi:type="dcterms:W3CDTF">2013-05-23T09:15:00Z</dcterms:modified>
</cp:coreProperties>
</file>