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CE" w:rsidRPr="00814B59" w:rsidRDefault="007F191E" w:rsidP="004465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4B59">
        <w:rPr>
          <w:rFonts w:ascii="Times New Roman" w:hAnsi="Times New Roman" w:cs="Times New Roman"/>
          <w:b/>
          <w:sz w:val="36"/>
          <w:szCs w:val="36"/>
        </w:rPr>
        <w:t>Тема урока: Культура, здоровье, красота.</w:t>
      </w:r>
    </w:p>
    <w:p w:rsidR="007F191E" w:rsidRDefault="007F191E" w:rsidP="00446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B59">
        <w:rPr>
          <w:rFonts w:ascii="Times New Roman" w:hAnsi="Times New Roman" w:cs="Times New Roman"/>
          <w:sz w:val="28"/>
          <w:szCs w:val="28"/>
        </w:rPr>
        <w:t>(</w:t>
      </w:r>
      <w:r w:rsidR="007B53A6">
        <w:rPr>
          <w:rFonts w:ascii="Times New Roman" w:hAnsi="Times New Roman" w:cs="Times New Roman"/>
          <w:sz w:val="28"/>
          <w:szCs w:val="28"/>
        </w:rPr>
        <w:t>с применением информационно-коммуникационных технологий</w:t>
      </w:r>
      <w:r w:rsidRPr="00814B59">
        <w:rPr>
          <w:rFonts w:ascii="Times New Roman" w:hAnsi="Times New Roman" w:cs="Times New Roman"/>
          <w:sz w:val="28"/>
          <w:szCs w:val="28"/>
        </w:rPr>
        <w:t>).</w:t>
      </w:r>
    </w:p>
    <w:p w:rsidR="0044650F" w:rsidRPr="00814B59" w:rsidRDefault="0044650F" w:rsidP="00446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 1)</w:t>
      </w:r>
    </w:p>
    <w:p w:rsidR="007F191E" w:rsidRDefault="007F191E" w:rsidP="00814B59">
      <w:pPr>
        <w:spacing w:line="1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F191E" w:rsidRDefault="007F191E" w:rsidP="00814B59">
      <w:pPr>
        <w:spacing w:after="0" w:line="16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«Единственная красота, которую</w:t>
      </w:r>
    </w:p>
    <w:p w:rsidR="007F191E" w:rsidRDefault="007F191E" w:rsidP="00814B59">
      <w:pPr>
        <w:spacing w:after="0" w:line="16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знаю, - это здоровье».</w:t>
      </w:r>
    </w:p>
    <w:p w:rsidR="007F191E" w:rsidRDefault="007F191E" w:rsidP="00814B59">
      <w:pPr>
        <w:spacing w:after="120" w:line="16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Гейне Г.</w:t>
      </w:r>
    </w:p>
    <w:p w:rsidR="001C22AD" w:rsidRDefault="001C22AD" w:rsidP="00814B59">
      <w:pPr>
        <w:spacing w:after="0" w:line="16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«Одежда – самое простое средство</w:t>
      </w:r>
    </w:p>
    <w:p w:rsidR="001C22AD" w:rsidRDefault="001C22AD" w:rsidP="00814B59">
      <w:pPr>
        <w:spacing w:after="0" w:line="16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раскрытия личности».</w:t>
      </w:r>
    </w:p>
    <w:p w:rsidR="001C22AD" w:rsidRDefault="001C22AD" w:rsidP="00814B59">
      <w:pPr>
        <w:spacing w:after="0" w:line="16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София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Лорен</w:t>
      </w:r>
      <w:proofErr w:type="spellEnd"/>
    </w:p>
    <w:p w:rsidR="007F191E" w:rsidRPr="007F191E" w:rsidRDefault="007F191E" w:rsidP="007F191E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191E" w:rsidRPr="007F191E" w:rsidRDefault="007F191E" w:rsidP="009C2C1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F191E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</w:p>
    <w:p w:rsidR="007F191E" w:rsidRDefault="007F191E" w:rsidP="009C2C1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1E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мотивации для развития индивидуальных способностей социально-значимой личности, способной творчески проявлять себя в современном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быстроменяющимся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мире через изучение основ материаловедения, истории развития личности, понятий силуэта и стиля в одежде, требований предъявляемых к одежде. Укрепление здоровья, соблюдение элементарных норм гигиены.</w:t>
      </w:r>
    </w:p>
    <w:p w:rsidR="007F191E" w:rsidRDefault="007F191E" w:rsidP="009C2C13">
      <w:pPr>
        <w:spacing w:after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F191E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</w:p>
    <w:p w:rsidR="007F191E" w:rsidRDefault="007F191E" w:rsidP="009C2C13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Образовательная:</w:t>
      </w:r>
    </w:p>
    <w:p w:rsidR="007F191E" w:rsidRDefault="007F191E" w:rsidP="009C2C13">
      <w:pPr>
        <w:pStyle w:val="a3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учащихся с  основными этапами </w:t>
      </w:r>
      <w:r w:rsidRPr="001C22AD">
        <w:rPr>
          <w:rFonts w:ascii="Times New Roman" w:hAnsi="Times New Roman" w:cs="Times New Roman"/>
          <w:sz w:val="24"/>
          <w:szCs w:val="24"/>
        </w:rPr>
        <w:t>развития костюма</w:t>
      </w:r>
      <w:r>
        <w:rPr>
          <w:rFonts w:ascii="Times New Roman" w:hAnsi="Times New Roman" w:cs="Times New Roman"/>
          <w:sz w:val="24"/>
          <w:szCs w:val="24"/>
        </w:rPr>
        <w:t>, с понятиями стиля и силуэта. Определить взаимосвязь между одеждой и сырьем:</w:t>
      </w:r>
    </w:p>
    <w:p w:rsidR="007F191E" w:rsidRDefault="007F191E" w:rsidP="009C2C13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одежда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>ткань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>свойства ткани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>состав, сырье.</w:t>
      </w:r>
    </w:p>
    <w:p w:rsidR="007F191E" w:rsidRDefault="007F191E" w:rsidP="009C2C13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1E">
        <w:rPr>
          <w:rFonts w:ascii="Times New Roman" w:hAnsi="Times New Roman" w:cs="Times New Roman"/>
          <w:sz w:val="24"/>
          <w:szCs w:val="24"/>
        </w:rPr>
        <w:t>Развивающая:</w:t>
      </w:r>
    </w:p>
    <w:p w:rsidR="007F191E" w:rsidRDefault="007F191E" w:rsidP="009C2C13">
      <w:pPr>
        <w:pStyle w:val="a3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художественного, эстетического</w:t>
      </w:r>
      <w:r w:rsidR="001C22AD">
        <w:rPr>
          <w:rFonts w:ascii="Times New Roman" w:hAnsi="Times New Roman" w:cs="Times New Roman"/>
          <w:sz w:val="24"/>
          <w:szCs w:val="24"/>
        </w:rPr>
        <w:t xml:space="preserve"> вкуса</w:t>
      </w:r>
      <w:r>
        <w:rPr>
          <w:rFonts w:ascii="Times New Roman" w:hAnsi="Times New Roman" w:cs="Times New Roman"/>
          <w:sz w:val="24"/>
          <w:szCs w:val="24"/>
        </w:rPr>
        <w:t>. Развитие художественного восприятия формы, структуры, объема, цвета.</w:t>
      </w:r>
    </w:p>
    <w:p w:rsidR="007F191E" w:rsidRDefault="007F191E" w:rsidP="009C2C13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Воспитательная:</w:t>
      </w:r>
    </w:p>
    <w:p w:rsidR="007F191E" w:rsidRDefault="007F191E" w:rsidP="009C2C13">
      <w:pPr>
        <w:pStyle w:val="a3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доброжелательности, взаимопонимания между педагогами и учащимися. Укрепление здоровья, воспитание чувства меры в одежде. Этикет одежды, закон меры и гармонии.</w:t>
      </w:r>
    </w:p>
    <w:p w:rsidR="007F191E" w:rsidRDefault="007F191E" w:rsidP="009C2C13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F191E" w:rsidRDefault="006921C4" w:rsidP="009C2C13">
      <w:pPr>
        <w:pStyle w:val="a3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умения, которые получат учащиеся, могут пригодиться для </w:t>
      </w:r>
      <w:r w:rsidR="001C22AD">
        <w:rPr>
          <w:rFonts w:ascii="Times New Roman" w:hAnsi="Times New Roman" w:cs="Times New Roman"/>
          <w:sz w:val="24"/>
          <w:szCs w:val="24"/>
        </w:rPr>
        <w:t xml:space="preserve">успешной </w:t>
      </w:r>
      <w:r>
        <w:rPr>
          <w:rFonts w:ascii="Times New Roman" w:hAnsi="Times New Roman" w:cs="Times New Roman"/>
          <w:sz w:val="24"/>
          <w:szCs w:val="24"/>
        </w:rPr>
        <w:t>самореализации в достаточно широком спектре профессий: технолог, закройщик, модельер-конструктор, художник-модельер.</w:t>
      </w:r>
    </w:p>
    <w:p w:rsidR="006921C4" w:rsidRDefault="006921C4" w:rsidP="009C2C13">
      <w:pPr>
        <w:spacing w:after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921C4">
        <w:rPr>
          <w:rFonts w:ascii="Times New Roman" w:hAnsi="Times New Roman" w:cs="Times New Roman"/>
          <w:b/>
          <w:i/>
          <w:sz w:val="24"/>
          <w:szCs w:val="24"/>
          <w:u w:val="single"/>
        </w:rPr>
        <w:t>Оборудование и материалы:</w:t>
      </w:r>
    </w:p>
    <w:p w:rsidR="006921C4" w:rsidRDefault="006921C4" w:rsidP="009C2C1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Компьютерная презентация, проектор, ноутбук, экран, рабочая тетрадь, школьные принадлежности.</w:t>
      </w:r>
    </w:p>
    <w:p w:rsidR="006921C4" w:rsidRDefault="006921C4" w:rsidP="009C2C13">
      <w:pPr>
        <w:spacing w:after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921C4">
        <w:rPr>
          <w:rFonts w:ascii="Times New Roman" w:hAnsi="Times New Roman" w:cs="Times New Roman"/>
          <w:b/>
          <w:i/>
          <w:sz w:val="24"/>
          <w:szCs w:val="24"/>
          <w:u w:val="single"/>
        </w:rPr>
        <w:t>Словарь:</w:t>
      </w:r>
    </w:p>
    <w:p w:rsidR="006921C4" w:rsidRDefault="006921C4" w:rsidP="009C2C1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Силуэт, стиль, вкус, наука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21C4" w:rsidRPr="001C22AD" w:rsidRDefault="006921C4" w:rsidP="009C2C13">
      <w:pPr>
        <w:spacing w:after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22AD">
        <w:rPr>
          <w:rFonts w:ascii="Times New Roman" w:hAnsi="Times New Roman" w:cs="Times New Roman"/>
          <w:b/>
          <w:i/>
          <w:sz w:val="24"/>
          <w:szCs w:val="24"/>
          <w:u w:val="single"/>
        </w:rPr>
        <w:t>Тип урока:</w:t>
      </w:r>
    </w:p>
    <w:p w:rsidR="006921C4" w:rsidRDefault="006921C4" w:rsidP="009C2C1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Интегрированный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(интеграция предметов </w:t>
      </w:r>
      <w:r w:rsidR="001C22AD">
        <w:rPr>
          <w:rFonts w:ascii="Times New Roman" w:hAnsi="Times New Roman" w:cs="Times New Roman"/>
          <w:sz w:val="24"/>
          <w:szCs w:val="24"/>
        </w:rPr>
        <w:t>информатики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C22AD">
        <w:rPr>
          <w:rFonts w:ascii="Times New Roman" w:hAnsi="Times New Roman" w:cs="Times New Roman"/>
          <w:sz w:val="24"/>
          <w:szCs w:val="24"/>
        </w:rPr>
        <w:t xml:space="preserve">истории,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физики, химии.)</w:t>
      </w:r>
    </w:p>
    <w:p w:rsidR="006921C4" w:rsidRDefault="006921C4" w:rsidP="009C2C13">
      <w:pPr>
        <w:spacing w:after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921C4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Ход урока:</w:t>
      </w:r>
    </w:p>
    <w:p w:rsidR="006921C4" w:rsidRPr="00814B59" w:rsidRDefault="006921C4" w:rsidP="009C2C13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B59">
        <w:rPr>
          <w:rFonts w:ascii="Times New Roman" w:hAnsi="Times New Roman" w:cs="Times New Roman"/>
          <w:i/>
          <w:sz w:val="24"/>
          <w:szCs w:val="24"/>
        </w:rPr>
        <w:t>Организационная часть:</w:t>
      </w:r>
    </w:p>
    <w:p w:rsidR="006921C4" w:rsidRDefault="006921C4" w:rsidP="009C2C13">
      <w:pPr>
        <w:pStyle w:val="a3"/>
        <w:numPr>
          <w:ilvl w:val="0"/>
          <w:numId w:val="6"/>
        </w:numPr>
        <w:spacing w:after="24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готовности учащихся к уроку.</w:t>
      </w:r>
    </w:p>
    <w:p w:rsidR="006921C4" w:rsidRDefault="006921C4" w:rsidP="009C2C13">
      <w:pPr>
        <w:pStyle w:val="a3"/>
        <w:numPr>
          <w:ilvl w:val="0"/>
          <w:numId w:val="6"/>
        </w:numPr>
        <w:spacing w:after="24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темы и цели урока</w:t>
      </w:r>
    </w:p>
    <w:p w:rsidR="006921C4" w:rsidRDefault="006921C4" w:rsidP="009C2C13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B59">
        <w:rPr>
          <w:rFonts w:ascii="Times New Roman" w:hAnsi="Times New Roman" w:cs="Times New Roman"/>
          <w:i/>
          <w:sz w:val="24"/>
          <w:szCs w:val="24"/>
        </w:rPr>
        <w:t>Повторение пройденного материала:</w:t>
      </w:r>
    </w:p>
    <w:p w:rsidR="00CA7248" w:rsidRPr="00814B59" w:rsidRDefault="00CA7248" w:rsidP="00CA7248">
      <w:pPr>
        <w:pStyle w:val="a3"/>
        <w:spacing w:after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Вариант № 1: Опрос</w:t>
      </w:r>
    </w:p>
    <w:p w:rsidR="006921C4" w:rsidRDefault="006921C4" w:rsidP="009C2C13">
      <w:pPr>
        <w:pStyle w:val="a3"/>
        <w:numPr>
          <w:ilvl w:val="0"/>
          <w:numId w:val="8"/>
        </w:numPr>
        <w:tabs>
          <w:tab w:val="left" w:pos="851"/>
        </w:tabs>
        <w:spacing w:after="24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натуральные волокна вы знаете?</w:t>
      </w:r>
    </w:p>
    <w:p w:rsidR="006921C4" w:rsidRDefault="006921C4" w:rsidP="009C2C13">
      <w:pPr>
        <w:pStyle w:val="a3"/>
        <w:numPr>
          <w:ilvl w:val="0"/>
          <w:numId w:val="8"/>
        </w:numPr>
        <w:tabs>
          <w:tab w:val="left" w:pos="851"/>
        </w:tabs>
        <w:spacing w:after="24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химические волокна вы знаете?</w:t>
      </w:r>
    </w:p>
    <w:p w:rsidR="006921C4" w:rsidRDefault="006921C4" w:rsidP="009C2C13">
      <w:pPr>
        <w:pStyle w:val="a3"/>
        <w:numPr>
          <w:ilvl w:val="0"/>
          <w:numId w:val="8"/>
        </w:numPr>
        <w:tabs>
          <w:tab w:val="left" w:pos="851"/>
        </w:tabs>
        <w:spacing w:after="24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свойствами химические волокна отличаются от натуральных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гигиенические, технологические, эксплуатационные). </w:t>
      </w:r>
    </w:p>
    <w:p w:rsidR="006921C4" w:rsidRDefault="006921C4" w:rsidP="009C2C13">
      <w:pPr>
        <w:pStyle w:val="a3"/>
        <w:numPr>
          <w:ilvl w:val="0"/>
          <w:numId w:val="8"/>
        </w:numPr>
        <w:tabs>
          <w:tab w:val="left" w:pos="851"/>
        </w:tabs>
        <w:spacing w:after="24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необходимо знать сырьевой состав ткани?</w:t>
      </w:r>
    </w:p>
    <w:p w:rsidR="00CA7248" w:rsidRPr="00CA7248" w:rsidRDefault="00CA7248" w:rsidP="00CA7248">
      <w:pPr>
        <w:pStyle w:val="a3"/>
        <w:tabs>
          <w:tab w:val="left" w:pos="851"/>
        </w:tabs>
        <w:spacing w:after="24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7248">
        <w:rPr>
          <w:rFonts w:ascii="Times New Roman" w:hAnsi="Times New Roman" w:cs="Times New Roman"/>
          <w:i/>
          <w:sz w:val="24"/>
          <w:szCs w:val="24"/>
        </w:rPr>
        <w:t xml:space="preserve">Вариант № 2: </w:t>
      </w:r>
      <w:r>
        <w:rPr>
          <w:rFonts w:ascii="Times New Roman" w:hAnsi="Times New Roman" w:cs="Times New Roman"/>
          <w:i/>
          <w:sz w:val="24"/>
          <w:szCs w:val="24"/>
        </w:rPr>
        <w:t>Тестовые задания по материаловедению</w:t>
      </w:r>
      <w:proofErr w:type="gramStart"/>
      <w:r w:rsidRPr="002578AF">
        <w:rPr>
          <w:rFonts w:ascii="Times New Roman" w:hAnsi="Times New Roman" w:cs="Times New Roman"/>
          <w:sz w:val="24"/>
          <w:szCs w:val="24"/>
        </w:rPr>
        <w:t>.</w:t>
      </w:r>
      <w:r w:rsidR="002578AF" w:rsidRPr="002578A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578AF" w:rsidRPr="002578AF">
        <w:rPr>
          <w:rFonts w:ascii="Times New Roman" w:hAnsi="Times New Roman" w:cs="Times New Roman"/>
          <w:sz w:val="24"/>
          <w:szCs w:val="24"/>
        </w:rPr>
        <w:t>Приложение № 1).</w:t>
      </w:r>
    </w:p>
    <w:p w:rsidR="006921C4" w:rsidRPr="00814B59" w:rsidRDefault="006921C4" w:rsidP="009C2C13">
      <w:pPr>
        <w:pStyle w:val="a3"/>
        <w:numPr>
          <w:ilvl w:val="0"/>
          <w:numId w:val="2"/>
        </w:numPr>
        <w:tabs>
          <w:tab w:val="left" w:pos="851"/>
        </w:tabs>
        <w:spacing w:after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B59">
        <w:rPr>
          <w:rFonts w:ascii="Times New Roman" w:hAnsi="Times New Roman" w:cs="Times New Roman"/>
          <w:i/>
          <w:sz w:val="24"/>
          <w:szCs w:val="24"/>
        </w:rPr>
        <w:t>Изучение нового материала.</w:t>
      </w:r>
    </w:p>
    <w:p w:rsidR="001C22AD" w:rsidRPr="006921C4" w:rsidRDefault="001C22AD" w:rsidP="001C22AD">
      <w:pPr>
        <w:pStyle w:val="a3"/>
        <w:numPr>
          <w:ilvl w:val="0"/>
          <w:numId w:val="7"/>
        </w:numPr>
        <w:tabs>
          <w:tab w:val="left" w:pos="851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на тему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наука о здоровье. Функции кожи».</w:t>
      </w:r>
    </w:p>
    <w:p w:rsidR="00814B59" w:rsidRPr="00814B59" w:rsidRDefault="006921C4" w:rsidP="00814B59">
      <w:pPr>
        <w:pStyle w:val="a3"/>
        <w:numPr>
          <w:ilvl w:val="0"/>
          <w:numId w:val="7"/>
        </w:numPr>
        <w:tabs>
          <w:tab w:val="left" w:pos="851"/>
        </w:tabs>
        <w:spacing w:after="24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Словесно-иллюстрационный рассказ.</w:t>
      </w:r>
    </w:p>
    <w:p w:rsidR="007F191E" w:rsidRPr="007F191E" w:rsidRDefault="007F191E" w:rsidP="009C2C13">
      <w:pPr>
        <w:pStyle w:val="a3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C13" w:rsidRDefault="009C2C13" w:rsidP="009C2C13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C13">
        <w:rPr>
          <w:rFonts w:ascii="Times New Roman" w:hAnsi="Times New Roman" w:cs="Times New Roman"/>
          <w:b/>
          <w:sz w:val="28"/>
          <w:szCs w:val="28"/>
        </w:rPr>
        <w:t>Историческое развитие костюма.</w:t>
      </w:r>
    </w:p>
    <w:p w:rsidR="009C2C13" w:rsidRDefault="009C2C13" w:rsidP="009C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Плечевая одежда берет свое начало от первобытных плащей – шкур. Через тысячелетия эта одежда трансформировалась, например в мужские и женские костюмы греков. Они представляли собой несколько кусков ткани, которые не сшивались, но искусно драпировали фигуру человека. Костюм состоял их двух частей: нижней рубашки – хитона и верхней накидки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гимантия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Эта накидка перекидывалась через левое плечо на спину и грудь. Более длинный и широкий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гимантий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назывался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пеплос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большой кусок шерстяной материи. Размеры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пеплоса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менялись в зависимости от общественного положения и вкуса человека. </w:t>
      </w:r>
    </w:p>
    <w:p w:rsidR="009C2C13" w:rsidRDefault="009C2C13" w:rsidP="009C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Одежда жителей древнего Египта была, напротив, в основном облегающей фигуру. </w:t>
      </w:r>
    </w:p>
    <w:p w:rsidR="009C2C13" w:rsidRDefault="009C2C13" w:rsidP="009C2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Первые сведение об одежде Древней Руси относятся к периоду между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 столетиями. Женщины того времени носили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длинную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холщовую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рубаху-сорочицу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широкого прямого покроя, подпоясанную по бедрам и расшитую по краям.</w:t>
      </w:r>
    </w:p>
    <w:p w:rsidR="009C2C13" w:rsidRDefault="009C2C13" w:rsidP="009C2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веках появились ночные сорочки и панталоны, которые долгое время были принадлежностью туалета только привилегированных слоев населения.</w:t>
      </w:r>
    </w:p>
    <w:p w:rsidR="009C2C13" w:rsidRDefault="009C2C13" w:rsidP="009C2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Туалет – это совокупность одежды, обуви, перчаток, а также предметов, дополняющих костюм (украшения, цветы и т.д.).</w:t>
      </w:r>
      <w:proofErr w:type="gramEnd"/>
    </w:p>
    <w:p w:rsidR="00CA7248" w:rsidRDefault="009C2C13" w:rsidP="009C2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Слово «платье» имеет два значения. Всю одежду, кроме белья и обуви, принято называть платьем. Существует легкое платье, которое надеваю поверх белья, и верхнее, которое надеваю на легкое платье (пальто, плащи, костюмы). Кроме того, слово «платье» употребляется в более узком смысле, как вид женской одежды.</w:t>
      </w:r>
      <w:r w:rsidR="0044650F">
        <w:rPr>
          <w:rFonts w:ascii="Times New Roman" w:hAnsi="Times New Roman" w:cs="Times New Roman"/>
          <w:sz w:val="24"/>
          <w:szCs w:val="24"/>
        </w:rPr>
        <w:t xml:space="preserve"> (Слайды № 2- 8).</w:t>
      </w:r>
    </w:p>
    <w:p w:rsidR="009C2C13" w:rsidRDefault="009C2C13" w:rsidP="009C2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C13" w:rsidRPr="009C2C13" w:rsidRDefault="009C2C13" w:rsidP="009C2C13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C13">
        <w:rPr>
          <w:rFonts w:ascii="Times New Roman" w:hAnsi="Times New Roman" w:cs="Times New Roman"/>
          <w:b/>
          <w:sz w:val="28"/>
          <w:szCs w:val="28"/>
        </w:rPr>
        <w:t>Силуэт в одежде.</w:t>
      </w:r>
    </w:p>
    <w:p w:rsidR="009C2C13" w:rsidRDefault="009C2C13" w:rsidP="009C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Первое, что фиксирует беглый взгляд, брошенный на идущего мимо человека, - это силуэт прохожего. А «рисует», создает силуэт одежда. Или она облегает фигуру, или она свободная, или даже «летящая». Силуэт – плоскостное, контурное изображение объемных форм одежды. Именно в нем, силуэте, прежде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1C22AD">
        <w:rPr>
          <w:rFonts w:ascii="Times New Roman" w:hAnsi="Times New Roman" w:cs="Times New Roman"/>
          <w:sz w:val="24"/>
          <w:szCs w:val="24"/>
        </w:rPr>
        <w:t>ражается направление моды.</w:t>
      </w:r>
    </w:p>
    <w:p w:rsidR="009C2C13" w:rsidRDefault="009C2C13" w:rsidP="009C2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Однако через определенные промежутки времени линии силуэта повторяются, но в разных вариациях в духе времени.</w:t>
      </w:r>
    </w:p>
    <w:p w:rsidR="009C2C13" w:rsidRDefault="009C2C13" w:rsidP="009C2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Меняется мода, меняется и силуэт. Если вы хотите выглядеть современно,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найти свой силуэт, соответствующий времени. При всем многообразии современной одежды можно выделить четыре силуэта, которые на протяжении последних </w:t>
      </w:r>
      <w:r>
        <w:rPr>
          <w:rFonts w:ascii="Times New Roman" w:hAnsi="Times New Roman" w:cs="Times New Roman"/>
          <w:sz w:val="24"/>
          <w:szCs w:val="24"/>
        </w:rPr>
        <w:lastRenderedPageBreak/>
        <w:t>десятилетий постоянно в моде: прямой, полуприлегающий, приталенный и трапециевидный. Для более точной характеристики силуэта его сравнивают с геометрическими фигурами.</w:t>
      </w:r>
    </w:p>
    <w:p w:rsidR="009C2C13" w:rsidRDefault="009C2C13" w:rsidP="009C2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Прямой силуэт хорошо подходит практически для всех фигур. Одежда прямого силуэта может быть узкой, вытянутой или более широкой.</w:t>
      </w:r>
    </w:p>
    <w:p w:rsidR="009C2C13" w:rsidRDefault="009C2C13" w:rsidP="009C2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Полуприлегающий силуэт слегка подчеркивает формы фигуры. При этом одежда может быть короткой или более длинной.</w:t>
      </w:r>
    </w:p>
    <w:p w:rsidR="009C2C13" w:rsidRDefault="009C2C13" w:rsidP="009C2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Приталенный силуэт создает расширенная линия плеча, низа изделия и зауженная талия. Приталенный силуэт возможен при узком или свободном лифе, расширенной или зауженной юбке.</w:t>
      </w:r>
    </w:p>
    <w:p w:rsidR="009C2C13" w:rsidRDefault="009C2C13" w:rsidP="009C2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Силуэт «трапеция» - это силуэт, в котором расширение происходит от линии плеча или проймы. Расширение может быть спокойным или более значительным. Силуэт «трапеция» будет хорошо смотреться н</w:t>
      </w:r>
      <w:r w:rsidR="001C22AD">
        <w:rPr>
          <w:rFonts w:ascii="Times New Roman" w:hAnsi="Times New Roman" w:cs="Times New Roman"/>
          <w:sz w:val="24"/>
          <w:szCs w:val="24"/>
        </w:rPr>
        <w:t>а стройной фигуре любого роста.</w:t>
      </w:r>
      <w:r w:rsidR="0044650F">
        <w:rPr>
          <w:rFonts w:ascii="Times New Roman" w:hAnsi="Times New Roman" w:cs="Times New Roman"/>
          <w:sz w:val="24"/>
          <w:szCs w:val="24"/>
        </w:rPr>
        <w:t xml:space="preserve"> (Слайд № 9</w:t>
      </w:r>
      <w:proofErr w:type="gramStart"/>
      <w:r w:rsidR="0044650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4650F">
        <w:rPr>
          <w:rFonts w:ascii="Times New Roman" w:hAnsi="Times New Roman" w:cs="Times New Roman"/>
          <w:sz w:val="24"/>
          <w:szCs w:val="24"/>
        </w:rPr>
        <w:t>.</w:t>
      </w:r>
    </w:p>
    <w:p w:rsidR="009C2C13" w:rsidRDefault="009C2C13" w:rsidP="009C2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C13" w:rsidRPr="009C2C13" w:rsidRDefault="009C2C13" w:rsidP="009C2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C13">
        <w:rPr>
          <w:rFonts w:ascii="Times New Roman" w:hAnsi="Times New Roman" w:cs="Times New Roman"/>
          <w:b/>
          <w:sz w:val="28"/>
          <w:szCs w:val="28"/>
        </w:rPr>
        <w:t>Понятие о стиле.</w:t>
      </w:r>
    </w:p>
    <w:p w:rsidR="007F191E" w:rsidRDefault="007F191E" w:rsidP="009C2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C13" w:rsidRDefault="009C2C13" w:rsidP="009C2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Одежда по своему характеру может быть деловая, нарядная, непринужденно-спортивная. Характер одежды зависит от стиля. Различают три основных стиля: классический, спортивный и романтический.</w:t>
      </w:r>
    </w:p>
    <w:p w:rsidR="009C2C13" w:rsidRDefault="009C2C13" w:rsidP="009C2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классическому (деловому, элегантному) стилю относят вещи, которые мало подвержены капризам моды. Время от времени мода вносит в них небольшие изменения: чуть уже или шире плечо, лацкан, плотнее или свободнее изделие по линии талии. К ним можно отнести жакет, кардиган (удлиненный жакет без воротника), блейзер (женский жакет, выполненный по образцу мужского пиджака классического стиля), брюки со складкой спереди, платье рубашечного покроя, жилет.</w:t>
      </w:r>
    </w:p>
    <w:p w:rsidR="009C2C13" w:rsidRDefault="009C2C13" w:rsidP="009C2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Одежда спортивного стиля удобна, комфортна. Она приемлема как для работы, так и для активного отдыха. Ассортимент – куртки, блузки, юбки различной длины и оформления, комбинезоны, полукомбинезоны, джинсовая одежда.</w:t>
      </w:r>
    </w:p>
    <w:p w:rsidR="009C2C13" w:rsidRDefault="009C2C13" w:rsidP="009C2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Романтический стиль (или фантазийный) представляет одежда нарядная, экстравагантная, подчеркивающая женственность и обаятельность. Этому стилю присущи различного рода отделки: воланы, рюши, оборки, кружева, вышивка. Здесь могут быть использованы и элементы национального (фольклорного)  костюма. Одежда тонко дополняется бижутерией. Ткани воздушные, блестящие, бархатные, струящиеся.</w:t>
      </w:r>
      <w:r w:rsidR="0044650F">
        <w:rPr>
          <w:rFonts w:ascii="Times New Roman" w:hAnsi="Times New Roman" w:cs="Times New Roman"/>
          <w:sz w:val="24"/>
          <w:szCs w:val="24"/>
        </w:rPr>
        <w:t xml:space="preserve"> (Слайды № 10 – 16).</w:t>
      </w:r>
    </w:p>
    <w:p w:rsidR="009C2C13" w:rsidRDefault="009C2C13" w:rsidP="001C2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191E" w:rsidRDefault="001C22AD" w:rsidP="001C22A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AD">
        <w:rPr>
          <w:rFonts w:ascii="Times New Roman" w:hAnsi="Times New Roman" w:cs="Times New Roman"/>
          <w:b/>
          <w:sz w:val="28"/>
          <w:szCs w:val="28"/>
        </w:rPr>
        <w:t>Культура одежды.</w:t>
      </w:r>
    </w:p>
    <w:p w:rsidR="001C22AD" w:rsidRDefault="001C22AD" w:rsidP="001C22A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функции одежды</w:t>
      </w:r>
    </w:p>
    <w:p w:rsidR="007F191E" w:rsidRDefault="007F191E" w:rsidP="007F191E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7F191E">
        <w:rPr>
          <w:rFonts w:ascii="Times New Roman" w:hAnsi="Times New Roman" w:cs="Times New Roman"/>
          <w:sz w:val="24"/>
          <w:szCs w:val="24"/>
        </w:rPr>
        <w:t xml:space="preserve"> </w:t>
      </w:r>
      <w:r w:rsidR="001C22AD">
        <w:rPr>
          <w:rFonts w:ascii="Times New Roman" w:hAnsi="Times New Roman" w:cs="Times New Roman"/>
          <w:sz w:val="24"/>
          <w:szCs w:val="24"/>
        </w:rPr>
        <w:t xml:space="preserve">        </w:t>
      </w:r>
      <w:r w:rsidR="001C22AD" w:rsidRPr="001C22AD">
        <w:rPr>
          <w:rFonts w:ascii="Times New Roman" w:hAnsi="Times New Roman" w:cs="Times New Roman"/>
          <w:sz w:val="56"/>
          <w:szCs w:val="56"/>
        </w:rPr>
        <w:sym w:font="Symbol" w:char="F0DF"/>
      </w:r>
      <w:r w:rsidR="001C22AD">
        <w:rPr>
          <w:rFonts w:ascii="Times New Roman" w:hAnsi="Times New Roman" w:cs="Times New Roman"/>
          <w:sz w:val="56"/>
          <w:szCs w:val="56"/>
        </w:rPr>
        <w:t xml:space="preserve">                          </w:t>
      </w:r>
      <w:r w:rsidR="001C22AD" w:rsidRPr="001C22AD">
        <w:rPr>
          <w:rFonts w:ascii="Times New Roman" w:hAnsi="Times New Roman" w:cs="Times New Roman"/>
          <w:sz w:val="56"/>
          <w:szCs w:val="56"/>
        </w:rPr>
        <w:sym w:font="Symbol" w:char="F0DF"/>
      </w:r>
      <w:r w:rsidR="001C22AD">
        <w:rPr>
          <w:rFonts w:ascii="Times New Roman" w:hAnsi="Times New Roman" w:cs="Times New Roman"/>
          <w:sz w:val="56"/>
          <w:szCs w:val="56"/>
        </w:rPr>
        <w:t xml:space="preserve">                     </w:t>
      </w:r>
      <w:r w:rsidR="001C22AD" w:rsidRPr="001C22AD">
        <w:rPr>
          <w:rFonts w:ascii="Times New Roman" w:hAnsi="Times New Roman" w:cs="Times New Roman"/>
          <w:sz w:val="56"/>
          <w:szCs w:val="56"/>
        </w:rPr>
        <w:sym w:font="Symbol" w:char="F0DF"/>
      </w:r>
    </w:p>
    <w:p w:rsidR="001C22AD" w:rsidRDefault="00AF0823" w:rsidP="007F19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3.45pt;margin-top:14.25pt;width:120.45pt;height:63.55pt;z-index:251662336;mso-height-percent:200;mso-height-percent:200;mso-width-relative:margin;mso-height-relative:margin" stroked="f">
            <v:textbox style="mso-fit-shape-to-text:t">
              <w:txbxContent>
                <w:p w:rsidR="001C22AD" w:rsidRDefault="001C22AD" w:rsidP="001C22AD">
                  <w:r>
                    <w:t>(</w:t>
                  </w:r>
                  <w:r w:rsidR="007501EA">
                    <w:t>соответствует</w:t>
                  </w:r>
                  <w:r>
                    <w:t xml:space="preserve"> моде, телосложению, возрасту).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margin-left:339.45pt;margin-top:19.5pt;width:143.55pt;height:38.15pt;z-index:251661312;mso-width-relative:margin;mso-height-relative:margin" stroked="f">
            <v:textbox>
              <w:txbxContent>
                <w:p w:rsidR="001C22AD" w:rsidRDefault="001C22AD" w:rsidP="001C22AD">
                  <w:r>
                    <w:t>(отражает вкус, настроение и профессию).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margin-left:-20.25pt;margin-top:14.25pt;width:120.45pt;height:48.85pt;z-index:251660288;mso-height-percent:200;mso-height-percent:200;mso-width-relative:margin;mso-height-relative:margin" stroked="f">
            <v:textbox style="mso-fit-shape-to-text:t">
              <w:txbxContent>
                <w:p w:rsidR="001C22AD" w:rsidRDefault="001C22AD">
                  <w:r>
                    <w:t>(ограждает тело от холода, жары,воды.)</w:t>
                  </w:r>
                </w:p>
              </w:txbxContent>
            </v:textbox>
          </v:shape>
        </w:pict>
      </w:r>
      <w:r w:rsidR="001C22AD">
        <w:rPr>
          <w:rFonts w:ascii="Times New Roman" w:hAnsi="Times New Roman" w:cs="Times New Roman"/>
          <w:sz w:val="24"/>
          <w:szCs w:val="24"/>
        </w:rPr>
        <w:t>Гигиеническая                                        Эстетическая                                   Социальная</w:t>
      </w:r>
    </w:p>
    <w:p w:rsidR="001C22AD" w:rsidRDefault="001C22AD" w:rsidP="007F19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650F" w:rsidRDefault="0044650F" w:rsidP="001C22A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C22AD" w:rsidRPr="001C22AD" w:rsidRDefault="001C22AD" w:rsidP="001C22A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22AD">
        <w:rPr>
          <w:rFonts w:ascii="Times New Roman" w:hAnsi="Times New Roman" w:cs="Times New Roman"/>
          <w:b/>
          <w:i/>
          <w:sz w:val="24"/>
          <w:szCs w:val="24"/>
          <w:u w:val="single"/>
        </w:rPr>
        <w:t>Этикет одежды.</w:t>
      </w:r>
    </w:p>
    <w:p w:rsidR="001C22AD" w:rsidRPr="001C22AD" w:rsidRDefault="001C22AD" w:rsidP="001C22A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2AD">
        <w:rPr>
          <w:rFonts w:ascii="Times New Roman" w:hAnsi="Times New Roman" w:cs="Times New Roman"/>
          <w:sz w:val="24"/>
          <w:szCs w:val="24"/>
        </w:rPr>
        <w:t>Одежда должна соответствовать своему назначению, не должна наносить ущерб здоровью.</w:t>
      </w:r>
    </w:p>
    <w:p w:rsidR="001C22AD" w:rsidRPr="001C22AD" w:rsidRDefault="001C22AD" w:rsidP="001C22A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2AD">
        <w:rPr>
          <w:rFonts w:ascii="Times New Roman" w:hAnsi="Times New Roman" w:cs="Times New Roman"/>
          <w:sz w:val="24"/>
          <w:szCs w:val="24"/>
        </w:rPr>
        <w:t>Одежда должна соответствовать возрасту</w:t>
      </w:r>
    </w:p>
    <w:p w:rsidR="001C22AD" w:rsidRPr="001C22AD" w:rsidRDefault="001C22AD" w:rsidP="001C22A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2AD">
        <w:rPr>
          <w:rFonts w:ascii="Times New Roman" w:hAnsi="Times New Roman" w:cs="Times New Roman"/>
          <w:sz w:val="24"/>
          <w:szCs w:val="24"/>
        </w:rPr>
        <w:t xml:space="preserve">Одежда должна </w:t>
      </w:r>
      <w:r w:rsidR="00814B59" w:rsidRPr="001C22AD">
        <w:rPr>
          <w:rFonts w:ascii="Times New Roman" w:hAnsi="Times New Roman" w:cs="Times New Roman"/>
          <w:sz w:val="24"/>
          <w:szCs w:val="24"/>
        </w:rPr>
        <w:t>соответствовать</w:t>
      </w:r>
      <w:r w:rsidRPr="001C22AD">
        <w:rPr>
          <w:rFonts w:ascii="Times New Roman" w:hAnsi="Times New Roman" w:cs="Times New Roman"/>
          <w:sz w:val="24"/>
          <w:szCs w:val="24"/>
        </w:rPr>
        <w:t xml:space="preserve"> индивидуальным особенностям человека</w:t>
      </w:r>
    </w:p>
    <w:p w:rsidR="001C22AD" w:rsidRDefault="001C22AD" w:rsidP="001C22A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2AD">
        <w:rPr>
          <w:rFonts w:ascii="Times New Roman" w:hAnsi="Times New Roman" w:cs="Times New Roman"/>
          <w:sz w:val="24"/>
          <w:szCs w:val="24"/>
        </w:rPr>
        <w:lastRenderedPageBreak/>
        <w:t>Все предметы и части костюма должны сочетаться друг с другом.</w:t>
      </w:r>
      <w:r w:rsidRPr="001C22AD">
        <w:rPr>
          <w:rFonts w:ascii="Times New Roman" w:hAnsi="Times New Roman" w:cs="Times New Roman"/>
          <w:sz w:val="24"/>
          <w:szCs w:val="24"/>
        </w:rPr>
        <w:tab/>
      </w:r>
    </w:p>
    <w:p w:rsidR="001C22AD" w:rsidRPr="001C22AD" w:rsidRDefault="001C22AD" w:rsidP="001C22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22AD">
        <w:rPr>
          <w:rFonts w:ascii="Times New Roman" w:hAnsi="Times New Roman" w:cs="Times New Roman"/>
          <w:sz w:val="24"/>
          <w:szCs w:val="24"/>
        </w:rPr>
        <w:t>Гардероб девушки может состоять из одежды разных стилей, но выбор одежды должен соответствовать ее назначению.</w:t>
      </w:r>
    </w:p>
    <w:p w:rsidR="001C22AD" w:rsidRDefault="001C22AD" w:rsidP="001C22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22AD">
        <w:rPr>
          <w:rFonts w:ascii="Times New Roman" w:hAnsi="Times New Roman" w:cs="Times New Roman"/>
          <w:sz w:val="24"/>
          <w:szCs w:val="24"/>
        </w:rPr>
        <w:t>Девушка в платье с декольте и блестящей вышивкой в учебном заведении или на работе выглядит нелепо. Так же будет выглядеть в театре поклонница спортивного стиля, одетая в джинсовую одежду. В то же время, строгий элегантный костюм не будет вписываться в веселую атмосферу дискотеки, а повседневная одежда – в праздничную обстановку. Одежда человека, его поведение характеризуют его внутреннюю культуру, образ мыслей, интересы.</w:t>
      </w:r>
      <w:r w:rsidR="0044650F">
        <w:rPr>
          <w:rFonts w:ascii="Times New Roman" w:hAnsi="Times New Roman" w:cs="Times New Roman"/>
          <w:sz w:val="24"/>
          <w:szCs w:val="24"/>
        </w:rPr>
        <w:t xml:space="preserve"> (Слайд № 17).</w:t>
      </w:r>
    </w:p>
    <w:p w:rsidR="001C22AD" w:rsidRDefault="001C22AD" w:rsidP="001C2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2AD" w:rsidRPr="00814B59" w:rsidRDefault="001C22AD" w:rsidP="00814B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14B59"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Практическая работа:</w:t>
      </w:r>
    </w:p>
    <w:p w:rsidR="001C22AD" w:rsidRPr="001C22AD" w:rsidRDefault="001C22AD" w:rsidP="001C22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C22AD" w:rsidRDefault="001C22AD" w:rsidP="001C2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 1: Из предложенных слайдов выбрать варианты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одежды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относящиеся к одному стилю (какому?).</w:t>
      </w:r>
      <w:r w:rsidR="0044650F">
        <w:rPr>
          <w:rFonts w:ascii="Times New Roman" w:hAnsi="Times New Roman" w:cs="Times New Roman"/>
          <w:sz w:val="24"/>
          <w:szCs w:val="24"/>
        </w:rPr>
        <w:t xml:space="preserve"> (Слайд № 18)</w:t>
      </w:r>
    </w:p>
    <w:p w:rsidR="001C22AD" w:rsidRDefault="001C22AD" w:rsidP="001C2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2: Учащимся демонстрируется 2 варианта одежды: школьная форма, бальное платье.</w:t>
      </w:r>
      <w:r w:rsidR="0044650F">
        <w:rPr>
          <w:rFonts w:ascii="Times New Roman" w:hAnsi="Times New Roman" w:cs="Times New Roman"/>
          <w:sz w:val="24"/>
          <w:szCs w:val="24"/>
        </w:rPr>
        <w:t xml:space="preserve"> (Слайд № 19).</w:t>
      </w:r>
    </w:p>
    <w:p w:rsidR="00014A45" w:rsidRDefault="00014A45" w:rsidP="00014A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характеристику предложенным вариантам одежды по плану:</w:t>
      </w:r>
    </w:p>
    <w:p w:rsidR="00014A45" w:rsidRDefault="00014A45" w:rsidP="00014A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какому стилю относятся данные варианты одежды?</w:t>
      </w:r>
    </w:p>
    <w:p w:rsidR="00014A45" w:rsidRDefault="00014A45" w:rsidP="00014A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силуэт данной одежды</w:t>
      </w:r>
    </w:p>
    <w:p w:rsidR="00014A45" w:rsidRDefault="00014A45" w:rsidP="00014A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Куда 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предложенный вариант одежды?</w:t>
      </w:r>
    </w:p>
    <w:p w:rsidR="00014A45" w:rsidRDefault="00014A45" w:rsidP="00014A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свойствами должен обладать материал, выбранный для пошива этих моделей?</w:t>
      </w:r>
    </w:p>
    <w:p w:rsidR="00014A45" w:rsidRDefault="00014A45" w:rsidP="0001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A45" w:rsidRPr="00814B59" w:rsidRDefault="00014A45" w:rsidP="00814B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14B59">
        <w:rPr>
          <w:rFonts w:ascii="Times New Roman" w:hAnsi="Times New Roman" w:cs="Times New Roman"/>
          <w:b/>
          <w:i/>
          <w:sz w:val="24"/>
          <w:szCs w:val="24"/>
          <w:u w:val="single"/>
        </w:rPr>
        <w:t>Итог урока:</w:t>
      </w:r>
    </w:p>
    <w:p w:rsidR="00014A45" w:rsidRDefault="00014A45" w:rsidP="0001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A45" w:rsidRDefault="00014A45" w:rsidP="0001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изученного материала:</w:t>
      </w:r>
    </w:p>
    <w:p w:rsidR="00014A45" w:rsidRDefault="00014A45" w:rsidP="0001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– силуэты в одежде, понятие о стиле, требования, предъявляемые к одежде. Здоровье – свойства ткани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соответствие ткани выбранному варианту одежды.</w:t>
      </w:r>
    </w:p>
    <w:p w:rsidR="00014A45" w:rsidRDefault="00014A45" w:rsidP="0001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Красота – гармония стиля, силуэта, функции одежды и материала.</w:t>
      </w:r>
    </w:p>
    <w:p w:rsidR="00014A45" w:rsidRDefault="00014A45" w:rsidP="0001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4A45" w:rsidRPr="00014A45" w:rsidRDefault="00014A45" w:rsidP="00014A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14A45">
        <w:rPr>
          <w:rFonts w:ascii="Times New Roman" w:hAnsi="Times New Roman" w:cs="Times New Roman"/>
          <w:b/>
          <w:i/>
          <w:sz w:val="24"/>
          <w:szCs w:val="24"/>
          <w:u w:val="single"/>
        </w:rPr>
        <w:t>Выводы по теме урока:</w:t>
      </w:r>
    </w:p>
    <w:p w:rsidR="00014A45" w:rsidRDefault="00014A45" w:rsidP="0001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A45" w:rsidRDefault="00014A45" w:rsidP="00014A4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современной моде используются в основном четыре вида силуэта. При выборе силуэта необходимо учитывать телосложение человека.</w:t>
      </w:r>
    </w:p>
    <w:p w:rsidR="00014A45" w:rsidRDefault="00014A45" w:rsidP="00014A4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Одежду разных стилей необходимо одевать в соответствии с ее назначением.</w:t>
      </w:r>
    </w:p>
    <w:p w:rsidR="00014A45" w:rsidRDefault="00014A45" w:rsidP="00014A4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подборе ткани, проектировании и выборе способов обработки отдельных узлов одежды необходимо проверять, насколько они соответствуют требованиям, предъявляемым к одежде.</w:t>
      </w:r>
    </w:p>
    <w:p w:rsidR="00014A45" w:rsidRDefault="00014A45" w:rsidP="0001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A45" w:rsidRDefault="00014A45" w:rsidP="00014A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14A45">
        <w:rPr>
          <w:rFonts w:ascii="Times New Roman" w:hAnsi="Times New Roman" w:cs="Times New Roman"/>
          <w:b/>
          <w:i/>
          <w:sz w:val="24"/>
          <w:szCs w:val="24"/>
          <w:u w:val="single"/>
        </w:rPr>
        <w:t>Выставление оценок, их аргументация.</w:t>
      </w:r>
    </w:p>
    <w:p w:rsidR="00014A45" w:rsidRDefault="00014A45" w:rsidP="00014A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14A45" w:rsidRPr="00814B59" w:rsidRDefault="00014A45" w:rsidP="00814B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14B59">
        <w:rPr>
          <w:rFonts w:ascii="Times New Roman" w:hAnsi="Times New Roman" w:cs="Times New Roman"/>
          <w:b/>
          <w:i/>
          <w:sz w:val="24"/>
          <w:szCs w:val="24"/>
          <w:u w:val="single"/>
        </w:rPr>
        <w:t>Домашнее задание:</w:t>
      </w:r>
    </w:p>
    <w:p w:rsidR="00014A45" w:rsidRDefault="00014A45" w:rsidP="00014A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14A45" w:rsidRDefault="00014A45" w:rsidP="0001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коллаж на основе иллюстраций журналов мод. Дайте характеристику предложенному варианту по плану:</w:t>
      </w:r>
    </w:p>
    <w:p w:rsidR="00014A45" w:rsidRDefault="00014A45" w:rsidP="00014A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какому стилю относятся данные варианты одежды?</w:t>
      </w:r>
    </w:p>
    <w:p w:rsidR="00014A45" w:rsidRDefault="00014A45" w:rsidP="00014A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силуэт данной одежды</w:t>
      </w:r>
    </w:p>
    <w:p w:rsidR="00014A45" w:rsidRDefault="00014A45" w:rsidP="00014A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Куда 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предложенный вариант одежды?</w:t>
      </w:r>
    </w:p>
    <w:p w:rsidR="00014A45" w:rsidRDefault="00014A45" w:rsidP="00014A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B59">
        <w:rPr>
          <w:rFonts w:ascii="Times New Roman" w:hAnsi="Times New Roman" w:cs="Times New Roman"/>
          <w:sz w:val="24"/>
          <w:szCs w:val="24"/>
        </w:rPr>
        <w:t>Какими свойствами должен обладать материал, выбранный для пошива этих моделей?</w:t>
      </w:r>
      <w:r w:rsidR="00814B59" w:rsidRPr="00814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8AF" w:rsidRDefault="002578AF" w:rsidP="00257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8AF" w:rsidRDefault="002578AF" w:rsidP="002578AF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578AF" w:rsidRDefault="002578AF" w:rsidP="0025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8AF">
        <w:rPr>
          <w:rFonts w:ascii="Times New Roman" w:hAnsi="Times New Roman" w:cs="Times New Roman"/>
          <w:sz w:val="28"/>
          <w:szCs w:val="28"/>
        </w:rPr>
        <w:t>Тестовое задание по материаловедению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8AF" w:rsidRDefault="002578AF" w:rsidP="0025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8AF" w:rsidRDefault="002578AF" w:rsidP="002578AF">
      <w:pPr>
        <w:pStyle w:val="a3"/>
        <w:numPr>
          <w:ilvl w:val="0"/>
          <w:numId w:val="13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свойства ткани нужно учитывать при уходе за одеждой?</w:t>
      </w:r>
    </w:p>
    <w:p w:rsidR="002578AF" w:rsidRDefault="002578AF" w:rsidP="002578AF">
      <w:pPr>
        <w:pStyle w:val="a3"/>
        <w:numPr>
          <w:ilvl w:val="0"/>
          <w:numId w:val="16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прочность</w:t>
      </w:r>
    </w:p>
    <w:p w:rsidR="002578AF" w:rsidRDefault="002578AF" w:rsidP="002578AF">
      <w:pPr>
        <w:pStyle w:val="a3"/>
        <w:numPr>
          <w:ilvl w:val="0"/>
          <w:numId w:val="16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драпируемость</w:t>
      </w:r>
      <w:proofErr w:type="spellEnd"/>
    </w:p>
    <w:p w:rsidR="002578AF" w:rsidRDefault="002578AF" w:rsidP="002578AF">
      <w:pPr>
        <w:pStyle w:val="a3"/>
        <w:numPr>
          <w:ilvl w:val="0"/>
          <w:numId w:val="16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раздвижка нитей в швах</w:t>
      </w:r>
    </w:p>
    <w:p w:rsidR="002578AF" w:rsidRDefault="002578AF" w:rsidP="002578AF">
      <w:pPr>
        <w:pStyle w:val="a3"/>
        <w:numPr>
          <w:ilvl w:val="0"/>
          <w:numId w:val="16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теплозащитность</w:t>
      </w:r>
      <w:proofErr w:type="spellEnd"/>
    </w:p>
    <w:p w:rsidR="002578AF" w:rsidRDefault="002578AF" w:rsidP="002578AF">
      <w:pPr>
        <w:pStyle w:val="a3"/>
        <w:numPr>
          <w:ilvl w:val="0"/>
          <w:numId w:val="16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гигроскопичность</w:t>
      </w:r>
    </w:p>
    <w:p w:rsidR="002578AF" w:rsidRDefault="002578AF" w:rsidP="002578AF">
      <w:pPr>
        <w:pStyle w:val="a3"/>
        <w:spacing w:after="12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2578AF" w:rsidRDefault="007501EA" w:rsidP="002578AF">
      <w:pPr>
        <w:pStyle w:val="a3"/>
        <w:numPr>
          <w:ilvl w:val="0"/>
          <w:numId w:val="13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Текстильные волокна делят</w:t>
      </w:r>
      <w:r w:rsidR="002578AF">
        <w:rPr>
          <w:rFonts w:ascii="Times New Roman" w:hAnsi="Times New Roman" w:cs="Times New Roman"/>
          <w:sz w:val="24"/>
          <w:szCs w:val="24"/>
        </w:rPr>
        <w:t xml:space="preserve">ся </w:t>
      </w:r>
      <w:proofErr w:type="gramStart"/>
      <w:r w:rsidR="002578A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578AF">
        <w:rPr>
          <w:rFonts w:ascii="Times New Roman" w:hAnsi="Times New Roman" w:cs="Times New Roman"/>
          <w:sz w:val="24"/>
          <w:szCs w:val="24"/>
        </w:rPr>
        <w:t xml:space="preserve"> натуральные и:</w:t>
      </w:r>
    </w:p>
    <w:p w:rsidR="002578AF" w:rsidRDefault="002578AF" w:rsidP="002578AF">
      <w:pPr>
        <w:pStyle w:val="a3"/>
        <w:numPr>
          <w:ilvl w:val="0"/>
          <w:numId w:val="18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растительные</w:t>
      </w:r>
    </w:p>
    <w:p w:rsidR="002578AF" w:rsidRDefault="002578AF" w:rsidP="002578AF">
      <w:pPr>
        <w:pStyle w:val="a3"/>
        <w:numPr>
          <w:ilvl w:val="0"/>
          <w:numId w:val="18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минеральные</w:t>
      </w:r>
    </w:p>
    <w:p w:rsidR="002578AF" w:rsidRDefault="002578AF" w:rsidP="002578AF">
      <w:pPr>
        <w:pStyle w:val="a3"/>
        <w:numPr>
          <w:ilvl w:val="0"/>
          <w:numId w:val="18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химические</w:t>
      </w:r>
    </w:p>
    <w:p w:rsidR="002578AF" w:rsidRDefault="002578AF" w:rsidP="002578AF">
      <w:pPr>
        <w:pStyle w:val="a3"/>
        <w:numPr>
          <w:ilvl w:val="0"/>
          <w:numId w:val="18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синтетические</w:t>
      </w:r>
    </w:p>
    <w:p w:rsidR="002578AF" w:rsidRDefault="002578AF" w:rsidP="002578AF">
      <w:pPr>
        <w:pStyle w:val="a3"/>
        <w:numPr>
          <w:ilvl w:val="0"/>
          <w:numId w:val="18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искусственные</w:t>
      </w:r>
    </w:p>
    <w:p w:rsidR="002578AF" w:rsidRDefault="002578AF" w:rsidP="002578AF">
      <w:pPr>
        <w:pStyle w:val="a3"/>
        <w:spacing w:after="12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2578AF" w:rsidRDefault="002578AF" w:rsidP="002578AF">
      <w:pPr>
        <w:pStyle w:val="a3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гигроскопичность хлопчатобумажных и льняных тканей?</w:t>
      </w:r>
    </w:p>
    <w:p w:rsidR="002578AF" w:rsidRDefault="002578AF" w:rsidP="002578AF">
      <w:pPr>
        <w:pStyle w:val="a3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плохо впитывают влагу</w:t>
      </w:r>
    </w:p>
    <w:p w:rsidR="002578AF" w:rsidRDefault="002578AF" w:rsidP="002578AF">
      <w:pPr>
        <w:pStyle w:val="a3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впитывают влагу</w:t>
      </w:r>
    </w:p>
    <w:p w:rsidR="002578AF" w:rsidRDefault="002578AF" w:rsidP="002578AF">
      <w:pPr>
        <w:pStyle w:val="a3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/б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ткани хорошо впитывают влагу, а льняные плохо </w:t>
      </w:r>
    </w:p>
    <w:p w:rsidR="002578AF" w:rsidRDefault="002578AF" w:rsidP="002578AF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578AF" w:rsidRDefault="002578AF" w:rsidP="002578AF">
      <w:pPr>
        <w:pStyle w:val="a3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волокнам живого происхождения относятся:</w:t>
      </w:r>
    </w:p>
    <w:p w:rsidR="002578AF" w:rsidRDefault="002578AF" w:rsidP="002578AF">
      <w:pPr>
        <w:pStyle w:val="a3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хлопок и лен</w:t>
      </w:r>
    </w:p>
    <w:p w:rsidR="002578AF" w:rsidRDefault="002578AF" w:rsidP="002578AF">
      <w:pPr>
        <w:pStyle w:val="a3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шелк и шерсть</w:t>
      </w:r>
    </w:p>
    <w:p w:rsidR="002578AF" w:rsidRDefault="002578AF" w:rsidP="002578AF">
      <w:pPr>
        <w:pStyle w:val="a3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лавсан и капрон</w:t>
      </w:r>
    </w:p>
    <w:p w:rsidR="002578AF" w:rsidRDefault="002578AF" w:rsidP="002578AF">
      <w:pPr>
        <w:pStyle w:val="a3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 и шелк</w:t>
      </w:r>
    </w:p>
    <w:p w:rsidR="002578AF" w:rsidRDefault="002578AF" w:rsidP="002578AF">
      <w:pPr>
        <w:pStyle w:val="a3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хлопок и шелк</w:t>
      </w:r>
    </w:p>
    <w:p w:rsidR="002578AF" w:rsidRDefault="002578AF" w:rsidP="002578AF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578AF" w:rsidRDefault="002578AF" w:rsidP="002578AF">
      <w:pPr>
        <w:pStyle w:val="a3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искусственным волокнам относятся:</w:t>
      </w:r>
    </w:p>
    <w:p w:rsidR="002578AF" w:rsidRDefault="002578AF" w:rsidP="002578AF">
      <w:pPr>
        <w:pStyle w:val="a3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льняное</w:t>
      </w:r>
    </w:p>
    <w:p w:rsidR="002578AF" w:rsidRDefault="002578AF" w:rsidP="002578AF">
      <w:pPr>
        <w:pStyle w:val="a3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хлопковое</w:t>
      </w:r>
    </w:p>
    <w:p w:rsidR="002578AF" w:rsidRDefault="002578AF" w:rsidP="002578AF">
      <w:pPr>
        <w:pStyle w:val="a3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вискозное</w:t>
      </w:r>
    </w:p>
    <w:p w:rsidR="002578AF" w:rsidRDefault="002578AF" w:rsidP="002578AF">
      <w:pPr>
        <w:pStyle w:val="a3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ацетатное</w:t>
      </w:r>
    </w:p>
    <w:p w:rsidR="002578AF" w:rsidRDefault="002578AF" w:rsidP="002578AF">
      <w:pPr>
        <w:pStyle w:val="a3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капроновое </w:t>
      </w:r>
    </w:p>
    <w:p w:rsidR="002578AF" w:rsidRDefault="002578AF" w:rsidP="002578AF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578AF" w:rsidRDefault="002578AF" w:rsidP="002578AF">
      <w:pPr>
        <w:pStyle w:val="a3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технологическим свойствам ткани относятся:</w:t>
      </w:r>
    </w:p>
    <w:p w:rsidR="002578AF" w:rsidRDefault="002578AF" w:rsidP="002578AF">
      <w:pPr>
        <w:pStyle w:val="a3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осыпаемость</w:t>
      </w:r>
    </w:p>
    <w:p w:rsidR="002578AF" w:rsidRDefault="002578AF" w:rsidP="002578AF">
      <w:pPr>
        <w:pStyle w:val="a3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гигроскопичность</w:t>
      </w:r>
    </w:p>
    <w:p w:rsidR="002578AF" w:rsidRDefault="002578AF" w:rsidP="002578AF">
      <w:pPr>
        <w:pStyle w:val="a3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пылеемкость</w:t>
      </w:r>
      <w:proofErr w:type="spellEnd"/>
    </w:p>
    <w:p w:rsidR="002578AF" w:rsidRDefault="002578AF" w:rsidP="002578AF">
      <w:pPr>
        <w:pStyle w:val="a3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раздвижка нитей в швах</w:t>
      </w:r>
    </w:p>
    <w:p w:rsidR="002578AF" w:rsidRDefault="002578AF" w:rsidP="002578AF">
      <w:pPr>
        <w:pStyle w:val="a3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усадка</w:t>
      </w:r>
    </w:p>
    <w:p w:rsidR="002578AF" w:rsidRDefault="002578AF" w:rsidP="002578AF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578AF" w:rsidRDefault="002578AF" w:rsidP="002578AF">
      <w:pPr>
        <w:pStyle w:val="a3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Сырьем для производства искусственных волокон является:</w:t>
      </w:r>
    </w:p>
    <w:p w:rsidR="002578AF" w:rsidRDefault="002578AF" w:rsidP="002578AF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отходы нефти</w:t>
      </w:r>
    </w:p>
    <w:p w:rsidR="002578AF" w:rsidRDefault="002578AF" w:rsidP="002578AF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опилки</w:t>
      </w:r>
    </w:p>
    <w:p w:rsidR="002578AF" w:rsidRDefault="002578AF" w:rsidP="002578AF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</w:t>
      </w:r>
    </w:p>
    <w:p w:rsidR="002578AF" w:rsidRDefault="002578AF" w:rsidP="002578AF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578AF" w:rsidRDefault="002578AF" w:rsidP="002578AF">
      <w:pPr>
        <w:pStyle w:val="a3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Сырьем для производства синтетических волокон являются:</w:t>
      </w:r>
    </w:p>
    <w:p w:rsidR="002578AF" w:rsidRDefault="002578AF" w:rsidP="002578AF">
      <w:pPr>
        <w:pStyle w:val="a3"/>
        <w:numPr>
          <w:ilvl w:val="0"/>
          <w:numId w:val="30"/>
        </w:num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отходы нефти</w:t>
      </w:r>
    </w:p>
    <w:p w:rsidR="002578AF" w:rsidRDefault="002578AF" w:rsidP="002578AF">
      <w:pPr>
        <w:pStyle w:val="a3"/>
        <w:numPr>
          <w:ilvl w:val="0"/>
          <w:numId w:val="30"/>
        </w:num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опилки</w:t>
      </w:r>
    </w:p>
    <w:p w:rsidR="002578AF" w:rsidRPr="002578AF" w:rsidRDefault="002578AF" w:rsidP="002578AF">
      <w:pPr>
        <w:pStyle w:val="a3"/>
        <w:numPr>
          <w:ilvl w:val="0"/>
          <w:numId w:val="30"/>
        </w:num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578AF">
        <w:rPr>
          <w:rFonts w:ascii="Times New Roman" w:hAnsi="Times New Roman" w:cs="Times New Roman"/>
          <w:sz w:val="24"/>
          <w:szCs w:val="24"/>
        </w:rPr>
        <w:t>газ</w:t>
      </w:r>
    </w:p>
    <w:sectPr w:rsidR="002578AF" w:rsidRPr="002578AF" w:rsidSect="002E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E1E"/>
    <w:multiLevelType w:val="hybridMultilevel"/>
    <w:tmpl w:val="8C2277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74C29"/>
    <w:multiLevelType w:val="hybridMultilevel"/>
    <w:tmpl w:val="08A87D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86C06"/>
    <w:multiLevelType w:val="hybridMultilevel"/>
    <w:tmpl w:val="D108A9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46A6F"/>
    <w:multiLevelType w:val="hybridMultilevel"/>
    <w:tmpl w:val="CA7E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4678A"/>
    <w:multiLevelType w:val="hybridMultilevel"/>
    <w:tmpl w:val="AC6C1B68"/>
    <w:lvl w:ilvl="0" w:tplc="9760C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390F9C"/>
    <w:multiLevelType w:val="hybridMultilevel"/>
    <w:tmpl w:val="19AEB1F4"/>
    <w:lvl w:ilvl="0" w:tplc="9760C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8767E3"/>
    <w:multiLevelType w:val="hybridMultilevel"/>
    <w:tmpl w:val="5B7E474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2A7B4A"/>
    <w:multiLevelType w:val="hybridMultilevel"/>
    <w:tmpl w:val="2D22D4E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AD1216"/>
    <w:multiLevelType w:val="hybridMultilevel"/>
    <w:tmpl w:val="2638A32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DD3D74"/>
    <w:multiLevelType w:val="hybridMultilevel"/>
    <w:tmpl w:val="7F94CD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2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AFA3658"/>
    <w:multiLevelType w:val="hybridMultilevel"/>
    <w:tmpl w:val="5EA09A2E"/>
    <w:lvl w:ilvl="0" w:tplc="A0BCB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D368C"/>
    <w:multiLevelType w:val="hybridMultilevel"/>
    <w:tmpl w:val="BEB262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41D6D"/>
    <w:multiLevelType w:val="hybridMultilevel"/>
    <w:tmpl w:val="7E5AE86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1E64A6"/>
    <w:multiLevelType w:val="hybridMultilevel"/>
    <w:tmpl w:val="717C3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20709"/>
    <w:multiLevelType w:val="hybridMultilevel"/>
    <w:tmpl w:val="13E6D5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B2C17"/>
    <w:multiLevelType w:val="hybridMultilevel"/>
    <w:tmpl w:val="EA4E5BAE"/>
    <w:lvl w:ilvl="0" w:tplc="1E60AA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4F86F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9780C86"/>
    <w:multiLevelType w:val="hybridMultilevel"/>
    <w:tmpl w:val="62B2D0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C92168"/>
    <w:multiLevelType w:val="hybridMultilevel"/>
    <w:tmpl w:val="A70E5478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8A636C"/>
    <w:multiLevelType w:val="hybridMultilevel"/>
    <w:tmpl w:val="DBD62D0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F80E0C"/>
    <w:multiLevelType w:val="hybridMultilevel"/>
    <w:tmpl w:val="4DC6FE9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7B6447"/>
    <w:multiLevelType w:val="hybridMultilevel"/>
    <w:tmpl w:val="A652002C"/>
    <w:lvl w:ilvl="0" w:tplc="5A2E31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90D08"/>
    <w:multiLevelType w:val="hybridMultilevel"/>
    <w:tmpl w:val="5022ADA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B85E35"/>
    <w:multiLevelType w:val="hybridMultilevel"/>
    <w:tmpl w:val="E54ACE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10852"/>
    <w:multiLevelType w:val="hybridMultilevel"/>
    <w:tmpl w:val="DA7A07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70349"/>
    <w:multiLevelType w:val="hybridMultilevel"/>
    <w:tmpl w:val="009818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05779"/>
    <w:multiLevelType w:val="hybridMultilevel"/>
    <w:tmpl w:val="5B78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461020"/>
    <w:multiLevelType w:val="hybridMultilevel"/>
    <w:tmpl w:val="A4DCFDD2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DE2140C"/>
    <w:multiLevelType w:val="hybridMultilevel"/>
    <w:tmpl w:val="9672FCD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5"/>
  </w:num>
  <w:num w:numId="4">
    <w:abstractNumId w:val="4"/>
  </w:num>
  <w:num w:numId="5">
    <w:abstractNumId w:val="19"/>
  </w:num>
  <w:num w:numId="6">
    <w:abstractNumId w:val="10"/>
  </w:num>
  <w:num w:numId="7">
    <w:abstractNumId w:val="16"/>
  </w:num>
  <w:num w:numId="8">
    <w:abstractNumId w:val="17"/>
  </w:num>
  <w:num w:numId="9">
    <w:abstractNumId w:val="11"/>
  </w:num>
  <w:num w:numId="10">
    <w:abstractNumId w:val="27"/>
  </w:num>
  <w:num w:numId="11">
    <w:abstractNumId w:val="18"/>
  </w:num>
  <w:num w:numId="12">
    <w:abstractNumId w:val="3"/>
  </w:num>
  <w:num w:numId="13">
    <w:abstractNumId w:val="14"/>
  </w:num>
  <w:num w:numId="14">
    <w:abstractNumId w:val="13"/>
  </w:num>
  <w:num w:numId="15">
    <w:abstractNumId w:val="0"/>
  </w:num>
  <w:num w:numId="16">
    <w:abstractNumId w:val="9"/>
  </w:num>
  <w:num w:numId="17">
    <w:abstractNumId w:val="8"/>
  </w:num>
  <w:num w:numId="18">
    <w:abstractNumId w:val="12"/>
  </w:num>
  <w:num w:numId="19">
    <w:abstractNumId w:val="23"/>
  </w:num>
  <w:num w:numId="20">
    <w:abstractNumId w:val="15"/>
  </w:num>
  <w:num w:numId="21">
    <w:abstractNumId w:val="7"/>
  </w:num>
  <w:num w:numId="22">
    <w:abstractNumId w:val="24"/>
  </w:num>
  <w:num w:numId="23">
    <w:abstractNumId w:val="20"/>
  </w:num>
  <w:num w:numId="24">
    <w:abstractNumId w:val="2"/>
  </w:num>
  <w:num w:numId="25">
    <w:abstractNumId w:val="21"/>
  </w:num>
  <w:num w:numId="26">
    <w:abstractNumId w:val="25"/>
  </w:num>
  <w:num w:numId="27">
    <w:abstractNumId w:val="6"/>
  </w:num>
  <w:num w:numId="28">
    <w:abstractNumId w:val="1"/>
  </w:num>
  <w:num w:numId="29">
    <w:abstractNumId w:val="29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91E"/>
    <w:rsid w:val="00014A45"/>
    <w:rsid w:val="001C22AD"/>
    <w:rsid w:val="0025142A"/>
    <w:rsid w:val="002578AF"/>
    <w:rsid w:val="002E1FCE"/>
    <w:rsid w:val="0044650F"/>
    <w:rsid w:val="005A7011"/>
    <w:rsid w:val="006921C4"/>
    <w:rsid w:val="007501EA"/>
    <w:rsid w:val="007B53A6"/>
    <w:rsid w:val="007F191E"/>
    <w:rsid w:val="00814B59"/>
    <w:rsid w:val="009C2C13"/>
    <w:rsid w:val="00A94BF5"/>
    <w:rsid w:val="00AF0823"/>
    <w:rsid w:val="00C47831"/>
    <w:rsid w:val="00CA7248"/>
    <w:rsid w:val="00F20A08"/>
    <w:rsid w:val="00FA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4E57-E716-4C9A-856E-3F5D782C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zavush</cp:lastModifiedBy>
  <cp:revision>8</cp:revision>
  <dcterms:created xsi:type="dcterms:W3CDTF">2009-12-14T11:14:00Z</dcterms:created>
  <dcterms:modified xsi:type="dcterms:W3CDTF">2014-10-13T13:51:00Z</dcterms:modified>
</cp:coreProperties>
</file>