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F" w:rsidRDefault="007933CF" w:rsidP="007933CF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line="320" w:lineRule="exact"/>
        <w:ind w:left="-540"/>
        <w:rPr>
          <w:b/>
        </w:rPr>
      </w:pPr>
    </w:p>
    <w:p w:rsidR="000D73C1" w:rsidRDefault="004A3120" w:rsidP="007429BB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line="320" w:lineRule="exact"/>
        <w:ind w:left="-540"/>
        <w:rPr>
          <w:b/>
        </w:rPr>
      </w:pPr>
      <w:r>
        <w:rPr>
          <w:b/>
        </w:rPr>
        <w:t xml:space="preserve">    </w:t>
      </w:r>
      <w:r w:rsidR="004335E1">
        <w:rPr>
          <w:b/>
        </w:rPr>
        <w:t xml:space="preserve">  </w:t>
      </w:r>
      <w:bookmarkStart w:id="0" w:name="_GoBack"/>
      <w:bookmarkEnd w:id="0"/>
      <w:r w:rsidR="004335E1">
        <w:rPr>
          <w:b/>
        </w:rPr>
        <w:t xml:space="preserve"> Учитель технологии -Сайранова Марина Борисовна</w:t>
      </w:r>
    </w:p>
    <w:p w:rsidR="004335E1" w:rsidRDefault="004335E1" w:rsidP="007429BB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line="320" w:lineRule="exact"/>
        <w:ind w:left="-540"/>
        <w:rPr>
          <w:b/>
        </w:rPr>
      </w:pPr>
      <w:r>
        <w:rPr>
          <w:b/>
        </w:rPr>
        <w:t xml:space="preserve">        МБОУ «Школа №32» Республика Татарстан, город Казань.</w:t>
      </w:r>
    </w:p>
    <w:p w:rsidR="007429BB" w:rsidRDefault="004A3120" w:rsidP="007429BB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line="320" w:lineRule="exact"/>
        <w:ind w:left="-540"/>
        <w:rPr>
          <w:b/>
        </w:rPr>
      </w:pPr>
      <w:r>
        <w:rPr>
          <w:b/>
        </w:rPr>
        <w:t xml:space="preserve"> </w:t>
      </w:r>
      <w:r w:rsidR="007933CF" w:rsidRPr="007429BB">
        <w:rPr>
          <w:b/>
          <w:sz w:val="28"/>
          <w:szCs w:val="28"/>
        </w:rPr>
        <w:t>Тема урока: Приготовление блюд из рыбы и морепродуктов.</w:t>
      </w:r>
      <w:r w:rsidR="007429BB">
        <w:rPr>
          <w:b/>
        </w:rPr>
        <w:t xml:space="preserve">  </w:t>
      </w:r>
    </w:p>
    <w:p w:rsidR="007933CF" w:rsidRPr="007429BB" w:rsidRDefault="007429BB" w:rsidP="007429BB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line="320" w:lineRule="exact"/>
        <w:ind w:left="-540"/>
        <w:rPr>
          <w:b/>
        </w:rPr>
      </w:pPr>
      <w:r>
        <w:rPr>
          <w:b/>
        </w:rPr>
        <w:t xml:space="preserve">      Класс: 6</w:t>
      </w:r>
    </w:p>
    <w:p w:rsidR="006A37EE" w:rsidRPr="007429BB" w:rsidRDefault="007933CF" w:rsidP="006A37EE">
      <w:pPr>
        <w:pStyle w:val="a4"/>
      </w:pPr>
      <w:r w:rsidRPr="007429BB">
        <w:rPr>
          <w:rFonts w:ascii="Arial" w:hAnsi="Arial" w:cs="Arial"/>
          <w:b/>
          <w:bCs/>
        </w:rPr>
        <w:t>Цели урока</w:t>
      </w:r>
      <w:r w:rsidRPr="007429BB">
        <w:rPr>
          <w:rFonts w:ascii="Arial" w:hAnsi="Arial" w:cs="Arial"/>
        </w:rPr>
        <w:t xml:space="preserve">: </w:t>
      </w:r>
    </w:p>
    <w:p w:rsidR="006A37EE" w:rsidRDefault="006A37EE" w:rsidP="006A37EE">
      <w:pPr>
        <w:pStyle w:val="a4"/>
      </w:pPr>
      <w:r>
        <w:rPr>
          <w:rStyle w:val="ab"/>
        </w:rPr>
        <w:t>Обучающие:</w:t>
      </w:r>
      <w:r>
        <w:t xml:space="preserve"> </w:t>
      </w:r>
    </w:p>
    <w:p w:rsidR="006A37EE" w:rsidRDefault="006A37EE" w:rsidP="006A37EE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ab"/>
        </w:rPr>
        <w:t>Знать:</w:t>
      </w:r>
      <w:r>
        <w:t xml:space="preserve"> Пищевую ценность рыбы, особенности определения доброкачественности рыбы, способы обработки и приготовления блюд из рыб.</w:t>
      </w:r>
    </w:p>
    <w:p w:rsidR="006A37EE" w:rsidRDefault="006A37EE" w:rsidP="006A37EE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ab"/>
        </w:rPr>
        <w:t>Уметь:</w:t>
      </w:r>
      <w:r>
        <w:t xml:space="preserve"> Соблюдать технологию приготовления блюд из рыбы .</w:t>
      </w:r>
    </w:p>
    <w:p w:rsidR="006A37EE" w:rsidRDefault="006A37EE" w:rsidP="006A37EE">
      <w:pPr>
        <w:pStyle w:val="a4"/>
      </w:pPr>
      <w:r>
        <w:rPr>
          <w:rStyle w:val="ab"/>
        </w:rPr>
        <w:t xml:space="preserve">Развивающие: </w:t>
      </w:r>
    </w:p>
    <w:p w:rsidR="006A37EE" w:rsidRDefault="006A37EE" w:rsidP="006A37EE">
      <w:pPr>
        <w:numPr>
          <w:ilvl w:val="0"/>
          <w:numId w:val="11"/>
        </w:numPr>
        <w:spacing w:before="100" w:beforeAutospacing="1" w:after="100" w:afterAutospacing="1"/>
      </w:pPr>
      <w:r>
        <w:t>Развивать способность сравнивать и анализировать; формировать и развивать познавательный интерес к предмету, к развитию самостоятельности;</w:t>
      </w:r>
    </w:p>
    <w:p w:rsidR="006A37EE" w:rsidRPr="006A37EE" w:rsidRDefault="006A37EE" w:rsidP="006A37EE">
      <w:pPr>
        <w:numPr>
          <w:ilvl w:val="0"/>
          <w:numId w:val="11"/>
        </w:numPr>
        <w:spacing w:before="100" w:beforeAutospacing="1" w:after="100" w:afterAutospacing="1"/>
      </w:pPr>
      <w:r w:rsidRPr="006A37EE">
        <w:t>Развивать умение планировать свою работу.</w:t>
      </w:r>
    </w:p>
    <w:p w:rsidR="006A37EE" w:rsidRDefault="006A37EE" w:rsidP="006A37EE">
      <w:pPr>
        <w:pStyle w:val="a4"/>
      </w:pPr>
      <w:r>
        <w:rPr>
          <w:rStyle w:val="ab"/>
        </w:rPr>
        <w:t>Воспитывающие:</w:t>
      </w:r>
    </w:p>
    <w:p w:rsidR="006A37EE" w:rsidRDefault="006A37EE" w:rsidP="006A37EE">
      <w:pPr>
        <w:numPr>
          <w:ilvl w:val="0"/>
          <w:numId w:val="12"/>
        </w:numPr>
        <w:spacing w:before="100" w:beforeAutospacing="1" w:after="100" w:afterAutospacing="1"/>
      </w:pPr>
      <w:r>
        <w:t>Воспитывать трудолюбие; формировать у учащихся навыки культуры труда: точности в работе и аккуратности.</w:t>
      </w:r>
    </w:p>
    <w:p w:rsidR="006A37EE" w:rsidRPr="004A3120" w:rsidRDefault="006A37EE" w:rsidP="006A37EE">
      <w:pPr>
        <w:pStyle w:val="a4"/>
      </w:pPr>
      <w:r w:rsidRPr="004A3120">
        <w:t xml:space="preserve">МЕТОДЫ, ПРИЕМЫ ОБУЧЕНИЯ проблемное изложение учителем учебного материала, объяснительно-иллюстративный, наглядный, практическая работа. </w:t>
      </w:r>
    </w:p>
    <w:p w:rsidR="006A37EE" w:rsidRPr="004A3120" w:rsidRDefault="006A37EE" w:rsidP="006A37EE">
      <w:pPr>
        <w:pStyle w:val="a4"/>
      </w:pPr>
      <w:r w:rsidRPr="004A3120">
        <w:rPr>
          <w:bCs/>
        </w:rPr>
        <w:t>СРЕДСТВА ОБУЧЕНИЯ</w:t>
      </w:r>
      <w:r w:rsidRPr="004A3120">
        <w:rPr>
          <w:b/>
          <w:bCs/>
        </w:rPr>
        <w:t>:</w:t>
      </w:r>
      <w:r w:rsidRPr="004A3120">
        <w:t xml:space="preserve"> компьютер.</w:t>
      </w:r>
    </w:p>
    <w:p w:rsidR="006A37EE" w:rsidRPr="004A3120" w:rsidRDefault="006A37EE" w:rsidP="006A37EE">
      <w:pPr>
        <w:pStyle w:val="a4"/>
        <w:rPr>
          <w:sz w:val="28"/>
          <w:szCs w:val="28"/>
        </w:rPr>
      </w:pPr>
      <w:r w:rsidRPr="004A3120">
        <w:rPr>
          <w:bCs/>
          <w:sz w:val="28"/>
          <w:szCs w:val="28"/>
        </w:rPr>
        <w:t>ФОРМЫ РАБОТЫ</w:t>
      </w:r>
      <w:r w:rsidRPr="004A3120">
        <w:rPr>
          <w:b/>
          <w:bCs/>
          <w:sz w:val="28"/>
          <w:szCs w:val="28"/>
        </w:rPr>
        <w:t>:</w:t>
      </w:r>
      <w:r w:rsidRPr="004A3120">
        <w:rPr>
          <w:sz w:val="28"/>
          <w:szCs w:val="28"/>
        </w:rPr>
        <w:t xml:space="preserve"> индивидуальная, в парах.</w:t>
      </w:r>
    </w:p>
    <w:p w:rsidR="006A37EE" w:rsidRPr="004A3120" w:rsidRDefault="006A37EE" w:rsidP="006A37EE">
      <w:pPr>
        <w:pStyle w:val="a4"/>
      </w:pPr>
      <w:r w:rsidRPr="004A3120">
        <w:t xml:space="preserve"> МАТЕРИАЛЫ, ПРОДУКТЫ: пос</w:t>
      </w:r>
      <w:r w:rsidR="001F2A97">
        <w:t>уда и инвентарь, инструменты, филе рыбы, картофель, лук, перец, масло растительное, панировочные сухари, соль, сметана, зелень.</w:t>
      </w:r>
    </w:p>
    <w:p w:rsidR="006A37EE" w:rsidRPr="004A3120" w:rsidRDefault="006A37EE" w:rsidP="006A37EE">
      <w:pPr>
        <w:pStyle w:val="a4"/>
      </w:pPr>
      <w:r w:rsidRPr="004A3120">
        <w:t>ДИДАКТИЧЕСКИЕ МАТЕРИАЛЫ: мультимедийная пр</w:t>
      </w:r>
      <w:r w:rsidR="001F2A97">
        <w:t>езентация, таблица,</w:t>
      </w:r>
      <w:r w:rsidR="007429BB">
        <w:t xml:space="preserve"> </w:t>
      </w:r>
      <w:r w:rsidR="001F2A97">
        <w:t>инструкционная карта</w:t>
      </w:r>
      <w:r w:rsidRPr="004A3120">
        <w:t>, кар</w:t>
      </w:r>
      <w:r w:rsidR="007429BB">
        <w:t>точки-задания</w:t>
      </w:r>
      <w:r w:rsidR="00692A7C">
        <w:t>, тетрадь, тестовая оболочка.</w:t>
      </w:r>
    </w:p>
    <w:p w:rsidR="006A37EE" w:rsidRDefault="006A37EE" w:rsidP="006A37EE">
      <w:pPr>
        <w:pStyle w:val="a4"/>
      </w:pPr>
      <w:r>
        <w:t>Время: 90 минут.</w:t>
      </w:r>
    </w:p>
    <w:p w:rsidR="00770120" w:rsidRPr="00D00649" w:rsidRDefault="00770120" w:rsidP="00333D8C">
      <w:pPr>
        <w:spacing w:before="100" w:beforeAutospacing="1" w:after="100" w:afterAutospacing="1"/>
        <w:outlineLvl w:val="1"/>
        <w:rPr>
          <w:b/>
          <w:bCs/>
        </w:rPr>
      </w:pPr>
      <w:r w:rsidRPr="007429BB">
        <w:rPr>
          <w:b/>
          <w:bCs/>
          <w:sz w:val="28"/>
          <w:szCs w:val="28"/>
        </w:rPr>
        <w:t xml:space="preserve">                                                </w:t>
      </w:r>
      <w:r w:rsidRPr="00D00649">
        <w:rPr>
          <w:b/>
          <w:bCs/>
        </w:rPr>
        <w:t>Ход урока</w:t>
      </w:r>
    </w:p>
    <w:p w:rsidR="006A37EE" w:rsidRPr="00D00649" w:rsidRDefault="006A37EE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 xml:space="preserve">I. Организационный момент (1 мин.) 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t>Приветствие, проверка присутствующих и готовности учащихся к уроку (наличие рабочей тетради, ручки, карандаша, продуктов для приготовления блюд).</w:t>
      </w:r>
    </w:p>
    <w:p w:rsidR="006A37EE" w:rsidRPr="00D00649" w:rsidRDefault="006A37EE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II. Этап проверки</w:t>
      </w:r>
      <w:r w:rsidR="00B45F3C" w:rsidRPr="00D00649">
        <w:rPr>
          <w:b/>
          <w:bCs/>
        </w:rPr>
        <w:t xml:space="preserve"> выполнения домашнего задания (8</w:t>
      </w:r>
      <w:r w:rsidRPr="00D00649">
        <w:rPr>
          <w:b/>
          <w:bCs/>
        </w:rPr>
        <w:t xml:space="preserve"> мин.)</w:t>
      </w:r>
    </w:p>
    <w:p w:rsidR="006A37EE" w:rsidRPr="006A37EE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На прошлом уроке мы с вами изучали тему «Молоко и его свойства. Приготовление блюд из молока».</w:t>
      </w:r>
      <w:r>
        <w:t xml:space="preserve"> Ответьте на вопросы теста.</w:t>
      </w:r>
      <w:r>
        <w:rPr>
          <w:rFonts w:ascii="Arial" w:hAnsi="Arial" w:cs="Arial"/>
          <w:sz w:val="20"/>
          <w:szCs w:val="20"/>
        </w:rPr>
        <w:t xml:space="preserve"> </w:t>
      </w:r>
      <w:r w:rsidR="00A035BE">
        <w:rPr>
          <w:rFonts w:ascii="Arial" w:hAnsi="Arial" w:cs="Arial"/>
          <w:sz w:val="20"/>
          <w:szCs w:val="20"/>
        </w:rPr>
        <w:t>(</w:t>
      </w:r>
      <w:r w:rsidRPr="006A37EE">
        <w:t>Приложение №1</w:t>
      </w:r>
      <w:r w:rsidR="00A035BE">
        <w:t>)</w:t>
      </w:r>
      <w:r w:rsidRPr="006A37EE">
        <w:t>.</w:t>
      </w:r>
    </w:p>
    <w:p w:rsidR="006A37EE" w:rsidRPr="00D00649" w:rsidRDefault="006A37EE" w:rsidP="00770120">
      <w:pPr>
        <w:spacing w:before="100" w:beforeAutospacing="1" w:after="100" w:afterAutospacing="1"/>
        <w:outlineLvl w:val="2"/>
        <w:rPr>
          <w:b/>
          <w:bCs/>
          <w:i/>
          <w:iCs/>
        </w:rPr>
      </w:pPr>
      <w:r w:rsidRPr="00D00649">
        <w:rPr>
          <w:b/>
          <w:bCs/>
        </w:rPr>
        <w:t>III. Сообщение темы урока, постановка цели и з</w:t>
      </w:r>
      <w:r w:rsidR="001F2A97" w:rsidRPr="00D00649">
        <w:rPr>
          <w:b/>
          <w:bCs/>
        </w:rPr>
        <w:t>адач (1</w:t>
      </w:r>
      <w:r w:rsidRPr="00D00649">
        <w:rPr>
          <w:b/>
          <w:bCs/>
        </w:rPr>
        <w:t xml:space="preserve"> мин.)</w:t>
      </w:r>
      <w:r w:rsidRPr="00D00649">
        <w:rPr>
          <w:b/>
          <w:bCs/>
          <w:i/>
          <w:iCs/>
        </w:rPr>
        <w:t xml:space="preserve"> </w:t>
      </w:r>
    </w:p>
    <w:p w:rsidR="00333D8C" w:rsidRDefault="00333D8C" w:rsidP="00770120">
      <w:pPr>
        <w:spacing w:before="100" w:beforeAutospacing="1" w:after="100" w:afterAutospacing="1"/>
        <w:outlineLvl w:val="2"/>
        <w:rPr>
          <w:b/>
          <w:bCs/>
          <w:i/>
          <w:iCs/>
          <w:sz w:val="27"/>
          <w:szCs w:val="27"/>
        </w:rPr>
      </w:pPr>
    </w:p>
    <w:p w:rsidR="007429BB" w:rsidRDefault="007429BB" w:rsidP="00770120">
      <w:pPr>
        <w:spacing w:before="100" w:beforeAutospacing="1" w:after="100" w:afterAutospacing="1"/>
        <w:outlineLvl w:val="2"/>
        <w:rPr>
          <w:b/>
          <w:bCs/>
          <w:i/>
          <w:iCs/>
          <w:sz w:val="27"/>
          <w:szCs w:val="27"/>
        </w:rPr>
      </w:pPr>
    </w:p>
    <w:p w:rsidR="00A035BE" w:rsidRPr="00C33C1C" w:rsidRDefault="00A035BE" w:rsidP="00770120">
      <w:pPr>
        <w:spacing w:before="100" w:beforeAutospacing="1" w:after="100" w:afterAutospacing="1"/>
        <w:outlineLvl w:val="2"/>
        <w:rPr>
          <w:b/>
          <w:bCs/>
          <w:i/>
          <w:iCs/>
          <w:sz w:val="27"/>
          <w:szCs w:val="27"/>
        </w:rPr>
      </w:pP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>
        <w:t xml:space="preserve"> Тема нашего урока «</w:t>
      </w:r>
      <w:r w:rsidRPr="00C33C1C">
        <w:t>Приготовление блюд из рыбы</w:t>
      </w:r>
      <w:r>
        <w:t xml:space="preserve"> и морепродуктов</w:t>
      </w:r>
      <w:r w:rsidRPr="00C33C1C">
        <w:t>». Как вы считаете, какова же цель нашего урока?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>Ответ учащихся:</w:t>
      </w:r>
      <w:r w:rsidRPr="00C33C1C">
        <w:t xml:space="preserve"> Мы узнаем, какие блюда можно приготовить из рыбы.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Да, правильно. Мы узнаем, почему на нашем столе всегда должны быть блюда из рыбы, способы обработки и приготовления блюд из рыб и научимся </w:t>
      </w:r>
      <w:r>
        <w:t>готовить рыбные котлеты</w:t>
      </w:r>
      <w:r w:rsidRPr="00C33C1C">
        <w:t>.</w:t>
      </w:r>
    </w:p>
    <w:p w:rsidR="006A37EE" w:rsidRPr="00D00649" w:rsidRDefault="00B45F3C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 xml:space="preserve">IV. </w:t>
      </w:r>
      <w:r w:rsidR="001F2A97" w:rsidRPr="00D00649">
        <w:rPr>
          <w:b/>
          <w:bCs/>
        </w:rPr>
        <w:t>Актуализация новых знаний (2</w:t>
      </w:r>
      <w:r w:rsidR="006A37EE" w:rsidRPr="00D00649">
        <w:rPr>
          <w:b/>
          <w:bCs/>
        </w:rPr>
        <w:t xml:space="preserve"> мин.)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</w:t>
      </w:r>
      <w:r w:rsidR="00AA2B86">
        <w:t xml:space="preserve">Какие названия рыбы вы знаете? 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 xml:space="preserve">Ответ учащихся: </w:t>
      </w:r>
      <w:r w:rsidRPr="00C33C1C">
        <w:t>Карп, сельдь, щука, ерш, сазан, стерлядь, кета, горбуша и т. п.</w:t>
      </w:r>
    </w:p>
    <w:p w:rsidR="006A37EE" w:rsidRPr="00C33C1C" w:rsidRDefault="006A37EE" w:rsidP="00770120">
      <w:pPr>
        <w:spacing w:before="100" w:beforeAutospacing="1" w:after="100" w:afterAutospacing="1"/>
      </w:pPr>
      <w:r w:rsidRPr="00C33C1C">
        <w:rPr>
          <w:i/>
          <w:iCs/>
        </w:rPr>
        <w:t xml:space="preserve">Учитель: </w:t>
      </w:r>
      <w:r w:rsidRPr="00C33C1C">
        <w:t>Часто ли в вашем доме готовят блюда из рыбы? А знаете ли вы, почему хотя бы раз в неделю необходимо готовить блюда из рыбы? Сегодня мы на уроке мы узнаем ответы на все вопросы.</w:t>
      </w:r>
    </w:p>
    <w:p w:rsidR="007933CF" w:rsidRPr="00D00649" w:rsidRDefault="001F2A97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V. Формирование новых знаний (25</w:t>
      </w:r>
      <w:r w:rsidR="006A37EE" w:rsidRPr="00D00649">
        <w:rPr>
          <w:b/>
          <w:bCs/>
        </w:rPr>
        <w:t xml:space="preserve"> мин.)</w:t>
      </w:r>
    </w:p>
    <w:p w:rsidR="00AA2B86" w:rsidRPr="00D00649" w:rsidRDefault="00AA2B86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Объяснение с помощью презентации.</w:t>
      </w:r>
      <w:r w:rsidR="00B45F3C" w:rsidRPr="00D00649">
        <w:rPr>
          <w:b/>
          <w:bCs/>
        </w:rPr>
        <w:t xml:space="preserve"> ( Презентация № 1)</w:t>
      </w:r>
    </w:p>
    <w:p w:rsidR="007933CF" w:rsidRDefault="00AA2B86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left="-540"/>
        <w:rPr>
          <w:b/>
        </w:rPr>
      </w:pPr>
      <w:r>
        <w:rPr>
          <w:b/>
        </w:rPr>
        <w:t xml:space="preserve">         </w:t>
      </w:r>
      <w:r w:rsidR="001A68FD">
        <w:rPr>
          <w:b/>
        </w:rPr>
        <w:t>Слайд № 3</w:t>
      </w:r>
    </w:p>
    <w:p w:rsidR="00027EAC" w:rsidRPr="001A68FD" w:rsidRDefault="00531CFE" w:rsidP="001A68FD">
      <w:pPr>
        <w:pStyle w:val="system-pagebreak"/>
        <w:jc w:val="both"/>
        <w:rPr>
          <w:color w:val="000000"/>
        </w:rPr>
      </w:pPr>
      <w:r w:rsidRPr="00AA2B86">
        <w:t xml:space="preserve">Человечество употребляет в пищу рыбу очень давно. Ее полезные свойства известны и широко используются диетологами: по питательности рыба соперничает с лучшими сортами мяса, при этом легче и быстрее усваивается организмом. В некоторых странах рыба – это основной продукт питания. </w:t>
      </w:r>
      <w:r w:rsidRPr="00AA2B86">
        <w:rPr>
          <w:color w:val="000000"/>
        </w:rPr>
        <w:t>В течение последнего времени, в основном, благодаря СМИ, крайне возросла популярность различных морепродуктов, в частности, самых разных видов рыб. Жители местностей, которые расположены поблизости от рек, озёр, морей и океанов, употребляют в пищу большое количество рыбных блюд, и отчасти поэтому люди эти живут дольше, чем те, которым не улыбается удача кушать достаточное количество рыбы.</w:t>
      </w:r>
    </w:p>
    <w:p w:rsidR="00531CFE" w:rsidRPr="00AA2B86" w:rsidRDefault="00AA2B86" w:rsidP="00770120">
      <w:pPr>
        <w:pStyle w:val="system-pagebreak"/>
        <w:jc w:val="both"/>
      </w:pPr>
      <w:r w:rsidRPr="00C33C1C">
        <w:t xml:space="preserve">Рыба — источник полноценных белков. Недостаток белка в питании приводит к значительным нарушениям в организме человека, отрицательно сказывается на трудоспособности, сопротивляемости. </w:t>
      </w:r>
      <w:r w:rsidR="00531CFE" w:rsidRPr="00AA2B86">
        <w:t xml:space="preserve">Следует отметить, что так или иначе полезна рыба любых пород. Причём, главная её польза заключается в содержании в ней рыбьего жира, природного лекарства, необходимого для синтеза в организме витамина </w:t>
      </w:r>
      <w:hyperlink r:id="rId6" w:tooltip="Витамин D, нехватка витамина D, где содержится витамин D" w:history="1">
        <w:r w:rsidR="00531CFE" w:rsidRPr="00AA2B86">
          <w:rPr>
            <w:rStyle w:val="a5"/>
            <w:color w:val="auto"/>
          </w:rPr>
          <w:t>D</w:t>
        </w:r>
      </w:hyperlink>
      <w:r w:rsidR="00531CFE" w:rsidRPr="00AA2B86">
        <w:t xml:space="preserve">, который требуется нам для правильного усвоения </w:t>
      </w:r>
      <w:hyperlink r:id="rId7" w:tooltip="Роль кальция в организме человека, симптомы нехватки и избытка кальция, в каких продуктах содержится" w:history="1">
        <w:r w:rsidR="00531CFE" w:rsidRPr="00AA2B86">
          <w:rPr>
            <w:rStyle w:val="a5"/>
            <w:color w:val="auto"/>
          </w:rPr>
          <w:t>кальция</w:t>
        </w:r>
      </w:hyperlink>
      <w:r w:rsidR="00531CFE" w:rsidRPr="00AA2B86">
        <w:t xml:space="preserve"> и фосфора. Если провести сравнение полезных свойств речной и морской рыбы, то мы получим больше аргументов в пользу рыбы морской, а не речной. </w:t>
      </w:r>
    </w:p>
    <w:p w:rsidR="00027EAC" w:rsidRDefault="00AA2B86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left="-540"/>
        <w:rPr>
          <w:b/>
        </w:rPr>
      </w:pPr>
      <w:r>
        <w:rPr>
          <w:b/>
        </w:rPr>
        <w:t xml:space="preserve">       </w:t>
      </w:r>
      <w:r w:rsidR="00A035BE">
        <w:rPr>
          <w:b/>
        </w:rPr>
        <w:t xml:space="preserve">  </w:t>
      </w:r>
      <w:r w:rsidR="001A68FD">
        <w:rPr>
          <w:b/>
        </w:rPr>
        <w:t>Слайд № 4</w:t>
      </w:r>
    </w:p>
    <w:p w:rsidR="00AA2B86" w:rsidRPr="00C33C1C" w:rsidRDefault="00AA2B86" w:rsidP="00A035BE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Где обитает рыба?</w:t>
      </w:r>
    </w:p>
    <w:p w:rsidR="00AA2B86" w:rsidRPr="00C33C1C" w:rsidRDefault="00AA2B86" w:rsidP="00A035BE">
      <w:pPr>
        <w:spacing w:before="100" w:beforeAutospacing="1" w:after="100" w:afterAutospacing="1"/>
      </w:pPr>
      <w:r w:rsidRPr="00C33C1C">
        <w:rPr>
          <w:i/>
          <w:iCs/>
        </w:rPr>
        <w:t>Ответ учащихся:</w:t>
      </w:r>
      <w:r w:rsidRPr="00C33C1C">
        <w:t xml:space="preserve"> В реке, в море, в озере.</w:t>
      </w:r>
    </w:p>
    <w:p w:rsidR="00AA2B86" w:rsidRPr="00C33C1C" w:rsidRDefault="00AA2B86" w:rsidP="00A035BE">
      <w:pPr>
        <w:spacing w:after="100" w:afterAutospacing="1"/>
      </w:pPr>
      <w:r w:rsidRPr="00C33C1C">
        <w:rPr>
          <w:i/>
          <w:iCs/>
        </w:rPr>
        <w:t>Учитель:</w:t>
      </w:r>
      <w:r w:rsidRPr="00C33C1C">
        <w:t xml:space="preserve"> Рыба делиться на речную и морскую. </w:t>
      </w:r>
    </w:p>
    <w:p w:rsidR="00AA2B86" w:rsidRPr="00C33C1C" w:rsidRDefault="00AA2B86" w:rsidP="00A035BE">
      <w:pPr>
        <w:spacing w:after="100" w:afterAutospacing="1"/>
      </w:pPr>
      <w:r w:rsidRPr="00C33C1C">
        <w:rPr>
          <w:i/>
          <w:iCs/>
        </w:rPr>
        <w:t>Учитель:</w:t>
      </w:r>
      <w:r w:rsidRPr="00C33C1C">
        <w:t xml:space="preserve"> Какую рыбу можно поймать в реке и в озере?</w:t>
      </w:r>
    </w:p>
    <w:p w:rsidR="00AA2B86" w:rsidRDefault="00AA2B86" w:rsidP="00A035BE">
      <w:pPr>
        <w:spacing w:after="100" w:afterAutospacing="1"/>
      </w:pPr>
      <w:r w:rsidRPr="00C33C1C">
        <w:rPr>
          <w:i/>
          <w:iCs/>
        </w:rPr>
        <w:t>Ответ учащихся:</w:t>
      </w:r>
      <w:r w:rsidRPr="00C33C1C">
        <w:t xml:space="preserve"> Стерлядь, карп, сом, сазан, ерш, лещ.</w:t>
      </w:r>
    </w:p>
    <w:p w:rsidR="00333D8C" w:rsidRDefault="00333D8C" w:rsidP="00A035BE">
      <w:pPr>
        <w:spacing w:after="100" w:afterAutospacing="1"/>
      </w:pPr>
    </w:p>
    <w:p w:rsidR="00A035BE" w:rsidRPr="00C33C1C" w:rsidRDefault="00A035BE" w:rsidP="00A035BE">
      <w:pPr>
        <w:spacing w:after="100" w:afterAutospacing="1"/>
      </w:pPr>
    </w:p>
    <w:p w:rsidR="000D73C1" w:rsidRDefault="000D73C1" w:rsidP="00A035BE">
      <w:pPr>
        <w:spacing w:after="100" w:afterAutospacing="1"/>
        <w:rPr>
          <w:i/>
          <w:iCs/>
        </w:rPr>
      </w:pPr>
    </w:p>
    <w:p w:rsidR="00AA2B86" w:rsidRPr="00C33C1C" w:rsidRDefault="00AA2B86" w:rsidP="00A035BE">
      <w:pPr>
        <w:spacing w:after="100" w:afterAutospacing="1"/>
      </w:pPr>
      <w:r w:rsidRPr="00C33C1C">
        <w:rPr>
          <w:i/>
          <w:iCs/>
        </w:rPr>
        <w:t>Учитель:</w:t>
      </w:r>
      <w:r w:rsidRPr="00C33C1C">
        <w:t xml:space="preserve"> Какую рыбу можно поймать в море?</w:t>
      </w:r>
    </w:p>
    <w:p w:rsidR="00AA2B86" w:rsidRPr="00C33C1C" w:rsidRDefault="00AA2B86" w:rsidP="00A035BE">
      <w:pPr>
        <w:spacing w:after="100" w:afterAutospacing="1"/>
      </w:pPr>
      <w:r w:rsidRPr="00C33C1C">
        <w:rPr>
          <w:i/>
          <w:iCs/>
        </w:rPr>
        <w:t>Ответ учащихся:</w:t>
      </w:r>
      <w:r>
        <w:t xml:space="preserve"> Ставрида, минтай</w:t>
      </w:r>
      <w:r w:rsidRPr="00C33C1C">
        <w:t>, камбала, треска и т.п.</w:t>
      </w:r>
    </w:p>
    <w:p w:rsidR="00AA2B86" w:rsidRPr="004A3120" w:rsidRDefault="00AA2B86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В водах нашей страны обитает более 1 тысячи рыб. Рыба служила людям одним из главных продуктов питания с незапамятных времен. В древности на Руси ели в основном речную рыбу. Морская рыба стала постепенно появляться на русском столе лишь при Петре I.</w:t>
      </w:r>
    </w:p>
    <w:p w:rsidR="00027EAC" w:rsidRDefault="00A03E9A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left="-540"/>
        <w:rPr>
          <w:b/>
        </w:rPr>
      </w:pPr>
      <w:r>
        <w:rPr>
          <w:b/>
        </w:rPr>
        <w:t xml:space="preserve">     </w:t>
      </w:r>
      <w:r w:rsidR="00A035BE">
        <w:rPr>
          <w:b/>
        </w:rPr>
        <w:t xml:space="preserve">    </w:t>
      </w:r>
      <w:r w:rsidR="001A68FD">
        <w:rPr>
          <w:b/>
        </w:rPr>
        <w:t>Слайд № 5</w:t>
      </w:r>
    </w:p>
    <w:p w:rsidR="00A03E9A" w:rsidRDefault="00A03E9A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left="142" w:hanging="142"/>
        <w:rPr>
          <w:b/>
        </w:rPr>
      </w:pPr>
      <w:r w:rsidRPr="00C33C1C">
        <w:rPr>
          <w:i/>
          <w:iCs/>
        </w:rPr>
        <w:t>Учитель:</w:t>
      </w:r>
      <w:r w:rsidRPr="00C33C1C">
        <w:t xml:space="preserve"> Иметь на своем столе только что пойманную рыбу – уже давно этой привилегией пользуются не только жители прибрежных районов. Ведь сегодня в любой уголок страны можно доставить рыбу потребителю в свежем виде за самое короткое время благодаря современным средствам передвижения (железнодорожные вагоны со специальной изоляцией, грузовые термовагоны и самолеты с контейнерами-холодильниками). Важно знать критерии, по которым можно отличить свежую рыбу от испорченной</w:t>
      </w:r>
      <w:r>
        <w:t>.</w:t>
      </w:r>
    </w:p>
    <w:p w:rsidR="007933CF" w:rsidRDefault="00A03E9A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A035BE">
        <w:rPr>
          <w:b/>
          <w:sz w:val="20"/>
          <w:szCs w:val="20"/>
        </w:rPr>
        <w:t xml:space="preserve">    </w:t>
      </w:r>
      <w:r w:rsidR="00027EAC">
        <w:rPr>
          <w:b/>
          <w:sz w:val="20"/>
          <w:szCs w:val="20"/>
        </w:rPr>
        <w:t xml:space="preserve">Доброкачественность </w:t>
      </w:r>
      <w:r w:rsidR="007933CF">
        <w:rPr>
          <w:b/>
          <w:sz w:val="20"/>
          <w:szCs w:val="20"/>
        </w:rPr>
        <w:t xml:space="preserve"> рыбы можно определить по внешнему виду.</w:t>
      </w:r>
    </w:p>
    <w:p w:rsidR="007933CF" w:rsidRPr="00770120" w:rsidRDefault="007933CF" w:rsidP="00770120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firstLine="0"/>
      </w:pPr>
      <w:r w:rsidRPr="00770120">
        <w:t>жабры ярко-красные</w:t>
      </w:r>
    </w:p>
    <w:p w:rsidR="007933CF" w:rsidRPr="00770120" w:rsidRDefault="007933CF" w:rsidP="00770120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firstLine="0"/>
      </w:pPr>
      <w:r w:rsidRPr="00770120">
        <w:t>глаза прозрачные</w:t>
      </w:r>
    </w:p>
    <w:p w:rsidR="00A03E9A" w:rsidRPr="00770120" w:rsidRDefault="007933CF" w:rsidP="007429BB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ind w:firstLine="0"/>
      </w:pPr>
      <w:r w:rsidRPr="00770120">
        <w:t>чешуя плотно прилегает к коже: при нажатии пальцем ямка либо не образуется, либо быстро восстанавливается.</w:t>
      </w:r>
    </w:p>
    <w:p w:rsidR="007933CF" w:rsidRPr="00770120" w:rsidRDefault="00027EAC" w:rsidP="00770120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/>
        <w:rPr>
          <w:bCs/>
        </w:rPr>
      </w:pPr>
      <w:r w:rsidRPr="00770120">
        <w:rPr>
          <w:b/>
        </w:rPr>
        <w:t xml:space="preserve">Слайд № </w:t>
      </w:r>
      <w:r w:rsidR="001A68FD">
        <w:rPr>
          <w:b/>
        </w:rPr>
        <w:t>5</w:t>
      </w:r>
    </w:p>
    <w:p w:rsidR="004A3120" w:rsidRPr="00770120" w:rsidRDefault="007933CF" w:rsidP="00770120">
      <w:pPr>
        <w:spacing w:after="100" w:afterAutospacing="1"/>
      </w:pPr>
      <w:r w:rsidRPr="00770120">
        <w:rPr>
          <w:bCs/>
        </w:rPr>
        <w:t xml:space="preserve">     </w:t>
      </w:r>
      <w:r w:rsidR="00A03E9A" w:rsidRPr="00770120">
        <w:rPr>
          <w:i/>
          <w:iCs/>
        </w:rPr>
        <w:t>Учитель:</w:t>
      </w:r>
      <w:r w:rsidR="00A03E9A" w:rsidRPr="00C33C1C">
        <w:t xml:space="preserve"> В каком виде поступает рыба в магазины?</w:t>
      </w:r>
      <w:r w:rsidR="004A3120" w:rsidRPr="00770120">
        <w:t xml:space="preserve"> Живая, охлажденная, мороженная, рыбное филе, соленая, копченая.</w:t>
      </w:r>
    </w:p>
    <w:p w:rsidR="00770120" w:rsidRPr="00770120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</w:pPr>
      <w:r w:rsidRPr="00770120">
        <w:rPr>
          <w:b/>
        </w:rPr>
        <w:t xml:space="preserve">Слайд № </w:t>
      </w:r>
      <w:r w:rsidR="001A68FD">
        <w:rPr>
          <w:b/>
        </w:rPr>
        <w:t>7</w:t>
      </w:r>
    </w:p>
    <w:p w:rsidR="00770120" w:rsidRPr="00770120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  <w:rPr>
          <w:b/>
          <w:i/>
        </w:rPr>
      </w:pPr>
      <w:r w:rsidRPr="00770120">
        <w:rPr>
          <w:bCs/>
        </w:rPr>
        <w:t xml:space="preserve">     </w:t>
      </w:r>
      <w:r w:rsidRPr="00770120">
        <w:rPr>
          <w:i/>
          <w:iCs/>
        </w:rPr>
        <w:t>Учитель:</w:t>
      </w:r>
      <w:r w:rsidRPr="00C33C1C">
        <w:t xml:space="preserve"> </w:t>
      </w:r>
      <w:r w:rsidRPr="00770120">
        <w:rPr>
          <w:b/>
          <w:i/>
        </w:rPr>
        <w:t>Первичная обработка рыбы  выполняется в такой последовательности:</w:t>
      </w:r>
    </w:p>
    <w:p w:rsidR="00770120" w:rsidRPr="00770120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</w:pPr>
      <w:r w:rsidRPr="00770120">
        <w:t>Оттаивание – очистка от чешуи – удаление внутренностей , головы, плавников и хвоста – промывание – пластование, нарезание на порционные куски.</w:t>
      </w:r>
    </w:p>
    <w:p w:rsidR="00770120" w:rsidRDefault="001A68FD" w:rsidP="00770120">
      <w:pPr>
        <w:tabs>
          <w:tab w:val="left" w:pos="-142"/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>Слайд № 8</w:t>
      </w:r>
      <w:r w:rsidR="00770120">
        <w:rPr>
          <w:b/>
        </w:rPr>
        <w:t>. Видеофрагмент «Первичная обработка рыбы».</w:t>
      </w:r>
    </w:p>
    <w:p w:rsidR="00770120" w:rsidRDefault="001A68FD" w:rsidP="00770120">
      <w:pPr>
        <w:tabs>
          <w:tab w:val="left" w:pos="-142"/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</w:rPr>
        <w:t>Слайд № 9</w:t>
      </w:r>
      <w:r w:rsidR="00770120">
        <w:rPr>
          <w:b/>
        </w:rPr>
        <w:t xml:space="preserve"> </w:t>
      </w:r>
    </w:p>
    <w:p w:rsidR="00770120" w:rsidRPr="00027EAC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</w:pPr>
      <w:r>
        <w:rPr>
          <w:bCs/>
          <w:sz w:val="20"/>
          <w:szCs w:val="20"/>
        </w:rPr>
        <w:t xml:space="preserve">     </w:t>
      </w:r>
      <w:r w:rsidRPr="00C33C1C">
        <w:rPr>
          <w:i/>
          <w:iCs/>
        </w:rPr>
        <w:t>Учитель:</w:t>
      </w:r>
      <w:r w:rsidRPr="00C33C1C">
        <w:t xml:space="preserve"> </w:t>
      </w:r>
      <w:r w:rsidRPr="00027EAC">
        <w:t>Рыбу можно оттаивать в холодной подсоленной воде, микроволновой печи</w:t>
      </w:r>
      <w:r>
        <w:rPr>
          <w:b/>
        </w:rPr>
        <w:t>.</w:t>
      </w:r>
      <w:r w:rsidRPr="00027EAC">
        <w:rPr>
          <w:rFonts w:eastAsiaTheme="majorEastAsia"/>
          <w:bCs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027EAC">
        <w:rPr>
          <w:rFonts w:eastAsiaTheme="majorEastAsia"/>
          <w:bCs/>
        </w:rPr>
        <w:t>Филе рыбы оттаивают без воды, чтобы не потерять питательные вещества и не ухудшить вкус рыбы</w:t>
      </w:r>
    </w:p>
    <w:p w:rsidR="00770120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</w:rPr>
        <w:t>Слайд №1</w:t>
      </w:r>
      <w:r w:rsidR="001A68FD">
        <w:rPr>
          <w:b/>
        </w:rPr>
        <w:t>0</w:t>
      </w:r>
    </w:p>
    <w:p w:rsidR="00770120" w:rsidRDefault="00770120" w:rsidP="00770120">
      <w:pPr>
        <w:tabs>
          <w:tab w:val="left" w:pos="-142"/>
          <w:tab w:val="left" w:pos="0"/>
        </w:tabs>
        <w:autoSpaceDE w:val="0"/>
        <w:autoSpaceDN w:val="0"/>
        <w:adjustRightInd w:val="0"/>
        <w:rPr>
          <w:bCs/>
        </w:rPr>
      </w:pPr>
      <w:r w:rsidRPr="00C33C1C">
        <w:rPr>
          <w:i/>
          <w:iCs/>
        </w:rPr>
        <w:t>Учитель:</w:t>
      </w:r>
      <w:r w:rsidRPr="00C33C1C">
        <w:t xml:space="preserve"> </w:t>
      </w:r>
      <w:r>
        <w:t>Чистить рыбу непросто — она скользкая и все время норовит вырваться из рук. Самыми простыми приспособлениями для чистки рыбы являются</w:t>
      </w:r>
      <w:r w:rsidRPr="00770120">
        <w:t>:</w:t>
      </w:r>
      <w:r w:rsidRPr="00770120">
        <w:rPr>
          <w:bCs/>
        </w:rPr>
        <w:t xml:space="preserve"> нож кухонный, терка, ножницы, рыбочистка.</w:t>
      </w:r>
    </w:p>
    <w:p w:rsidR="001A68FD" w:rsidRDefault="001A68FD" w:rsidP="001A68FD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 xml:space="preserve">Слайд №11 </w:t>
      </w:r>
    </w:p>
    <w:p w:rsidR="001A68FD" w:rsidRDefault="001A68FD" w:rsidP="001A68FD">
      <w:pPr>
        <w:tabs>
          <w:tab w:val="left" w:pos="-142"/>
          <w:tab w:val="left" w:pos="0"/>
        </w:tabs>
        <w:autoSpaceDE w:val="0"/>
        <w:autoSpaceDN w:val="0"/>
        <w:adjustRightInd w:val="0"/>
        <w:rPr>
          <w:rFonts w:eastAsiaTheme="majorEastAsia"/>
          <w:bCs/>
          <w:color w:val="03070C" w:themeColor="text2" w:themeShade="1A"/>
          <w:kern w:val="24"/>
        </w:rPr>
      </w:pPr>
      <w:r>
        <w:rPr>
          <w:b/>
        </w:rPr>
        <w:t xml:space="preserve"> </w:t>
      </w:r>
      <w:r w:rsidRPr="002F3758">
        <w:rPr>
          <w:i/>
          <w:iCs/>
        </w:rPr>
        <w:t>Учитель:</w:t>
      </w:r>
      <w:r>
        <w:rPr>
          <w:i/>
          <w:iCs/>
        </w:rPr>
        <w:t xml:space="preserve"> </w:t>
      </w:r>
      <w:r w:rsidRPr="001A68FD">
        <w:rPr>
          <w:rFonts w:eastAsiaTheme="majorEastAsia"/>
          <w:bCs/>
          <w:color w:val="03070C" w:themeColor="text2" w:themeShade="1A"/>
          <w:kern w:val="24"/>
        </w:rPr>
        <w:t>Определите</w:t>
      </w:r>
      <w:r>
        <w:rPr>
          <w:rFonts w:eastAsiaTheme="majorEastAsia"/>
          <w:bCs/>
          <w:color w:val="03070C" w:themeColor="text2" w:themeShade="1A"/>
          <w:kern w:val="24"/>
        </w:rPr>
        <w:t>,</w:t>
      </w:r>
      <w:r w:rsidRPr="001A68FD">
        <w:rPr>
          <w:rFonts w:eastAsiaTheme="majorEastAsia"/>
          <w:bCs/>
          <w:color w:val="03070C" w:themeColor="text2" w:themeShade="1A"/>
          <w:kern w:val="24"/>
        </w:rPr>
        <w:t xml:space="preserve"> что пропущено в последовательности обработке рыбы</w:t>
      </w:r>
      <w:r>
        <w:rPr>
          <w:rFonts w:eastAsiaTheme="majorEastAsia"/>
          <w:bCs/>
          <w:color w:val="03070C" w:themeColor="text2" w:themeShade="1A"/>
          <w:kern w:val="24"/>
        </w:rPr>
        <w:t>?</w:t>
      </w:r>
    </w:p>
    <w:p w:rsidR="001A68FD" w:rsidRPr="001A68FD" w:rsidRDefault="001A68FD" w:rsidP="001A68FD">
      <w:pPr>
        <w:tabs>
          <w:tab w:val="left" w:pos="-142"/>
          <w:tab w:val="left" w:pos="0"/>
        </w:tabs>
        <w:autoSpaceDE w:val="0"/>
        <w:autoSpaceDN w:val="0"/>
        <w:adjustRightInd w:val="0"/>
      </w:pPr>
      <w:r>
        <w:rPr>
          <w:i/>
          <w:iCs/>
        </w:rPr>
        <w:t xml:space="preserve">Учащиеся: </w:t>
      </w:r>
      <w:r w:rsidRPr="001A68FD">
        <w:rPr>
          <w:iCs/>
        </w:rPr>
        <w:t>Разрезание брюшка, промывание и пластование.</w:t>
      </w:r>
    </w:p>
    <w:p w:rsidR="00770120" w:rsidRDefault="00B45F3C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Слайд №12</w:t>
      </w:r>
    </w:p>
    <w:p w:rsidR="00770120" w:rsidRPr="002F3758" w:rsidRDefault="00770120" w:rsidP="00770120">
      <w:pPr>
        <w:pStyle w:val="a7"/>
        <w:tabs>
          <w:tab w:val="left" w:pos="-142"/>
          <w:tab w:val="left" w:pos="0"/>
        </w:tabs>
        <w:spacing w:before="0" w:beforeAutospacing="0" w:after="0" w:afterAutospacing="0"/>
        <w:contextualSpacing/>
        <w:textAlignment w:val="baseline"/>
        <w:rPr>
          <w:color w:val="FE83FF"/>
        </w:rPr>
      </w:pPr>
      <w:r>
        <w:rPr>
          <w:b/>
        </w:rPr>
        <w:t xml:space="preserve"> </w:t>
      </w:r>
      <w:r w:rsidRPr="002F3758">
        <w:rPr>
          <w:i/>
          <w:iCs/>
        </w:rPr>
        <w:t>Учитель:</w:t>
      </w:r>
      <w:r w:rsidRPr="002F3758">
        <w:rPr>
          <w:rFonts w:asciiTheme="minorHAnsi" w:eastAsiaTheme="minorEastAsia" w:hAnsi="Arial" w:cstheme="minorBidi"/>
          <w:b/>
          <w:bCs/>
          <w:i/>
          <w:iCs/>
          <w:color w:val="03070C" w:themeColor="text2" w:themeShade="1A"/>
          <w:kern w:val="24"/>
          <w:sz w:val="60"/>
          <w:szCs w:val="60"/>
        </w:rPr>
        <w:t xml:space="preserve"> </w:t>
      </w:r>
      <w:r w:rsidRPr="002F3758">
        <w:rPr>
          <w:rFonts w:eastAsiaTheme="minorEastAsia"/>
          <w:bCs/>
          <w:iCs/>
          <w:color w:val="03070C" w:themeColor="text2" w:themeShade="1A"/>
          <w:kern w:val="24"/>
        </w:rPr>
        <w:t>Давайте определим</w:t>
      </w:r>
      <w:r>
        <w:rPr>
          <w:rFonts w:eastAsiaTheme="minorEastAsia"/>
          <w:bCs/>
          <w:iCs/>
          <w:color w:val="03070C" w:themeColor="text2" w:themeShade="1A"/>
          <w:kern w:val="24"/>
        </w:rPr>
        <w:t>, что зашифровано а анаграмме и метаграмме.</w:t>
      </w:r>
    </w:p>
    <w:p w:rsidR="002F3758" w:rsidRPr="002F3758" w:rsidRDefault="002F3758" w:rsidP="00770120">
      <w:pPr>
        <w:pStyle w:val="a7"/>
        <w:tabs>
          <w:tab w:val="left" w:pos="-142"/>
          <w:tab w:val="left" w:pos="0"/>
        </w:tabs>
        <w:spacing w:before="0" w:beforeAutospacing="0" w:after="0" w:afterAutospacing="0"/>
        <w:contextualSpacing/>
        <w:textAlignment w:val="baseline"/>
        <w:rPr>
          <w:color w:val="FE83FF"/>
        </w:rPr>
      </w:pPr>
      <w:r w:rsidRPr="002F3758">
        <w:rPr>
          <w:rFonts w:eastAsiaTheme="minorEastAsia"/>
          <w:b/>
          <w:bCs/>
          <w:i/>
          <w:iCs/>
          <w:color w:val="03070C" w:themeColor="text2" w:themeShade="1A"/>
          <w:kern w:val="24"/>
        </w:rPr>
        <w:t>Анаграмма</w:t>
      </w:r>
      <w:r w:rsidRPr="002F3758">
        <w:rPr>
          <w:rFonts w:eastAsiaTheme="minorEastAsia"/>
          <w:bCs/>
          <w:i/>
          <w:iCs/>
          <w:color w:val="03070C" w:themeColor="text2" w:themeShade="1A"/>
          <w:kern w:val="24"/>
        </w:rPr>
        <w:t xml:space="preserve">.   </w:t>
      </w:r>
      <w:r w:rsidRPr="002F3758">
        <w:rPr>
          <w:rFonts w:eastAsiaTheme="minorEastAsia"/>
          <w:bCs/>
          <w:iCs/>
          <w:color w:val="03070C" w:themeColor="text2" w:themeShade="1A"/>
          <w:kern w:val="24"/>
        </w:rPr>
        <w:t>Все буквы у слова перемешаны, что это за слово.</w:t>
      </w:r>
    </w:p>
    <w:p w:rsidR="00770120" w:rsidRPr="00E103C0" w:rsidRDefault="00770120" w:rsidP="00770120">
      <w:pPr>
        <w:tabs>
          <w:tab w:val="left" w:pos="-142"/>
          <w:tab w:val="left" w:pos="0"/>
        </w:tabs>
        <w:contextualSpacing/>
        <w:textAlignment w:val="baseline"/>
        <w:rPr>
          <w:i/>
          <w:iCs/>
        </w:rPr>
      </w:pPr>
      <w:r w:rsidRPr="00E103C0">
        <w:rPr>
          <w:rFonts w:eastAsiaTheme="minorEastAsia"/>
          <w:bCs/>
          <w:i/>
          <w:iCs/>
          <w:color w:val="03070C" w:themeColor="text2" w:themeShade="1A"/>
          <w:kern w:val="24"/>
        </w:rPr>
        <w:t>-кьоун</w:t>
      </w:r>
      <w:r w:rsidRPr="00E103C0">
        <w:rPr>
          <w:i/>
          <w:iCs/>
        </w:rPr>
        <w:t xml:space="preserve"> </w:t>
      </w:r>
    </w:p>
    <w:p w:rsidR="002F3758" w:rsidRPr="002F3758" w:rsidRDefault="00770120" w:rsidP="00770120">
      <w:pPr>
        <w:tabs>
          <w:tab w:val="left" w:pos="-142"/>
          <w:tab w:val="left" w:pos="0"/>
        </w:tabs>
        <w:contextualSpacing/>
        <w:textAlignment w:val="baseline"/>
        <w:rPr>
          <w:rFonts w:eastAsiaTheme="minorEastAsia"/>
          <w:b/>
          <w:bCs/>
          <w:i/>
          <w:iCs/>
          <w:color w:val="03070C" w:themeColor="text2" w:themeShade="1A"/>
          <w:kern w:val="24"/>
        </w:rPr>
      </w:pPr>
      <w:r>
        <w:rPr>
          <w:i/>
          <w:iCs/>
        </w:rPr>
        <w:t>Учащиеся</w:t>
      </w:r>
      <w:r w:rsidRPr="002F3758">
        <w:rPr>
          <w:i/>
          <w:iCs/>
        </w:rPr>
        <w:t>:</w:t>
      </w:r>
      <w:r>
        <w:rPr>
          <w:i/>
          <w:iCs/>
        </w:rPr>
        <w:t xml:space="preserve"> </w:t>
      </w:r>
      <w:r>
        <w:rPr>
          <w:rFonts w:eastAsiaTheme="minorEastAsia"/>
          <w:b/>
          <w:bCs/>
          <w:i/>
          <w:iCs/>
          <w:color w:val="03070C" w:themeColor="text2" w:themeShade="1A"/>
          <w:kern w:val="24"/>
        </w:rPr>
        <w:t>окунь.</w:t>
      </w:r>
    </w:p>
    <w:p w:rsidR="002F3758" w:rsidRPr="002F3758" w:rsidRDefault="002F3758" w:rsidP="00770120">
      <w:pPr>
        <w:tabs>
          <w:tab w:val="left" w:pos="-142"/>
          <w:tab w:val="left" w:pos="0"/>
        </w:tabs>
        <w:contextualSpacing/>
        <w:textAlignment w:val="baseline"/>
        <w:rPr>
          <w:color w:val="FE83FF"/>
        </w:rPr>
      </w:pPr>
      <w:r w:rsidRPr="002F3758">
        <w:rPr>
          <w:rFonts w:eastAsiaTheme="minorEastAsia"/>
          <w:b/>
          <w:bCs/>
          <w:i/>
          <w:iCs/>
          <w:color w:val="03070C" w:themeColor="text2" w:themeShade="1A"/>
          <w:kern w:val="24"/>
        </w:rPr>
        <w:t xml:space="preserve"> Метаграммы</w:t>
      </w:r>
    </w:p>
    <w:p w:rsidR="002F3758" w:rsidRPr="002F3758" w:rsidRDefault="001A68FD" w:rsidP="00770120">
      <w:pPr>
        <w:tabs>
          <w:tab w:val="left" w:pos="-142"/>
          <w:tab w:val="left" w:pos="0"/>
        </w:tabs>
        <w:contextualSpacing/>
        <w:textAlignment w:val="baseline"/>
        <w:rPr>
          <w:color w:val="FE83FF"/>
        </w:rPr>
      </w:pPr>
      <w:r>
        <w:rPr>
          <w:rFonts w:eastAsiaTheme="minorEastAsia"/>
          <w:bCs/>
          <w:iCs/>
          <w:color w:val="03070C" w:themeColor="text2" w:themeShade="1A"/>
          <w:kern w:val="24"/>
        </w:rPr>
        <w:t>С буквы М</w:t>
      </w:r>
      <w:r w:rsidR="002F3758" w:rsidRPr="002F3758">
        <w:rPr>
          <w:rFonts w:eastAsiaTheme="minorEastAsia"/>
          <w:bCs/>
          <w:iCs/>
          <w:color w:val="03070C" w:themeColor="text2" w:themeShade="1A"/>
          <w:kern w:val="24"/>
        </w:rPr>
        <w:t xml:space="preserve"> –</w:t>
      </w:r>
      <w:r>
        <w:rPr>
          <w:rFonts w:eastAsiaTheme="minorEastAsia"/>
          <w:bCs/>
          <w:iCs/>
          <w:color w:val="03070C" w:themeColor="text2" w:themeShade="1A"/>
          <w:kern w:val="24"/>
        </w:rPr>
        <w:t xml:space="preserve"> способ оттаивания рыбы</w:t>
      </w:r>
      <w:r w:rsidR="002F3758" w:rsidRPr="002F3758">
        <w:rPr>
          <w:rFonts w:eastAsiaTheme="minorEastAsia"/>
          <w:bCs/>
          <w:iCs/>
          <w:color w:val="03070C" w:themeColor="text2" w:themeShade="1A"/>
          <w:kern w:val="24"/>
        </w:rPr>
        <w:t>.</w:t>
      </w:r>
    </w:p>
    <w:p w:rsidR="002F3758" w:rsidRPr="002F3758" w:rsidRDefault="00770120" w:rsidP="00770120">
      <w:pPr>
        <w:tabs>
          <w:tab w:val="left" w:pos="-142"/>
          <w:tab w:val="left" w:pos="0"/>
        </w:tabs>
        <w:contextualSpacing/>
        <w:textAlignment w:val="baseline"/>
        <w:rPr>
          <w:color w:val="FE83FF"/>
        </w:rPr>
      </w:pPr>
      <w:r w:rsidRPr="00A035BE">
        <w:rPr>
          <w:rFonts w:eastAsiaTheme="minorEastAsia"/>
          <w:bCs/>
          <w:iCs/>
          <w:color w:val="03070C" w:themeColor="text2" w:themeShade="1A"/>
          <w:kern w:val="24"/>
        </w:rPr>
        <w:t xml:space="preserve">С буквы Б – </w:t>
      </w:r>
      <w:r w:rsidR="00A035BE">
        <w:rPr>
          <w:rFonts w:eastAsiaTheme="minorEastAsia"/>
          <w:bCs/>
          <w:iCs/>
          <w:color w:val="03070C" w:themeColor="text2" w:themeShade="1A"/>
          <w:kern w:val="24"/>
        </w:rPr>
        <w:t>питательное вещество содержавшееся в рыбе</w:t>
      </w:r>
    </w:p>
    <w:p w:rsidR="00770120" w:rsidRPr="00A035BE" w:rsidRDefault="002F3758" w:rsidP="00A035BE">
      <w:pPr>
        <w:tabs>
          <w:tab w:val="left" w:pos="-142"/>
          <w:tab w:val="left" w:pos="0"/>
        </w:tabs>
        <w:contextualSpacing/>
        <w:textAlignment w:val="baseline"/>
        <w:rPr>
          <w:color w:val="FE83FF"/>
        </w:rPr>
      </w:pPr>
      <w:r w:rsidRPr="002F3758">
        <w:rPr>
          <w:rFonts w:eastAsiaTheme="minorEastAsia"/>
          <w:bCs/>
          <w:iCs/>
          <w:color w:val="03070C" w:themeColor="text2" w:themeShade="1A"/>
          <w:kern w:val="24"/>
        </w:rPr>
        <w:t>С буквы Т – п</w:t>
      </w:r>
      <w:r w:rsidR="00770120" w:rsidRPr="00A035BE">
        <w:rPr>
          <w:rFonts w:eastAsiaTheme="minorEastAsia"/>
          <w:bCs/>
          <w:iCs/>
          <w:color w:val="03070C" w:themeColor="text2" w:themeShade="1A"/>
          <w:kern w:val="24"/>
        </w:rPr>
        <w:t>риспособление для очистки рыбы</w:t>
      </w:r>
      <w:r w:rsidRPr="002F3758">
        <w:rPr>
          <w:rFonts w:eastAsiaTheme="minorEastAsia"/>
          <w:bCs/>
          <w:iCs/>
          <w:color w:val="03070C" w:themeColor="text2" w:themeShade="1A"/>
          <w:kern w:val="24"/>
        </w:rPr>
        <w:t>.</w:t>
      </w:r>
    </w:p>
    <w:p w:rsidR="00A035BE" w:rsidRDefault="00A035BE" w:rsidP="00770120">
      <w:pPr>
        <w:rPr>
          <w:bCs/>
          <w:sz w:val="20"/>
          <w:szCs w:val="20"/>
        </w:rPr>
        <w:sectPr w:rsidR="00A035BE" w:rsidSect="007429BB">
          <w:pgSz w:w="11906" w:h="16838"/>
          <w:pgMar w:top="180" w:right="850" w:bottom="0" w:left="1701" w:header="708" w:footer="708" w:gutter="0"/>
          <w:cols w:space="720"/>
        </w:sectPr>
      </w:pPr>
      <w:r>
        <w:rPr>
          <w:i/>
          <w:iCs/>
        </w:rPr>
        <w:t>Учащиеся</w:t>
      </w:r>
      <w:r w:rsidRPr="002F3758">
        <w:rPr>
          <w:i/>
          <w:iCs/>
        </w:rPr>
        <w:t>:</w:t>
      </w:r>
      <w:r>
        <w:rPr>
          <w:i/>
          <w:iCs/>
        </w:rPr>
        <w:t xml:space="preserve"> пластование, белок, терка</w:t>
      </w:r>
    </w:p>
    <w:p w:rsidR="002F3758" w:rsidRPr="002F3758" w:rsidRDefault="002F3758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540"/>
        <w:rPr>
          <w:color w:val="FE83FF"/>
        </w:rPr>
      </w:pPr>
      <w:r>
        <w:rPr>
          <w:b/>
        </w:rPr>
        <w:lastRenderedPageBreak/>
        <w:t xml:space="preserve"> </w:t>
      </w:r>
    </w:p>
    <w:p w:rsidR="00132D4F" w:rsidRPr="002F3758" w:rsidRDefault="00E103C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540"/>
        <w:rPr>
          <w:b/>
        </w:rPr>
      </w:pPr>
      <w:r>
        <w:rPr>
          <w:i/>
          <w:iCs/>
        </w:rPr>
        <w:t xml:space="preserve">       </w:t>
      </w:r>
      <w:r>
        <w:rPr>
          <w:b/>
        </w:rPr>
        <w:t xml:space="preserve">         Слайд №1</w:t>
      </w:r>
      <w:r w:rsidR="00B45F3C">
        <w:rPr>
          <w:b/>
        </w:rPr>
        <w:t>3</w:t>
      </w:r>
      <w:r>
        <w:rPr>
          <w:i/>
          <w:iCs/>
        </w:rPr>
        <w:t xml:space="preserve">                          </w:t>
      </w:r>
    </w:p>
    <w:p w:rsidR="00132D4F" w:rsidRPr="002F3758" w:rsidRDefault="002F3758" w:rsidP="00770120">
      <w:pPr>
        <w:pStyle w:val="a4"/>
        <w:tabs>
          <w:tab w:val="left" w:pos="-142"/>
          <w:tab w:val="left" w:pos="0"/>
        </w:tabs>
        <w:rPr>
          <w:color w:val="5D4B00"/>
          <w:sz w:val="16"/>
          <w:szCs w:val="16"/>
        </w:rPr>
      </w:pPr>
      <w:r>
        <w:rPr>
          <w:bCs/>
          <w:sz w:val="20"/>
          <w:szCs w:val="20"/>
        </w:rPr>
        <w:t xml:space="preserve">     </w:t>
      </w:r>
      <w:r w:rsidRPr="002F3758">
        <w:rPr>
          <w:i/>
          <w:iCs/>
        </w:rPr>
        <w:t>Учитель:</w:t>
      </w:r>
      <w:r w:rsidRPr="00C33C1C">
        <w:t xml:space="preserve"> </w:t>
      </w:r>
      <w:r w:rsidR="00132D4F" w:rsidRPr="002F3758">
        <w:rPr>
          <w:rStyle w:val="a6"/>
          <w:i/>
          <w:color w:val="000000"/>
        </w:rPr>
        <w:t>Монументы в честь ры</w:t>
      </w:r>
      <w:r w:rsidRPr="002F3758">
        <w:rPr>
          <w:rStyle w:val="a6"/>
          <w:i/>
          <w:color w:val="000000"/>
        </w:rPr>
        <w:t>б считаются большой редкостью. Может вы знаете в</w:t>
      </w:r>
      <w:r w:rsidR="00132D4F" w:rsidRPr="002F3758">
        <w:rPr>
          <w:rStyle w:val="a6"/>
          <w:i/>
          <w:color w:val="000000"/>
        </w:rPr>
        <w:t xml:space="preserve"> чью честь, где и когда был установлен данный памятник?</w:t>
      </w:r>
    </w:p>
    <w:p w:rsidR="00132D4F" w:rsidRPr="00E103C0" w:rsidRDefault="00132D4F" w:rsidP="00770120">
      <w:pPr>
        <w:pStyle w:val="a7"/>
        <w:tabs>
          <w:tab w:val="left" w:pos="-142"/>
          <w:tab w:val="left" w:pos="0"/>
        </w:tabs>
        <w:contextualSpacing/>
        <w:jc w:val="both"/>
        <w:rPr>
          <w:rFonts w:ascii="Verdana" w:hAnsi="Verdana"/>
        </w:rPr>
      </w:pPr>
      <w:r w:rsidRPr="00E103C0">
        <w:t>Ответ: В Красноярске жил и работал знаменитый писатель Виктор Петрович Астафьев. Памятник «Царь-рыбе» посвящен одному из знаковых произведений писателя о человеке и природе, их единстве и противоборстве. Но прежде всего, это памятник писателю. Земляки</w:t>
      </w:r>
      <w:r w:rsidRPr="00E103C0">
        <w:rPr>
          <w:rStyle w:val="apple-converted-space"/>
        </w:rPr>
        <w:t xml:space="preserve"> </w:t>
      </w:r>
      <w:hyperlink r:id="rId8" w:tgtFrame="_blank" w:history="1">
        <w:r w:rsidRPr="00E103C0">
          <w:rPr>
            <w:rStyle w:val="a5"/>
            <w:color w:val="auto"/>
          </w:rPr>
          <w:t>установили его в 2004 году</w:t>
        </w:r>
      </w:hyperlink>
      <w:r w:rsidRPr="00E103C0">
        <w:rPr>
          <w:rStyle w:val="apple-converted-space"/>
        </w:rPr>
        <w:t xml:space="preserve"> к дню рождения писателя. </w:t>
      </w:r>
      <w:r w:rsidRPr="00E103C0">
        <w:t>Памятник находится на смотровой площадке</w:t>
      </w:r>
      <w:r w:rsidRPr="00E103C0">
        <w:rPr>
          <w:rStyle w:val="apple-converted-space"/>
        </w:rPr>
        <w:t xml:space="preserve"> Слизневского утеса - </w:t>
      </w:r>
      <w:r w:rsidRPr="00E103C0">
        <w:t>на высоком холме на берегу Енисея, недалеко от Овсянки - родной деревни знаменитого писателя.</w:t>
      </w:r>
    </w:p>
    <w:p w:rsidR="002F3758" w:rsidRDefault="002F3758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540"/>
        <w:rPr>
          <w:b/>
        </w:rPr>
      </w:pPr>
      <w:r>
        <w:rPr>
          <w:b/>
        </w:rPr>
        <w:t xml:space="preserve">         </w:t>
      </w:r>
      <w:r w:rsidR="00B45F3C">
        <w:rPr>
          <w:b/>
        </w:rPr>
        <w:t>Слайд №14</w:t>
      </w:r>
    </w:p>
    <w:p w:rsidR="00250466" w:rsidRPr="00E103C0" w:rsidRDefault="00E103C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</w:pPr>
      <w:r w:rsidRPr="002F3758">
        <w:rPr>
          <w:i/>
          <w:iCs/>
        </w:rPr>
        <w:t>Учитель</w:t>
      </w:r>
      <w:r>
        <w:rPr>
          <w:b/>
          <w:i/>
        </w:rPr>
        <w:t xml:space="preserve">: </w:t>
      </w:r>
      <w:r w:rsidRPr="00E103C0">
        <w:t>Вот такую удивительную рыбу можно поймать</w:t>
      </w:r>
      <w:r w:rsidR="00384990">
        <w:t xml:space="preserve"> в</w:t>
      </w:r>
      <w:r w:rsidRPr="00E103C0">
        <w:rPr>
          <w:shd w:val="clear" w:color="auto" w:fill="FFFFFF"/>
        </w:rPr>
        <w:t xml:space="preserve"> </w:t>
      </w:r>
      <w:r w:rsidR="00384990">
        <w:rPr>
          <w:shd w:val="clear" w:color="auto" w:fill="FFFFFF"/>
        </w:rPr>
        <w:t>теплых водах</w:t>
      </w:r>
      <w:r w:rsidRPr="00E103C0">
        <w:rPr>
          <w:shd w:val="clear" w:color="auto" w:fill="FFFFFF"/>
        </w:rPr>
        <w:t xml:space="preserve"> Тихого, Атлантического и Индийского океанов.</w:t>
      </w:r>
    </w:p>
    <w:p w:rsidR="00250466" w:rsidRPr="002F3758" w:rsidRDefault="00250466" w:rsidP="00770120">
      <w:pPr>
        <w:pStyle w:val="a4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jc w:val="both"/>
      </w:pPr>
      <w:r w:rsidRPr="00E103C0">
        <w:t xml:space="preserve"> Рыба – ремень, ремнетел или сельдяной король (</w:t>
      </w:r>
      <w:r w:rsidRPr="002F3758">
        <w:t>лат.Oarfish</w:t>
      </w:r>
      <w:r w:rsidRPr="002F3758">
        <w:rPr>
          <w:shd w:val="clear" w:color="auto" w:fill="FFFFFF"/>
        </w:rPr>
        <w:t xml:space="preserve">). Эта рыба может достигать в длину до 17 м и весить при этом до 300 кг. За свои размеры рыбка была занесена в Книгу рекордов Гиннеса как самая длинная костная рыба в мире. Чаще всего встречаются экземпляры от 2,5 до 5,5 м. Имея такую длину, ширина ее туловища может составлять всего 5-7 см. – отсюда и название – рыба-ремень. </w:t>
      </w:r>
      <w:r w:rsidRPr="002F3758">
        <w:t>Своему необычному названию – сельдяной король – рыба обязана удлиненным лучам спинного плавника, которые снабжены перепончатыми расширениями на вершинах. Все это сооружение на голове чем-то напоминает корону. А сельдяной ее прозвали за то, что она встречается в косяках сельди, которая является ее основным рационом пищи.</w:t>
      </w:r>
      <w:r w:rsidRPr="002F3758">
        <w:rPr>
          <w:shd w:val="clear" w:color="auto" w:fill="FFFFFF"/>
        </w:rPr>
        <w:t xml:space="preserve"> У сельдяного короля — ярко-красные тазовые плавники, которыми он вращает, подобно веслам гребной шлюпки. Возможно, поэтому сельдяной король имеет еще одно название — </w:t>
      </w:r>
      <w:r w:rsidRPr="002F3758">
        <w:rPr>
          <w:u w:val="single"/>
          <w:shd w:val="clear" w:color="auto" w:fill="FFFFFF"/>
        </w:rPr>
        <w:t>рыба-весло.</w:t>
      </w:r>
      <w:r w:rsidRPr="002F3758">
        <w:rPr>
          <w:rStyle w:val="apple-converted-space"/>
          <w:shd w:val="clear" w:color="auto" w:fill="FFFFFF"/>
        </w:rPr>
        <w:t xml:space="preserve"> </w:t>
      </w:r>
    </w:p>
    <w:p w:rsidR="00250466" w:rsidRPr="002F3758" w:rsidRDefault="00250466" w:rsidP="00770120">
      <w:pPr>
        <w:pStyle w:val="a4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ind w:firstLine="708"/>
        <w:jc w:val="both"/>
      </w:pPr>
      <w:r w:rsidRPr="002F3758">
        <w:t xml:space="preserve">Мясо ремень-рыбы, к сожалению, несъедобно и не используется в кулинарии. От него отказываются даже животные! </w:t>
      </w:r>
      <w:r w:rsidRPr="002F3758">
        <w:rPr>
          <w:shd w:val="clear" w:color="auto" w:fill="FFFFFF"/>
        </w:rPr>
        <w:t>Представляет определённый интерес как объект спортивной ловли.</w:t>
      </w:r>
    </w:p>
    <w:p w:rsidR="00250466" w:rsidRPr="002F3758" w:rsidRDefault="00250466" w:rsidP="00770120">
      <w:pPr>
        <w:pStyle w:val="a4"/>
        <w:shd w:val="clear" w:color="auto" w:fill="FFFFFF"/>
        <w:tabs>
          <w:tab w:val="left" w:pos="-142"/>
          <w:tab w:val="left" w:pos="0"/>
        </w:tabs>
        <w:spacing w:before="0" w:beforeAutospacing="0" w:after="0" w:afterAutospacing="0"/>
        <w:ind w:firstLine="708"/>
        <w:jc w:val="both"/>
      </w:pPr>
    </w:p>
    <w:p w:rsidR="003F43C0" w:rsidRPr="002F3758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/>
        <w:rPr>
          <w:b/>
        </w:rPr>
      </w:pPr>
      <w:r>
        <w:rPr>
          <w:b/>
        </w:rPr>
        <w:t>Слайд №1</w:t>
      </w:r>
      <w:r w:rsidR="00B45F3C">
        <w:rPr>
          <w:b/>
        </w:rPr>
        <w:t>5</w:t>
      </w:r>
    </w:p>
    <w:p w:rsidR="007933CF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 w:rsidRPr="002F3758">
        <w:rPr>
          <w:i/>
          <w:iCs/>
        </w:rPr>
        <w:t>Учитель</w:t>
      </w:r>
      <w:r>
        <w:rPr>
          <w:b/>
          <w:i/>
        </w:rPr>
        <w:t>:</w:t>
      </w:r>
      <w:r w:rsidR="003F43C0" w:rsidRPr="003F43C0">
        <w:t>Тепловая обработка имеет важное значение в приготовлении рыбных блюд, так как формирует вкус и аромат блюда. Если вы правильно обработаете рыбу, то вам удастся сохранить ее ценные питательные и биологически активные вещества.</w:t>
      </w:r>
      <w:r w:rsidR="003F43C0" w:rsidRPr="003F43C0">
        <w:br/>
        <w:t xml:space="preserve">Наиболее распространенными являются следующие способы тепловой обработки продуктов: </w:t>
      </w:r>
      <w:hyperlink r:id="rId9" w:tgtFrame="_blank" w:history="1">
        <w:r w:rsidR="003F43C0" w:rsidRPr="003F43C0">
          <w:rPr>
            <w:color w:val="006600"/>
            <w:u w:val="single"/>
          </w:rPr>
          <w:t>варка</w:t>
        </w:r>
      </w:hyperlink>
      <w:r w:rsidR="003F43C0" w:rsidRPr="003F43C0">
        <w:t xml:space="preserve">, </w:t>
      </w:r>
      <w:hyperlink r:id="rId10" w:tgtFrame="_blank" w:history="1">
        <w:r w:rsidR="003F43C0" w:rsidRPr="003F43C0">
          <w:rPr>
            <w:color w:val="006600"/>
            <w:u w:val="single"/>
          </w:rPr>
          <w:t>припускание</w:t>
        </w:r>
      </w:hyperlink>
      <w:r w:rsidR="003F43C0" w:rsidRPr="003F43C0">
        <w:t xml:space="preserve">, </w:t>
      </w:r>
      <w:hyperlink r:id="rId11" w:tgtFrame="_blank" w:history="1">
        <w:r w:rsidR="003F43C0" w:rsidRPr="003F43C0">
          <w:rPr>
            <w:color w:val="006600"/>
            <w:u w:val="single"/>
          </w:rPr>
          <w:t>жарка</w:t>
        </w:r>
      </w:hyperlink>
      <w:r w:rsidR="003F43C0" w:rsidRPr="003F43C0">
        <w:t xml:space="preserve">, пассерование, бланширование, </w:t>
      </w:r>
      <w:hyperlink r:id="rId12" w:tgtFrame="_blank" w:history="1">
        <w:r w:rsidR="003F43C0" w:rsidRPr="003F43C0">
          <w:rPr>
            <w:color w:val="006600"/>
            <w:u w:val="single"/>
          </w:rPr>
          <w:t>тушение</w:t>
        </w:r>
      </w:hyperlink>
      <w:r w:rsidR="003F43C0" w:rsidRPr="003F43C0">
        <w:t xml:space="preserve">, </w:t>
      </w:r>
      <w:hyperlink r:id="rId13" w:tgtFrame="_blank" w:history="1">
        <w:r w:rsidR="003F43C0" w:rsidRPr="003F43C0">
          <w:rPr>
            <w:color w:val="006600"/>
            <w:u w:val="single"/>
          </w:rPr>
          <w:t>запекание</w:t>
        </w:r>
      </w:hyperlink>
      <w:r w:rsidR="003F43C0" w:rsidRPr="003F43C0">
        <w:t>.</w:t>
      </w:r>
      <w:r w:rsidR="003F43C0" w:rsidRPr="003F43C0">
        <w:br/>
        <w:t>Рыбу можно приготовить быстрее, чем мясо. Филе рыбы, не нуждающееся в предварительной обработке, жарят, не размораживая, за считанные минуты в большом количестве жира. Например, обработанная и разделанная на куски рыба готовится во фритюре в течение 2—3 минут.</w:t>
      </w:r>
      <w:r w:rsidR="003F43C0">
        <w:rPr>
          <w:b/>
          <w:i/>
          <w:sz w:val="20"/>
          <w:szCs w:val="20"/>
        </w:rPr>
        <w:t xml:space="preserve"> </w:t>
      </w:r>
    </w:p>
    <w:p w:rsidR="003F43C0" w:rsidRDefault="00B45F3C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/>
        <w:rPr>
          <w:b/>
        </w:rPr>
      </w:pPr>
      <w:r>
        <w:rPr>
          <w:b/>
        </w:rPr>
        <w:t>Слайд №16</w:t>
      </w:r>
    </w:p>
    <w:p w:rsidR="003F43C0" w:rsidRPr="00384990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</w:pPr>
      <w:r w:rsidRPr="00384990">
        <w:rPr>
          <w:i/>
          <w:iCs/>
        </w:rPr>
        <w:t>Учитель</w:t>
      </w:r>
      <w:r w:rsidRPr="00384990">
        <w:rPr>
          <w:b/>
          <w:i/>
        </w:rPr>
        <w:t xml:space="preserve">: </w:t>
      </w:r>
      <w:r w:rsidR="003F43C0" w:rsidRPr="00384990">
        <w:t>Давайте разберем последовательность приготовления жареной рыбы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  <w:rPr>
          <w:bCs/>
        </w:rPr>
      </w:pPr>
      <w:r w:rsidRPr="00384990">
        <w:rPr>
          <w:bCs/>
        </w:rPr>
        <w:t>Произвести первичную обработку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  <w:rPr>
          <w:bCs/>
        </w:rPr>
      </w:pPr>
      <w:r w:rsidRPr="00384990">
        <w:rPr>
          <w:bCs/>
        </w:rPr>
        <w:t xml:space="preserve">Нарезать на порционные куски 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  <w:rPr>
          <w:bCs/>
        </w:rPr>
      </w:pPr>
      <w:r w:rsidRPr="00384990">
        <w:rPr>
          <w:bCs/>
        </w:rPr>
        <w:t>Подготовить панировку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  <w:rPr>
          <w:bCs/>
        </w:rPr>
      </w:pPr>
      <w:r w:rsidRPr="00384990">
        <w:rPr>
          <w:bCs/>
        </w:rPr>
        <w:t>Обвалять рабу в панировке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  <w:rPr>
          <w:bCs/>
        </w:rPr>
      </w:pPr>
      <w:r w:rsidRPr="00384990">
        <w:rPr>
          <w:bCs/>
        </w:rPr>
        <w:t>Обжарить рыбу с двух сторон в течении 15 мин.</w:t>
      </w:r>
    </w:p>
    <w:p w:rsidR="003F43C0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ind w:left="-142"/>
      </w:pPr>
      <w:r w:rsidRPr="00384990">
        <w:rPr>
          <w:bCs/>
        </w:rPr>
        <w:t>Определить готовность рыбы</w:t>
      </w:r>
      <w:r w:rsidR="003F43C0" w:rsidRPr="00384990">
        <w:t xml:space="preserve"> </w:t>
      </w:r>
    </w:p>
    <w:p w:rsidR="007933CF" w:rsidRDefault="003F43C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/>
      </w:pPr>
      <w:r w:rsidRPr="00384990">
        <w:t>Одно из важнейших правил, которое следует соблюдать при тепловой обработке, — продукты не переваривать и не пережаривать, так как в противном случае ухудшаются внешний вид и вкус блюда и значительно снижается его пищевая ценность.</w:t>
      </w:r>
    </w:p>
    <w:p w:rsidR="00D00649" w:rsidRPr="00384990" w:rsidRDefault="00D00649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/>
        <w:rPr>
          <w:bCs/>
        </w:rPr>
      </w:pPr>
    </w:p>
    <w:p w:rsidR="000D73C1" w:rsidRDefault="000D73C1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</w:p>
    <w:p w:rsidR="003C0932" w:rsidRDefault="00B45F3C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Слайд №17</w:t>
      </w:r>
    </w:p>
    <w:p w:rsidR="003F43C0" w:rsidRPr="00384990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 w:firstLine="142"/>
      </w:pPr>
      <w:r w:rsidRPr="00384990">
        <w:rPr>
          <w:i/>
          <w:iCs/>
        </w:rPr>
        <w:t>Учитель</w:t>
      </w:r>
      <w:r w:rsidRPr="00384990">
        <w:rPr>
          <w:b/>
          <w:i/>
        </w:rPr>
        <w:t xml:space="preserve">: </w:t>
      </w:r>
      <w:r w:rsidR="003C0932" w:rsidRPr="00384990">
        <w:rPr>
          <w:b/>
        </w:rPr>
        <w:t xml:space="preserve"> </w:t>
      </w:r>
      <w:r w:rsidRPr="00C33C1C">
        <w:t xml:space="preserve">Очень вкусны блюда из котлетной массы. </w:t>
      </w:r>
      <w:r w:rsidR="003F43C0" w:rsidRPr="00384990">
        <w:rPr>
          <w:color w:val="333333"/>
        </w:rPr>
        <w:t xml:space="preserve">Для nрuготовленuя nолуфабрикатов uз котлетной и кнельной масс лучше всего использовать рыбу с небольшим количеством костей (горбуша, рыба-капитан, кета, сом, судак, щука, и др.). Рыбу разделывают на филе с кожей без костей или без кожи и костей (для кнельной массы без кожи и костей). </w:t>
      </w:r>
    </w:p>
    <w:p w:rsidR="003F43C0" w:rsidRPr="0038499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color w:val="333333"/>
        </w:rPr>
        <w:t xml:space="preserve">Котлетная масса. </w:t>
      </w:r>
    </w:p>
    <w:p w:rsidR="003F43C0" w:rsidRPr="0038499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color w:val="333333"/>
        </w:rPr>
        <w:t>Филе нарезают кусками, добавляют замоченный в молоке или воде черствый пшеничный хлеб из муки не ниже 1</w:t>
      </w:r>
      <w:r w:rsidRPr="00384990">
        <w:rPr>
          <w:color w:val="333333"/>
        </w:rPr>
        <w:softHyphen/>
        <w:t xml:space="preserve">сорта (без корок), соль, перец, хорошо перемешивают, пропускают через мясорубку, после чего снова перемешивают, выбивают. </w:t>
      </w:r>
      <w:r w:rsidR="003C0932" w:rsidRPr="00384990">
        <w:rPr>
          <w:color w:val="333333"/>
        </w:rPr>
        <w:t>Если котлетная масса не вязкая, то в нее добавляют сырое яйцо.</w:t>
      </w:r>
    </w:p>
    <w:p w:rsidR="003F43C0" w:rsidRPr="0038499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color w:val="333333"/>
        </w:rPr>
        <w:t xml:space="preserve">Из котлетной массы приготавливают котлеты, биточки, тефтели, хлебцы рыбные, рулеты, зразы, тельное. </w:t>
      </w:r>
    </w:p>
    <w:p w:rsidR="00627BC7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b/>
        </w:rPr>
      </w:pPr>
      <w:r w:rsidRPr="00384990">
        <w:rPr>
          <w:b/>
          <w:bCs/>
        </w:rPr>
        <w:t xml:space="preserve">    </w:t>
      </w:r>
      <w:r w:rsidR="00B45F3C">
        <w:rPr>
          <w:b/>
        </w:rPr>
        <w:t>Слайд №18</w:t>
      </w:r>
      <w:r w:rsidR="001F2A97">
        <w:rPr>
          <w:b/>
        </w:rPr>
        <w:t>, таблица.</w:t>
      </w:r>
    </w:p>
    <w:p w:rsidR="003C0932" w:rsidRPr="00384990" w:rsidRDefault="007933CF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b/>
          <w:bCs/>
        </w:rPr>
        <w:t xml:space="preserve">  </w:t>
      </w:r>
      <w:r w:rsidR="003C0932" w:rsidRPr="00384990">
        <w:rPr>
          <w:color w:val="333333"/>
        </w:rPr>
        <w:t>Котлетам придают овально-приплюснутую форму с заостренным концом; биточкам - кругло-приплюсну</w:t>
      </w:r>
      <w:r w:rsidR="003C0932" w:rsidRPr="00384990">
        <w:rPr>
          <w:color w:val="333333"/>
        </w:rPr>
        <w:softHyphen/>
        <w:t>тую форму. Панируют и те и другие изделия в сухарной панировке. Тефтели формуют в виде шариков диаметром 3-</w:t>
      </w:r>
      <w:r w:rsidR="003C0932" w:rsidRPr="00384990">
        <w:rPr>
          <w:color w:val="333333"/>
        </w:rPr>
        <w:softHyphen/>
        <w:t xml:space="preserve">I см по 3-5 шт. на порцию и панируют в муке. Для приготовления тельного котлетную массу укладывают на мокрую ткань или целлофан в форме лепешки, на середину которой помещают фарш. Лепешку складывают вдвое, придавая тельному форму полумесяца. Смачивают полуфабрикат в льезоне и панируют в сухарях. </w:t>
      </w:r>
    </w:p>
    <w:p w:rsidR="003C0932" w:rsidRPr="00384990" w:rsidRDefault="003C0932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color w:val="333333"/>
        </w:rPr>
        <w:t>Рыбные зразы готовят из котлетной массы, формуя в виде овала. Свежие или сушеные грибы для фарша отваривают (сушеные предварительно замачивают) и рубят. Репчатый лук шинкуют соломкой и пассеруют. Зелень укропа или пет</w:t>
      </w:r>
      <w:r w:rsidRPr="00384990">
        <w:rPr>
          <w:color w:val="333333"/>
        </w:rPr>
        <w:softHyphen/>
        <w:t xml:space="preserve">рушки мелко рубят. Все продукты соединяют, добавляют сухарную крошку, соль, молотый перец и хорошо перемешивают. В фарш можно добавлять мелко нарезанные крутые яйца также шинкованную отварную визигу и разваренные хрящи осетровых рыб. </w:t>
      </w:r>
    </w:p>
    <w:p w:rsidR="00770120" w:rsidRDefault="003C0932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142"/>
        <w:rPr>
          <w:color w:val="333333"/>
        </w:rPr>
      </w:pPr>
      <w:r w:rsidRPr="00384990">
        <w:rPr>
          <w:color w:val="333333"/>
        </w:rPr>
        <w:t>Биточки и котлеты можно готовить без хлеба. Для этого филе рыбы без кожи и костей нарезают на куски, посыпаю солью, перцем, добавляют измельченный репчатый лук, перемешивают и пропускают через мясорубку с крупной решеткой. Из полученной массы формуют котлеты, смачивают их в льезоне и панируют в белой панировке.</w:t>
      </w:r>
    </w:p>
    <w:p w:rsidR="00627BC7" w:rsidRPr="00770120" w:rsidRDefault="00627BC7" w:rsidP="00770120">
      <w:pPr>
        <w:pStyle w:val="a4"/>
        <w:shd w:val="clear" w:color="auto" w:fill="FFFFFF"/>
        <w:tabs>
          <w:tab w:val="left" w:pos="-142"/>
          <w:tab w:val="left" w:pos="0"/>
        </w:tabs>
        <w:rPr>
          <w:color w:val="333333"/>
        </w:rPr>
      </w:pPr>
      <w:r w:rsidRPr="00384990">
        <w:rPr>
          <w:b/>
          <w:bCs/>
        </w:rPr>
        <w:t xml:space="preserve"> </w:t>
      </w:r>
      <w:r w:rsidR="00384990">
        <w:rPr>
          <w:b/>
        </w:rPr>
        <w:t>Слайд №1</w:t>
      </w:r>
      <w:r w:rsidR="00B45F3C">
        <w:rPr>
          <w:b/>
        </w:rPr>
        <w:t>9</w:t>
      </w:r>
    </w:p>
    <w:p w:rsidR="007933CF" w:rsidRPr="00384990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-284" w:firstLine="426"/>
        <w:rPr>
          <w:b/>
        </w:rPr>
      </w:pPr>
      <w:r w:rsidRPr="00384990">
        <w:rPr>
          <w:b/>
          <w:bCs/>
        </w:rPr>
        <w:t xml:space="preserve">  </w:t>
      </w:r>
      <w:r w:rsidRPr="00384990">
        <w:rPr>
          <w:b/>
        </w:rPr>
        <w:t>Виды панировки:</w:t>
      </w:r>
    </w:p>
    <w:p w:rsidR="003F43C0" w:rsidRPr="0038499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284"/>
        <w:rPr>
          <w:color w:val="333333"/>
        </w:rPr>
      </w:pPr>
      <w:r w:rsidRPr="00384990">
        <w:rPr>
          <w:color w:val="333333"/>
        </w:rPr>
        <w:t>В зависимости от способа жарки применяют различны панировки и различные способы панирования. Наиболее рас</w:t>
      </w:r>
      <w:r w:rsidRPr="00384990">
        <w:rPr>
          <w:color w:val="333333"/>
        </w:rPr>
        <w:softHyphen/>
        <w:t>пространенные панировки: мучная - пшеничная мука 1-го сорта, предварительно просеянная; красная панировкавка - размолотые сухари пшеничного хлеба; белая панировка - черствый пшеничный хлеб, без корок, измельчен</w:t>
      </w:r>
      <w:r w:rsidRPr="00384990">
        <w:rPr>
          <w:color w:val="333333"/>
        </w:rPr>
        <w:softHyphen/>
        <w:t xml:space="preserve">ный протиранием через сито (грохот). </w:t>
      </w:r>
    </w:p>
    <w:p w:rsidR="003F43C0" w:rsidRPr="0038499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284"/>
        <w:rPr>
          <w:color w:val="333333"/>
        </w:rPr>
      </w:pPr>
      <w:r w:rsidRPr="00384990">
        <w:rPr>
          <w:color w:val="333333"/>
        </w:rPr>
        <w:t>Чтобы панировка лучше прикрепилась, продукт смачива</w:t>
      </w:r>
      <w:r w:rsidRPr="00384990">
        <w:rPr>
          <w:color w:val="333333"/>
        </w:rPr>
        <w:softHyphen/>
        <w:t>ют в яично-молочной смеси - льезоне. Для приготовления лье</w:t>
      </w:r>
      <w:r w:rsidRPr="00384990">
        <w:rPr>
          <w:color w:val="333333"/>
        </w:rPr>
        <w:softHyphen/>
        <w:t xml:space="preserve">зона яйца или меланж (670 г) смешивают с водой или молоком (340 г), солью (10 г) и хорошо перемешивают. </w:t>
      </w:r>
    </w:p>
    <w:p w:rsidR="003F43C0" w:rsidRDefault="003F43C0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284"/>
        <w:rPr>
          <w:color w:val="333333"/>
        </w:rPr>
      </w:pPr>
      <w:r w:rsidRPr="00384990">
        <w:rPr>
          <w:color w:val="333333"/>
        </w:rPr>
        <w:t>Наиболее распространенные способы: панирование про</w:t>
      </w:r>
      <w:r w:rsidRPr="00384990">
        <w:rPr>
          <w:color w:val="333333"/>
        </w:rPr>
        <w:softHyphen/>
        <w:t>стое, или простая панировка, и двойное, или двойная пани</w:t>
      </w:r>
      <w:r w:rsidRPr="00384990">
        <w:rPr>
          <w:color w:val="333333"/>
        </w:rPr>
        <w:softHyphen/>
        <w:t xml:space="preserve">ровка. </w:t>
      </w:r>
    </w:p>
    <w:p w:rsidR="00D00649" w:rsidRPr="00384990" w:rsidRDefault="00D00649" w:rsidP="00770120">
      <w:pPr>
        <w:pStyle w:val="a4"/>
        <w:shd w:val="clear" w:color="auto" w:fill="FFFFFF"/>
        <w:tabs>
          <w:tab w:val="left" w:pos="-142"/>
          <w:tab w:val="left" w:pos="0"/>
        </w:tabs>
        <w:ind w:left="-142" w:firstLine="284"/>
        <w:rPr>
          <w:color w:val="333333"/>
        </w:rPr>
      </w:pPr>
    </w:p>
    <w:p w:rsidR="00627BC7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Слайд №20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Последовательность приготовления рыбных котлет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1. Приготовить фарш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2. Добавить специи, хлеб, яйцо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3. Подготовить панировку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4. Обвалять в панировке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5. Разогреть сковороду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6. Обжарить с двух сторон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7. Определить готовность котлет</w:t>
      </w:r>
    </w:p>
    <w:p w:rsidR="00B45F3C" w:rsidRDefault="00B45F3C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</w:p>
    <w:p w:rsidR="00627BC7" w:rsidRDefault="0038499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Слайд №21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Из рыбы можно приготовить холодные блюда: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Заливное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Рыба под маринадом</w:t>
      </w:r>
    </w:p>
    <w:p w:rsidR="007933CF" w:rsidRDefault="007933CF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Салаты</w:t>
      </w:r>
    </w:p>
    <w:p w:rsidR="006E2460" w:rsidRDefault="007933CF" w:rsidP="00770120">
      <w:pPr>
        <w:tabs>
          <w:tab w:val="left" w:pos="-142"/>
          <w:tab w:val="left" w:pos="0"/>
        </w:tabs>
        <w:spacing w:before="100" w:beforeAutospacing="1" w:after="100" w:afterAutospacing="1"/>
        <w:rPr>
          <w:b/>
        </w:rPr>
      </w:pPr>
      <w:r>
        <w:rPr>
          <w:b/>
          <w:sz w:val="20"/>
          <w:szCs w:val="20"/>
        </w:rPr>
        <w:t xml:space="preserve"> </w:t>
      </w:r>
      <w:r w:rsidR="006E2460">
        <w:rPr>
          <w:b/>
        </w:rPr>
        <w:t>Слайд №22</w:t>
      </w:r>
    </w:p>
    <w:p w:rsidR="00384990" w:rsidRPr="00C33C1C" w:rsidRDefault="00384990" w:rsidP="00770120">
      <w:pPr>
        <w:tabs>
          <w:tab w:val="left" w:pos="-142"/>
          <w:tab w:val="left" w:pos="0"/>
        </w:tabs>
        <w:spacing w:before="100" w:beforeAutospacing="1" w:after="100" w:afterAutospacing="1"/>
      </w:pPr>
      <w:r w:rsidRPr="00C33C1C">
        <w:rPr>
          <w:b/>
          <w:bCs/>
        </w:rPr>
        <w:t>Требования к качеству готовых блюд</w:t>
      </w:r>
      <w:r w:rsidRPr="00C33C1C">
        <w:t xml:space="preserve"> </w:t>
      </w:r>
    </w:p>
    <w:p w:rsidR="00384990" w:rsidRPr="00C33C1C" w:rsidRDefault="00384990" w:rsidP="00770120">
      <w:pPr>
        <w:numPr>
          <w:ilvl w:val="0"/>
          <w:numId w:val="14"/>
        </w:numPr>
        <w:tabs>
          <w:tab w:val="left" w:pos="-142"/>
          <w:tab w:val="left" w:pos="0"/>
        </w:tabs>
        <w:spacing w:before="100" w:beforeAutospacing="1" w:after="100" w:afterAutospacing="1"/>
      </w:pPr>
      <w:r w:rsidRPr="00C33C1C">
        <w:t>Отварная и припущенная рыба должна быть хорошо проварена, но при этом не разваливаться.</w:t>
      </w:r>
    </w:p>
    <w:p w:rsidR="00384990" w:rsidRPr="00C33C1C" w:rsidRDefault="00384990" w:rsidP="00770120">
      <w:pPr>
        <w:numPr>
          <w:ilvl w:val="0"/>
          <w:numId w:val="14"/>
        </w:numPr>
        <w:tabs>
          <w:tab w:val="left" w:pos="-142"/>
          <w:tab w:val="left" w:pos="0"/>
        </w:tabs>
        <w:spacing w:before="100" w:beforeAutospacing="1" w:after="100" w:afterAutospacing="1"/>
      </w:pPr>
      <w:r w:rsidRPr="00C33C1C">
        <w:t>Поверхность жареной рыбы должна быть покрыта ровной коричневой корочкой золотистого или светло-коричневого цвета</w:t>
      </w:r>
    </w:p>
    <w:p w:rsidR="00384990" w:rsidRPr="00C33C1C" w:rsidRDefault="00384990" w:rsidP="00770120">
      <w:pPr>
        <w:numPr>
          <w:ilvl w:val="0"/>
          <w:numId w:val="14"/>
        </w:numPr>
        <w:tabs>
          <w:tab w:val="left" w:pos="-142"/>
          <w:tab w:val="left" w:pos="0"/>
        </w:tabs>
        <w:spacing w:before="100" w:beforeAutospacing="1" w:after="100" w:afterAutospacing="1"/>
      </w:pPr>
      <w:r w:rsidRPr="00C33C1C">
        <w:t>Мясо жареной рыбы должно легко отделяться вилкой, быть мягким. Сочным, но не дряблым.</w:t>
      </w:r>
    </w:p>
    <w:p w:rsidR="007933CF" w:rsidRDefault="00384990" w:rsidP="00A035BE">
      <w:pPr>
        <w:numPr>
          <w:ilvl w:val="0"/>
          <w:numId w:val="14"/>
        </w:numPr>
        <w:tabs>
          <w:tab w:val="left" w:pos="-142"/>
          <w:tab w:val="left" w:pos="0"/>
        </w:tabs>
        <w:spacing w:before="100" w:beforeAutospacing="1" w:after="100" w:afterAutospacing="1"/>
      </w:pPr>
      <w:r w:rsidRPr="00C33C1C">
        <w:t>Блюда из рыбной котлетной массы должны сохранять свою форму, не иметь трещин, иметь однородную, х</w:t>
      </w:r>
      <w:r w:rsidR="00A035BE">
        <w:t>орошо измельченную консистенцию.</w:t>
      </w:r>
    </w:p>
    <w:p w:rsidR="00627BC7" w:rsidRPr="00627BC7" w:rsidRDefault="006E2460" w:rsidP="00770120">
      <w:pPr>
        <w:tabs>
          <w:tab w:val="left" w:pos="-142"/>
          <w:tab w:val="left" w:pos="0"/>
        </w:tabs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Слайд №</w:t>
      </w:r>
      <w:r w:rsidR="00384990">
        <w:rPr>
          <w:b/>
        </w:rPr>
        <w:t xml:space="preserve"> 23</w:t>
      </w:r>
      <w:r>
        <w:rPr>
          <w:b/>
        </w:rPr>
        <w:t xml:space="preserve"> -24</w:t>
      </w:r>
    </w:p>
    <w:p w:rsidR="00627BC7" w:rsidRPr="00132D4F" w:rsidRDefault="00627BC7" w:rsidP="00770120">
      <w:pPr>
        <w:tabs>
          <w:tab w:val="left" w:pos="0"/>
        </w:tabs>
        <w:autoSpaceDE w:val="0"/>
        <w:autoSpaceDN w:val="0"/>
        <w:adjustRightInd w:val="0"/>
        <w:spacing w:before="120"/>
        <w:ind w:left="-142" w:firstLine="824"/>
      </w:pPr>
      <w:r w:rsidRPr="00132D4F">
        <w:rPr>
          <w:b/>
          <w:bCs/>
        </w:rPr>
        <w:t>Морепроду́кты</w:t>
      </w:r>
      <w:r w:rsidRPr="00132D4F">
        <w:t xml:space="preserve"> — всё съедобное, добытое из </w:t>
      </w:r>
      <w:hyperlink r:id="rId14" w:tooltip="Мировой океан" w:history="1">
        <w:r w:rsidRPr="00132D4F">
          <w:t>мирового океана</w:t>
        </w:r>
      </w:hyperlink>
      <w:r w:rsidRPr="00132D4F">
        <w:t xml:space="preserve">, за исключением </w:t>
      </w:r>
      <w:hyperlink r:id="rId15" w:tooltip="Позвоночные" w:history="1">
        <w:r w:rsidRPr="00132D4F">
          <w:t>позвоночных</w:t>
        </w:r>
      </w:hyperlink>
      <w:r w:rsidRPr="00132D4F">
        <w:t xml:space="preserve"> животных (</w:t>
      </w:r>
      <w:hyperlink r:id="rId16" w:tooltip="Рыбы" w:history="1">
        <w:r w:rsidRPr="00132D4F">
          <w:t>рыбы</w:t>
        </w:r>
      </w:hyperlink>
      <w:r w:rsidRPr="00132D4F">
        <w:t xml:space="preserve"> и </w:t>
      </w:r>
      <w:hyperlink r:id="rId17" w:tooltip="Киты" w:history="1">
        <w:r w:rsidRPr="00132D4F">
          <w:t>киты</w:t>
        </w:r>
      </w:hyperlink>
      <w:r w:rsidRPr="00132D4F">
        <w:t xml:space="preserve">). Благодаря высокому содержанию в морепродуктах </w:t>
      </w:r>
      <w:hyperlink r:id="rId18" w:tooltip="Белки" w:history="1">
        <w:r w:rsidRPr="00132D4F">
          <w:t>белков</w:t>
        </w:r>
      </w:hyperlink>
      <w:r w:rsidRPr="00132D4F">
        <w:t xml:space="preserve">, они являются очень ценным продуктом, также во время соблюдения </w:t>
      </w:r>
      <w:hyperlink r:id="rId19" w:tooltip="Диета" w:history="1">
        <w:r w:rsidRPr="00132D4F">
          <w:t>диет</w:t>
        </w:r>
      </w:hyperlink>
      <w:r w:rsidRPr="00132D4F">
        <w:t xml:space="preserve">, так как содержат мало </w:t>
      </w:r>
      <w:hyperlink r:id="rId20" w:tooltip="Калории" w:history="1">
        <w:r w:rsidRPr="00132D4F">
          <w:t>калорий</w:t>
        </w:r>
      </w:hyperlink>
      <w:r w:rsidRPr="00132D4F">
        <w:t xml:space="preserve">. Морепродукты широко используются в блюдах </w:t>
      </w:r>
      <w:hyperlink r:id="rId21" w:tooltip="Испанская кухня" w:history="1">
        <w:r w:rsidRPr="00132D4F">
          <w:t>испанской</w:t>
        </w:r>
      </w:hyperlink>
      <w:r w:rsidRPr="00132D4F">
        <w:t xml:space="preserve">, </w:t>
      </w:r>
      <w:hyperlink r:id="rId22" w:tooltip="Французская кухня" w:history="1">
        <w:r w:rsidRPr="00132D4F">
          <w:t>французской</w:t>
        </w:r>
      </w:hyperlink>
      <w:r w:rsidRPr="00132D4F">
        <w:t xml:space="preserve">, </w:t>
      </w:r>
      <w:hyperlink r:id="rId23" w:tooltip="Итальянская кухня" w:history="1">
        <w:r w:rsidRPr="00132D4F">
          <w:t>итальянской</w:t>
        </w:r>
      </w:hyperlink>
      <w:r w:rsidRPr="00132D4F">
        <w:t xml:space="preserve"> и так называемой «</w:t>
      </w:r>
      <w:hyperlink r:id="rId24" w:tooltip="Средиземноморская кухня" w:history="1">
        <w:r w:rsidRPr="00132D4F">
          <w:t>средиземноморской</w:t>
        </w:r>
      </w:hyperlink>
      <w:r w:rsidRPr="00132D4F">
        <w:t>» кухонь</w:t>
      </w:r>
    </w:p>
    <w:p w:rsidR="00627BC7" w:rsidRPr="00627BC7" w:rsidRDefault="00627BC7" w:rsidP="00770120">
      <w:pPr>
        <w:tabs>
          <w:tab w:val="left" w:pos="-142"/>
          <w:tab w:val="left" w:pos="0"/>
        </w:tabs>
        <w:spacing w:before="100" w:beforeAutospacing="1" w:after="100" w:afterAutospacing="1"/>
      </w:pPr>
      <w:r w:rsidRPr="00627BC7">
        <w:t>Типичными морепродуктами являются: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25" w:tooltip="Двустворчатые" w:history="1">
        <w:r w:rsidR="00627BC7" w:rsidRPr="00132D4F">
          <w:t>двустворчатые</w:t>
        </w:r>
      </w:hyperlink>
      <w:r w:rsidR="00627BC7" w:rsidRPr="00627BC7">
        <w:t>,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26" w:tooltip="Кальмары" w:history="1">
        <w:r w:rsidR="00627BC7" w:rsidRPr="00132D4F">
          <w:t>кальмары</w:t>
        </w:r>
      </w:hyperlink>
      <w:r w:rsidR="00627BC7" w:rsidRPr="00627BC7">
        <w:t>,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27" w:tooltip="Креветки" w:history="1">
        <w:r w:rsidR="00627BC7" w:rsidRPr="00132D4F">
          <w:t>креветки</w:t>
        </w:r>
      </w:hyperlink>
      <w:r w:rsidR="00627BC7" w:rsidRPr="00627BC7">
        <w:t>,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28" w:tooltip="Крабы" w:history="1">
        <w:r w:rsidR="00627BC7" w:rsidRPr="00132D4F">
          <w:t>крабы</w:t>
        </w:r>
      </w:hyperlink>
      <w:r w:rsidR="00627BC7" w:rsidRPr="00627BC7">
        <w:t>,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29" w:tooltip="Осьминоги" w:history="1">
        <w:r w:rsidR="00627BC7" w:rsidRPr="00132D4F">
          <w:t>осьминоги</w:t>
        </w:r>
      </w:hyperlink>
      <w:r w:rsidR="00627BC7" w:rsidRPr="00627BC7">
        <w:t>,</w:t>
      </w:r>
    </w:p>
    <w:p w:rsidR="00627BC7" w:rsidRP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30" w:tooltip="Лангусты" w:history="1">
        <w:r w:rsidR="00627BC7" w:rsidRPr="00132D4F">
          <w:t>лангусты</w:t>
        </w:r>
      </w:hyperlink>
      <w:r w:rsidR="00627BC7" w:rsidRPr="00627BC7">
        <w:t>,</w:t>
      </w:r>
    </w:p>
    <w:p w:rsidR="00627BC7" w:rsidRDefault="004335E1" w:rsidP="00770120">
      <w:pPr>
        <w:numPr>
          <w:ilvl w:val="0"/>
          <w:numId w:val="9"/>
        </w:numPr>
        <w:tabs>
          <w:tab w:val="left" w:pos="-142"/>
          <w:tab w:val="left" w:pos="0"/>
        </w:tabs>
        <w:spacing w:before="100" w:beforeAutospacing="1" w:after="100" w:afterAutospacing="1"/>
      </w:pPr>
      <w:hyperlink r:id="rId31" w:tooltip="Омары" w:history="1">
        <w:r w:rsidR="00627BC7" w:rsidRPr="00132D4F">
          <w:t>омары</w:t>
        </w:r>
      </w:hyperlink>
      <w:r w:rsidR="00627BC7" w:rsidRPr="00627BC7">
        <w:t>.</w:t>
      </w:r>
    </w:p>
    <w:p w:rsidR="006E2460" w:rsidRPr="00D00649" w:rsidRDefault="006E2460" w:rsidP="00770120">
      <w:pPr>
        <w:tabs>
          <w:tab w:val="left" w:pos="-142"/>
          <w:tab w:val="left" w:pos="0"/>
        </w:tabs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 xml:space="preserve">V. </w:t>
      </w:r>
      <w:r w:rsidR="00B45F3C" w:rsidRPr="00D00649">
        <w:rPr>
          <w:b/>
          <w:bCs/>
        </w:rPr>
        <w:t>Э</w:t>
      </w:r>
      <w:r w:rsidR="001F2A97" w:rsidRPr="00D00649">
        <w:rPr>
          <w:b/>
          <w:bCs/>
        </w:rPr>
        <w:t>тап закрепления новых знаний (8</w:t>
      </w:r>
      <w:r w:rsidRPr="00D00649">
        <w:rPr>
          <w:b/>
          <w:bCs/>
        </w:rPr>
        <w:t xml:space="preserve"> мин.)</w:t>
      </w:r>
    </w:p>
    <w:p w:rsidR="000D73C1" w:rsidRDefault="000D73C1" w:rsidP="00770120">
      <w:pPr>
        <w:tabs>
          <w:tab w:val="left" w:pos="-142"/>
          <w:tab w:val="left" w:pos="0"/>
        </w:tabs>
        <w:spacing w:before="100" w:beforeAutospacing="1" w:after="100" w:afterAutospacing="1"/>
        <w:ind w:left="360"/>
        <w:rPr>
          <w:i/>
          <w:iCs/>
        </w:rPr>
      </w:pPr>
    </w:p>
    <w:p w:rsidR="000D73C1" w:rsidRDefault="000D73C1" w:rsidP="00770120">
      <w:pPr>
        <w:tabs>
          <w:tab w:val="left" w:pos="-142"/>
          <w:tab w:val="left" w:pos="0"/>
        </w:tabs>
        <w:spacing w:before="100" w:beforeAutospacing="1" w:after="100" w:afterAutospacing="1"/>
        <w:ind w:left="360"/>
        <w:rPr>
          <w:i/>
          <w:iCs/>
        </w:rPr>
      </w:pPr>
    </w:p>
    <w:p w:rsidR="001F2A97" w:rsidRPr="00C33C1C" w:rsidRDefault="006E2460" w:rsidP="000D73C1">
      <w:pPr>
        <w:tabs>
          <w:tab w:val="left" w:pos="-142"/>
          <w:tab w:val="left" w:pos="0"/>
        </w:tabs>
        <w:spacing w:before="100" w:beforeAutospacing="1" w:after="100" w:afterAutospacing="1"/>
        <w:ind w:left="360"/>
      </w:pPr>
      <w:r w:rsidRPr="00C33C1C">
        <w:rPr>
          <w:i/>
          <w:iCs/>
        </w:rPr>
        <w:t xml:space="preserve">Учитель: </w:t>
      </w:r>
      <w:r w:rsidRPr="00C33C1C">
        <w:t>Для проверки усвоения новых знаний и их з</w:t>
      </w:r>
      <w:r w:rsidRPr="00D637CC">
        <w:t xml:space="preserve">акрепления вам предлагается ответить на вопросы. </w:t>
      </w:r>
      <w:r w:rsidRPr="00C33C1C">
        <w:t>(</w:t>
      </w:r>
      <w:r w:rsidRPr="00D637CC">
        <w:rPr>
          <w:iCs/>
        </w:rPr>
        <w:t>обучающиеся отвечают на вопросы</w:t>
      </w:r>
      <w:r w:rsidRPr="00C33C1C">
        <w:t>).</w:t>
      </w:r>
      <w:r w:rsidRPr="00D637CC">
        <w:rPr>
          <w:b/>
        </w:rPr>
        <w:t xml:space="preserve"> Презентация</w:t>
      </w:r>
      <w:r w:rsidR="00D637CC" w:rsidRPr="00D637CC">
        <w:rPr>
          <w:b/>
        </w:rPr>
        <w:t xml:space="preserve"> № 2</w:t>
      </w:r>
      <w:r w:rsidRPr="00D637CC">
        <w:t xml:space="preserve"> «Проверь себя». За ответы выставляются оценки.</w:t>
      </w:r>
    </w:p>
    <w:p w:rsidR="006E2460" w:rsidRPr="00D00649" w:rsidRDefault="006E2460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VI. Этап ф</w:t>
      </w:r>
      <w:r w:rsidR="001F2A97" w:rsidRPr="00D00649">
        <w:rPr>
          <w:b/>
          <w:bCs/>
        </w:rPr>
        <w:t>ормирования умений и навыков (3</w:t>
      </w:r>
      <w:r w:rsidR="00B45F3C" w:rsidRPr="00D00649">
        <w:rPr>
          <w:b/>
          <w:bCs/>
        </w:rPr>
        <w:t>5</w:t>
      </w:r>
      <w:r w:rsidRPr="00D00649">
        <w:rPr>
          <w:b/>
          <w:bCs/>
        </w:rPr>
        <w:t xml:space="preserve"> мин.)</w:t>
      </w:r>
    </w:p>
    <w:p w:rsidR="006E2460" w:rsidRPr="00C33C1C" w:rsidRDefault="006E2460" w:rsidP="00770120">
      <w:pPr>
        <w:spacing w:before="100" w:beforeAutospacing="1" w:after="100" w:afterAutospacing="1"/>
      </w:pPr>
      <w:r w:rsidRPr="00B45F3C">
        <w:rPr>
          <w:iCs/>
        </w:rPr>
        <w:t>Класс делиться на две бригады. Для каждой практической работы на бригаду выдается инструкционная карта (Приложение 2). На протяжении практической работы учитель контролирует соблюдение санитарно гигиенических требований и правил безопасной работы. Следит, чтобы все блюда из рыбы были доведены до кулинарной готовности.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«Сегодня на уроке мы будем учитьс</w:t>
      </w:r>
      <w:r>
        <w:t>я готовить котлеты из филе рыбы</w:t>
      </w:r>
      <w:r w:rsidRPr="00C33C1C">
        <w:t>. Во время работы необходимо соблюдать правила санитарии и гигиены и техники безопасности. Давайте вспомним эти правила».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Ответ учащихся: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Тщательно мыть руки до и после работы.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При работе с ножом соблюдать осторожность.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Работать на разделочных досках, соблюдая маркировку.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До и после разделки промывать рыбу холодной проточной водой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Удалить полученные рыбные отходы сразу после разделки.</w:t>
      </w:r>
    </w:p>
    <w:p w:rsidR="006E2460" w:rsidRPr="00C33C1C" w:rsidRDefault="006E2460" w:rsidP="00770120">
      <w:pPr>
        <w:numPr>
          <w:ilvl w:val="0"/>
          <w:numId w:val="15"/>
        </w:numPr>
        <w:spacing w:before="100" w:beforeAutospacing="1" w:after="100" w:afterAutospacing="1"/>
      </w:pPr>
      <w:r w:rsidRPr="00C33C1C">
        <w:t>По окончании работы вымыть инвентарь моющим средством и убрать рабочее место.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П</w:t>
      </w:r>
      <w:r w:rsidRPr="00C33C1C">
        <w:t>рактическая работа «Приготов</w:t>
      </w:r>
      <w:r>
        <w:t>ление колет из рыбы».</w:t>
      </w:r>
      <w:r w:rsidR="00B45F3C">
        <w:t xml:space="preserve"> Инструкционная карта</w:t>
      </w:r>
      <w:r w:rsidR="000D73C1">
        <w:t>.</w:t>
      </w:r>
      <w:r w:rsidR="00B45F3C">
        <w:t xml:space="preserve"> (Приложение № 2)</w:t>
      </w:r>
    </w:p>
    <w:p w:rsidR="006E2460" w:rsidRPr="00D00649" w:rsidRDefault="006E2460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VII. Ана</w:t>
      </w:r>
      <w:r w:rsidR="00B45F3C" w:rsidRPr="00D00649">
        <w:rPr>
          <w:b/>
          <w:bCs/>
        </w:rPr>
        <w:t>лиз и подведение итогов урока (5</w:t>
      </w:r>
      <w:r w:rsidRPr="00D00649">
        <w:rPr>
          <w:b/>
          <w:bCs/>
        </w:rPr>
        <w:t xml:space="preserve"> мин.)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t>Анализ урока: осуществляется путем опроса учащихся.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Скажите, пожалуйста, а для чего мы с вами изучали правила приготовления блюд из рыбы?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Ответы учащихся:</w:t>
      </w:r>
      <w:r w:rsidRPr="00C33C1C">
        <w:t xml:space="preserve"> Нам это нужно знать. Потому что, мы будем самостоятельно готовить различные блюда.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Правильно, эти знания очень пригодятся вам в жизни. Вы сможете сами правильно выбирать рыбу, готовить из нее вкусные блюда, знать какое оборудование нам для этого понадобится, соблюдать при этом определенные санитарно-гигиенические нормы и правила. Мы учимся быть хорошими хозяйками.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t>(</w:t>
      </w:r>
      <w:r w:rsidRPr="00C33C1C">
        <w:rPr>
          <w:i/>
          <w:iCs/>
        </w:rPr>
        <w:t xml:space="preserve">Отметки за урок выставляются в соответствии с </w:t>
      </w:r>
      <w:r w:rsidRPr="00C33C1C">
        <w:t xml:space="preserve">Критериями оценивания самостоятельной практической работы </w:t>
      </w:r>
      <w:r w:rsidR="00E23D2C" w:rsidRPr="00E23D2C">
        <w:rPr>
          <w:bCs/>
        </w:rPr>
        <w:t>(Приложение 3</w:t>
      </w:r>
      <w:r w:rsidRPr="00C33C1C">
        <w:t>),</w:t>
      </w:r>
      <w:r w:rsidRPr="00C33C1C">
        <w:rPr>
          <w:i/>
          <w:iCs/>
        </w:rPr>
        <w:t xml:space="preserve"> бригадиры сдают учителю оценочные листы</w:t>
      </w:r>
      <w:r w:rsidRPr="00C33C1C">
        <w:t>).</w:t>
      </w:r>
    </w:p>
    <w:p w:rsidR="006E2460" w:rsidRPr="00C33C1C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Учитель.</w:t>
      </w:r>
      <w:r w:rsidRPr="00C33C1C">
        <w:t xml:space="preserve"> На уроке вы хорошо поработали. Молодцы.</w:t>
      </w:r>
    </w:p>
    <w:p w:rsidR="006E2460" w:rsidRPr="00D00649" w:rsidRDefault="006E2460" w:rsidP="00770120">
      <w:pPr>
        <w:spacing w:before="100" w:beforeAutospacing="1" w:after="100" w:afterAutospacing="1"/>
        <w:outlineLvl w:val="2"/>
        <w:rPr>
          <w:b/>
          <w:bCs/>
        </w:rPr>
      </w:pPr>
      <w:r w:rsidRPr="00D00649">
        <w:rPr>
          <w:b/>
          <w:bCs/>
        </w:rPr>
        <w:t>VIII. Информирования учащихся о домашнем задании (5 мин.)</w:t>
      </w:r>
    </w:p>
    <w:p w:rsidR="006E2460" w:rsidRDefault="006E2460" w:rsidP="00770120">
      <w:pPr>
        <w:spacing w:before="100" w:beforeAutospacing="1" w:after="100" w:afterAutospacing="1"/>
      </w:pPr>
      <w:r w:rsidRPr="00C33C1C">
        <w:rPr>
          <w:i/>
          <w:iCs/>
        </w:rPr>
        <w:t>Учитель:</w:t>
      </w:r>
      <w:r w:rsidRPr="00C33C1C">
        <w:t xml:space="preserve"> </w:t>
      </w:r>
      <w:r w:rsidR="00E23D2C">
        <w:t>К следующему занятию вам необходимо найти ответ на вопрос и продолжить предложения или выполнить кроссворд по пройденной теме.( Вопросы раздаются в распечатанном виде).</w:t>
      </w:r>
    </w:p>
    <w:p w:rsidR="00D00649" w:rsidRPr="00E23D2C" w:rsidRDefault="00D00649" w:rsidP="00770120">
      <w:pPr>
        <w:spacing w:before="100" w:beforeAutospacing="1" w:after="100" w:afterAutospacing="1"/>
      </w:pPr>
    </w:p>
    <w:p w:rsidR="00B46439" w:rsidRDefault="00B46439" w:rsidP="00770120">
      <w:pPr>
        <w:pStyle w:val="a7"/>
        <w:contextualSpacing/>
        <w:jc w:val="both"/>
        <w:rPr>
          <w:b/>
        </w:rPr>
      </w:pPr>
      <w:r>
        <w:rPr>
          <w:b/>
        </w:rPr>
        <w:t xml:space="preserve">Домашнее задание. </w:t>
      </w:r>
    </w:p>
    <w:p w:rsidR="00B46439" w:rsidRDefault="00B46439" w:rsidP="00770120">
      <w:pPr>
        <w:pStyle w:val="a7"/>
        <w:contextualSpacing/>
        <w:jc w:val="both"/>
        <w:rPr>
          <w:b/>
        </w:rPr>
      </w:pPr>
    </w:p>
    <w:p w:rsidR="00B46439" w:rsidRPr="00E23D2C" w:rsidRDefault="00B46439" w:rsidP="00770120">
      <w:pPr>
        <w:pStyle w:val="a7"/>
        <w:contextualSpacing/>
        <w:jc w:val="both"/>
        <w:rPr>
          <w:color w:val="5D4B00"/>
        </w:rPr>
      </w:pPr>
      <w:r w:rsidRPr="00E23D2C">
        <w:rPr>
          <w:b/>
        </w:rPr>
        <w:t xml:space="preserve">Найдите ответ. </w:t>
      </w:r>
      <w:r w:rsidRPr="00E23D2C">
        <w:rPr>
          <w:b/>
          <w:i/>
          <w:color w:val="5D4B00"/>
        </w:rPr>
        <w:t>В СССР на предприятиях общественного питания был введен рыбный день. Что это за день, когда и почему он был введен?</w:t>
      </w:r>
    </w:p>
    <w:p w:rsidR="00B46439" w:rsidRPr="00E23D2C" w:rsidRDefault="00B46439" w:rsidP="00770120">
      <w:pPr>
        <w:pStyle w:val="3"/>
        <w:ind w:firstLine="850"/>
        <w:jc w:val="both"/>
        <w:rPr>
          <w:color w:val="5D4B00"/>
        </w:rPr>
      </w:pPr>
      <w:r w:rsidRPr="00E23D2C">
        <w:rPr>
          <w:rStyle w:val="ab"/>
          <w:b/>
          <w:bCs/>
          <w:color w:val="5D4B00"/>
        </w:rPr>
        <w:t>Полезные советы. Продолжите предложения: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rPr>
          <w:rStyle w:val="a6"/>
          <w:b w:val="0"/>
          <w:bCs w:val="0"/>
          <w:shd w:val="clear" w:color="auto" w:fill="FFFFFF"/>
        </w:rPr>
        <w:t>Ответ: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1. Чтобы устранить неприятный запах, зачастую появляющийся при жарении рыбы, в растительное масло следует положить 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2. Есть мелкую рыбу неприятно, так как всегда попадаются косточки. Поэтому при чистке на рыбе 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3. Замороженное филе рыбы рекомендуется жарить в 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4. Специфический запах камбалы можно устранить,…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5. Рыба во время жарки будет меньше развариваться, если ее 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6. При варке ухи рыбу необходимо класть в …., а для придания пикантного вкуса добавлять ………………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7. Чтобы деревянная разделочная доска при разделке рыбы не пропахла запахом рыбы, ее необходимо …….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t>8. Чтобы убрать запах рыбы с кухонной посуды, ее нужно ………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 w:after="0" w:afterAutospacing="0"/>
      </w:pPr>
      <w:r w:rsidRPr="00E23D2C">
        <w:rPr>
          <w:shd w:val="clear" w:color="auto" w:fill="FFFFFF"/>
        </w:rPr>
        <w:t xml:space="preserve">9. Вареная рыба готова, если </w:t>
      </w:r>
      <w:r w:rsidRPr="00E23D2C">
        <w:rPr>
          <w:u w:val="single"/>
          <w:shd w:val="clear" w:color="auto" w:fill="FFFFFF"/>
        </w:rPr>
        <w:t>ее плавники легко отделяются</w:t>
      </w:r>
      <w:r w:rsidRPr="00E23D2C">
        <w:rPr>
          <w:shd w:val="clear" w:color="auto" w:fill="FFFFFF"/>
        </w:rPr>
        <w:t>. Жареная рыба готова, если……</w:t>
      </w:r>
      <w:r w:rsidRPr="00E23D2C">
        <w:rPr>
          <w:u w:val="single"/>
          <w:shd w:val="clear" w:color="auto" w:fill="FFFFFF"/>
        </w:rPr>
        <w:t>.</w:t>
      </w:r>
    </w:p>
    <w:p w:rsidR="00692A7C" w:rsidRPr="007429BB" w:rsidRDefault="00B46439" w:rsidP="007429BB">
      <w:pPr>
        <w:spacing w:before="100" w:beforeAutospacing="1" w:after="100" w:afterAutospacing="1"/>
        <w:rPr>
          <w:u w:val="single"/>
        </w:rPr>
      </w:pPr>
      <w:r w:rsidRPr="00E23D2C">
        <w:t xml:space="preserve">10. Рыба, сваренная на сильном огне, становится </w:t>
      </w:r>
      <w:r w:rsidRPr="00E23D2C">
        <w:rPr>
          <w:u w:val="single"/>
        </w:rPr>
        <w:t>жесткой</w:t>
      </w:r>
      <w:r w:rsidRPr="00E23D2C">
        <w:t xml:space="preserve">, а бульон – </w:t>
      </w:r>
      <w:r w:rsidRPr="00E23D2C">
        <w:rPr>
          <w:u w:val="single"/>
        </w:rPr>
        <w:t>мутным</w:t>
      </w:r>
      <w:r w:rsidRPr="00E23D2C">
        <w:t>. Рыбу следует варить при температуре ………</w:t>
      </w:r>
      <w:r w:rsidRPr="00E23D2C">
        <w:rPr>
          <w:u w:val="single"/>
        </w:rPr>
        <w:t>.</w:t>
      </w:r>
      <w:r w:rsidRPr="00E23D2C">
        <w:t xml:space="preserve"> В таком случае она ………</w:t>
      </w:r>
      <w:r w:rsidRPr="00E23D2C">
        <w:rPr>
          <w:u w:val="single"/>
        </w:rPr>
        <w:t>.</w:t>
      </w:r>
    </w:p>
    <w:p w:rsidR="007429BB" w:rsidRPr="00D00649" w:rsidRDefault="007429BB" w:rsidP="007429BB">
      <w:pPr>
        <w:spacing w:before="100" w:beforeAutospacing="1" w:after="100" w:afterAutospacing="1"/>
        <w:rPr>
          <w:b/>
        </w:rPr>
      </w:pPr>
      <w:r w:rsidRPr="00D00649">
        <w:rPr>
          <w:b/>
          <w:iCs/>
          <w:lang w:val="en-US"/>
        </w:rPr>
        <w:t>IX</w:t>
      </w:r>
      <w:r w:rsidRPr="00D00649">
        <w:rPr>
          <w:b/>
          <w:iCs/>
        </w:rPr>
        <w:t xml:space="preserve">. </w:t>
      </w:r>
      <w:r w:rsidR="00692A7C" w:rsidRPr="00D00649">
        <w:rPr>
          <w:b/>
          <w:iCs/>
        </w:rPr>
        <w:t>Уборка рабочих мест и кабинета (</w:t>
      </w:r>
      <w:r w:rsidR="00692A7C" w:rsidRPr="00D00649">
        <w:rPr>
          <w:b/>
        </w:rPr>
        <w:t>2 мин.)</w:t>
      </w:r>
    </w:p>
    <w:p w:rsidR="007429BB" w:rsidRDefault="00692A7C" w:rsidP="007429BB">
      <w:pPr>
        <w:spacing w:before="100" w:beforeAutospacing="1" w:after="100" w:afterAutospacing="1"/>
      </w:pPr>
      <w:r w:rsidRPr="007429BB">
        <w:rPr>
          <w:b/>
          <w:sz w:val="28"/>
          <w:szCs w:val="28"/>
        </w:rPr>
        <w:t xml:space="preserve"> </w:t>
      </w:r>
      <w:r w:rsidR="007429BB" w:rsidRPr="00E23D2C">
        <w:rPr>
          <w:i/>
          <w:iCs/>
        </w:rPr>
        <w:t xml:space="preserve">Учитель: </w:t>
      </w:r>
      <w:r w:rsidR="007429BB" w:rsidRPr="00C33C1C">
        <w:t>А теперь нам необходимо убрать свои рабочие места и подготовить кабинет для следующего класса</w:t>
      </w:r>
      <w:r w:rsidR="007429BB">
        <w:t xml:space="preserve">. </w:t>
      </w:r>
    </w:p>
    <w:p w:rsidR="00692A7C" w:rsidRPr="007429BB" w:rsidRDefault="007429BB" w:rsidP="00692A7C">
      <w:pPr>
        <w:spacing w:before="100" w:beforeAutospacing="1" w:after="100" w:afterAutospacing="1"/>
      </w:pPr>
      <w:r>
        <w:t xml:space="preserve">( Если есть возможность, то нескольким учащимся можно предложить пройти </w:t>
      </w:r>
      <w:r w:rsidRPr="007429BB">
        <w:rPr>
          <w:b/>
        </w:rPr>
        <w:t>тестирование на компьютере</w:t>
      </w:r>
      <w:r>
        <w:t>).</w:t>
      </w:r>
    </w:p>
    <w:p w:rsidR="00B46439" w:rsidRPr="00D00649" w:rsidRDefault="00692A7C" w:rsidP="00D00649">
      <w:pPr>
        <w:spacing w:before="100" w:beforeAutospacing="1" w:after="100" w:afterAutospacing="1"/>
      </w:pPr>
      <w:r w:rsidRPr="00E23D2C">
        <w:rPr>
          <w:i/>
          <w:iCs/>
        </w:rPr>
        <w:t xml:space="preserve">Учитель: </w:t>
      </w:r>
      <w:r w:rsidRPr="00C33C1C">
        <w:t>Спасибо за работу, до свидания.</w:t>
      </w:r>
    </w:p>
    <w:p w:rsidR="00E23D2C" w:rsidRPr="00E23D2C" w:rsidRDefault="00692A7C" w:rsidP="00770120">
      <w:pPr>
        <w:pStyle w:val="a4"/>
        <w:shd w:val="clear" w:color="auto" w:fill="FFFFFF"/>
        <w:spacing w:before="0" w:beforeAutospacing="0"/>
        <w:jc w:val="both"/>
      </w:pPr>
      <w:r>
        <w:t>Ответы домашнего задания.</w:t>
      </w:r>
    </w:p>
    <w:p w:rsidR="00B46439" w:rsidRPr="00E23D2C" w:rsidRDefault="00E23D2C" w:rsidP="00692A7C">
      <w:pPr>
        <w:pStyle w:val="aa"/>
      </w:pPr>
      <w:r w:rsidRPr="00E23D2C">
        <w:t>Ответ: Это понятие вводилось в СССР дважды. Сначала Анастас Иванович Микоян ввёл его в Постановление Наркомснаба "О введении рыбного дня на предприятиях общественного питания" от 12 сентября 1932 года. В связи с недостатком мяса восстановить баланс питания предлагалось восстановить с помощью рыбы. Причём день, в который столовые будут предлагать рыбные блюда, не оговаривался.</w:t>
      </w:r>
      <w:r w:rsidRPr="00E23D2C">
        <w:br/>
        <w:t xml:space="preserve">Второй раз рыбный день был введён в Постановлении ЦК КПСС и Совета Министров СССР от 26 октября 1976 года N 868 "О мерах по дальнейшему развитию производства, расширению ассортимента, повышению качества рыбной продукции и по улучшению торговли рыбными товарами". </w:t>
      </w:r>
      <w:r w:rsidRPr="00E23D2C">
        <w:br/>
        <w:t>Второе постановление, в отличие от первого, касалось только столовых, а не ресторанов, и привязывало рыбный день к четвергу. На самом деле - это было очень хитрое постановление - оно стимулировало рыбный флот, открытие сетевых магазинов "Океан". Введение рыбного дня имело глубокие экономические причины - нехватка мяса после коллективизации – в первом случае и стимулирование рыбной отрасли во втором.</w:t>
      </w:r>
    </w:p>
    <w:p w:rsidR="000D73C1" w:rsidRDefault="000D73C1" w:rsidP="00770120">
      <w:pPr>
        <w:pStyle w:val="a4"/>
        <w:shd w:val="clear" w:color="auto" w:fill="FFFFFF"/>
        <w:spacing w:before="0" w:beforeAutospacing="0"/>
      </w:pPr>
    </w:p>
    <w:p w:rsidR="000D73C1" w:rsidRDefault="000D73C1" w:rsidP="00770120">
      <w:pPr>
        <w:pStyle w:val="a4"/>
        <w:shd w:val="clear" w:color="auto" w:fill="FFFFFF"/>
        <w:spacing w:before="0" w:beforeAutospacing="0"/>
      </w:pP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1. Чтобы устранить неприятный запах, зачастую появляющийся при жарении рыбы, в растительное масло следует положить </w:t>
      </w:r>
      <w:r w:rsidRPr="00E23D2C">
        <w:rPr>
          <w:u w:val="single"/>
        </w:rPr>
        <w:t>очищенный и нарезанный ломтиками картофель</w:t>
      </w:r>
      <w:r w:rsidRPr="00E23D2C">
        <w:t>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2. Есть мелкую рыбу неприятно, так как всегда попадаются косточки. Поэтому при чистке на рыбе </w:t>
      </w:r>
      <w:r w:rsidRPr="00E23D2C">
        <w:rPr>
          <w:u w:val="single"/>
        </w:rPr>
        <w:t>можно сделать несколько надрезов, и, после варки или жаренья, мелкие косточки вообще не будут ощущаться.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3. Замороженное филе рыбы рекомендуется жарить в </w:t>
      </w:r>
      <w:r w:rsidRPr="00E23D2C">
        <w:rPr>
          <w:u w:val="single"/>
        </w:rPr>
        <w:t>большом количестве жира, не размораживая.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4. Специфический запах камбалы можно устранить, </w:t>
      </w:r>
      <w:r w:rsidRPr="00E23D2C">
        <w:rPr>
          <w:u w:val="single"/>
        </w:rPr>
        <w:t>удалив кожу с темной стороны.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5. Рыба во время жарки будет меньше развариваться, если ее </w:t>
      </w:r>
      <w:r w:rsidRPr="00E23D2C">
        <w:rPr>
          <w:u w:val="single"/>
        </w:rPr>
        <w:t>посолить за 10-15 минут до начала приготовления.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6. При варке ухи рыбу необходимо класть в </w:t>
      </w:r>
      <w:r w:rsidRPr="00E23D2C">
        <w:rPr>
          <w:u w:val="single"/>
        </w:rPr>
        <w:t>холодную воду</w:t>
      </w:r>
      <w:r w:rsidRPr="00E23D2C">
        <w:t xml:space="preserve">, а для придания пикантного вкуса добавлять </w:t>
      </w:r>
      <w:r w:rsidRPr="00E23D2C">
        <w:rPr>
          <w:u w:val="single"/>
        </w:rPr>
        <w:t>свежее яблоко, сладкий перец, укроп, луковицу.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7. Чтобы деревянная разделочная доска при разделке рыбы не пропахла запахом рыбы, ее необходимо </w:t>
      </w:r>
      <w:r w:rsidRPr="00E23D2C">
        <w:rPr>
          <w:u w:val="single"/>
        </w:rPr>
        <w:t>протереть кусочком лимона или смочить уксусом</w:t>
      </w:r>
      <w:r w:rsidRPr="00E23D2C">
        <w:t>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8. Чтобы убрать запах рыбы с кухонной посуды, ее нужно </w:t>
      </w:r>
      <w:r w:rsidRPr="00E23D2C">
        <w:rPr>
          <w:u w:val="single"/>
        </w:rPr>
        <w:t>протереть сухой горчицей</w:t>
      </w:r>
      <w:r w:rsidRPr="00E23D2C">
        <w:rPr>
          <w:u w:val="single"/>
          <w:shd w:val="clear" w:color="auto" w:fill="FFFFFF"/>
        </w:rPr>
        <w:t xml:space="preserve"> или солью, а затем сполоснуть. Можно ополоснуть водой с уксусом.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rPr>
          <w:shd w:val="clear" w:color="auto" w:fill="FFFFFF"/>
        </w:rPr>
        <w:t xml:space="preserve">9. Вареная рыба готова, если </w:t>
      </w:r>
      <w:r w:rsidRPr="00E23D2C">
        <w:rPr>
          <w:u w:val="single"/>
          <w:shd w:val="clear" w:color="auto" w:fill="FFFFFF"/>
        </w:rPr>
        <w:t>ее плавники легко отделяются</w:t>
      </w:r>
      <w:r w:rsidRPr="00E23D2C">
        <w:rPr>
          <w:shd w:val="clear" w:color="auto" w:fill="FFFFFF"/>
        </w:rPr>
        <w:t xml:space="preserve">. Жареная рыба готова, если </w:t>
      </w:r>
      <w:r w:rsidRPr="00E23D2C">
        <w:rPr>
          <w:u w:val="single"/>
          <w:shd w:val="clear" w:color="auto" w:fill="FFFFFF"/>
        </w:rPr>
        <w:t>при нажатии на нее ложкой вытекает прозрачный сок.</w:t>
      </w:r>
    </w:p>
    <w:p w:rsidR="00B46439" w:rsidRPr="00E23D2C" w:rsidRDefault="00B46439" w:rsidP="00770120">
      <w:pPr>
        <w:pStyle w:val="a4"/>
        <w:shd w:val="clear" w:color="auto" w:fill="FFFFFF"/>
        <w:spacing w:before="0" w:beforeAutospacing="0"/>
      </w:pPr>
      <w:r w:rsidRPr="00E23D2C">
        <w:t xml:space="preserve">10. Рыба, сваренная на сильном огне, становится </w:t>
      </w:r>
      <w:r w:rsidRPr="00E23D2C">
        <w:rPr>
          <w:u w:val="single"/>
        </w:rPr>
        <w:t>жесткой</w:t>
      </w:r>
      <w:r w:rsidRPr="00E23D2C">
        <w:t xml:space="preserve">, а бульон – </w:t>
      </w:r>
      <w:r w:rsidRPr="00E23D2C">
        <w:rPr>
          <w:u w:val="single"/>
        </w:rPr>
        <w:t>мутным</w:t>
      </w:r>
      <w:r w:rsidRPr="00E23D2C">
        <w:t xml:space="preserve">. Рыбу следует варить при температуре </w:t>
      </w:r>
      <w:r w:rsidRPr="00E23D2C">
        <w:rPr>
          <w:u w:val="single"/>
        </w:rPr>
        <w:t>близкой к кипению (приблизительно 95 градусов).</w:t>
      </w:r>
      <w:r w:rsidRPr="00E23D2C">
        <w:t xml:space="preserve"> В таком случае она </w:t>
      </w:r>
      <w:r w:rsidRPr="00E23D2C">
        <w:rPr>
          <w:u w:val="single"/>
        </w:rPr>
        <w:t>не разварится и будет меньше крошиться.</w:t>
      </w:r>
    </w:p>
    <w:p w:rsidR="00B46439" w:rsidRPr="00E23D2C" w:rsidRDefault="00B46439" w:rsidP="00770120">
      <w:pPr>
        <w:spacing w:before="100" w:beforeAutospacing="1" w:after="100" w:afterAutospacing="1"/>
        <w:ind w:left="720"/>
      </w:pPr>
    </w:p>
    <w:sectPr w:rsidR="00B46439" w:rsidRPr="00E23D2C" w:rsidSect="001F2A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F10"/>
    <w:multiLevelType w:val="multilevel"/>
    <w:tmpl w:val="AC86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70C5F"/>
    <w:multiLevelType w:val="multilevel"/>
    <w:tmpl w:val="B01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F7BA5"/>
    <w:multiLevelType w:val="hybridMultilevel"/>
    <w:tmpl w:val="7702FB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F44A3"/>
    <w:multiLevelType w:val="hybridMultilevel"/>
    <w:tmpl w:val="DFA2F9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83C26"/>
    <w:multiLevelType w:val="multilevel"/>
    <w:tmpl w:val="59B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559ED"/>
    <w:multiLevelType w:val="multilevel"/>
    <w:tmpl w:val="630C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46039"/>
    <w:multiLevelType w:val="multilevel"/>
    <w:tmpl w:val="904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12741"/>
    <w:multiLevelType w:val="multilevel"/>
    <w:tmpl w:val="4F9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E3301"/>
    <w:multiLevelType w:val="multilevel"/>
    <w:tmpl w:val="CFB8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E7A69"/>
    <w:multiLevelType w:val="multilevel"/>
    <w:tmpl w:val="9BE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F3FF9"/>
    <w:multiLevelType w:val="hybridMultilevel"/>
    <w:tmpl w:val="EEE8D90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F8630E6"/>
    <w:multiLevelType w:val="multilevel"/>
    <w:tmpl w:val="428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31D37"/>
    <w:multiLevelType w:val="hybridMultilevel"/>
    <w:tmpl w:val="4D82E2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66EE7"/>
    <w:multiLevelType w:val="hybridMultilevel"/>
    <w:tmpl w:val="B70CDD24"/>
    <w:lvl w:ilvl="0" w:tplc="57E0AE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0CA7FA">
      <w:start w:val="196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EE2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4EF4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B02A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261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4A8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926B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2422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F3455D2"/>
    <w:multiLevelType w:val="multilevel"/>
    <w:tmpl w:val="3A2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24700"/>
    <w:multiLevelType w:val="multilevel"/>
    <w:tmpl w:val="38E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D6DFD"/>
    <w:multiLevelType w:val="multilevel"/>
    <w:tmpl w:val="9DD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6"/>
  </w:num>
  <w:num w:numId="8">
    <w:abstractNumId w:val="16"/>
  </w:num>
  <w:num w:numId="9">
    <w:abstractNumId w:val="1"/>
  </w:num>
  <w:num w:numId="10">
    <w:abstractNumId w:val="9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F"/>
    <w:rsid w:val="000022CA"/>
    <w:rsid w:val="00013441"/>
    <w:rsid w:val="00020C26"/>
    <w:rsid w:val="00027EAC"/>
    <w:rsid w:val="00085820"/>
    <w:rsid w:val="00090702"/>
    <w:rsid w:val="00090AF4"/>
    <w:rsid w:val="000B3ABF"/>
    <w:rsid w:val="000D3D4B"/>
    <w:rsid w:val="000D73C1"/>
    <w:rsid w:val="000E6506"/>
    <w:rsid w:val="000F2936"/>
    <w:rsid w:val="000F2C97"/>
    <w:rsid w:val="00120BDF"/>
    <w:rsid w:val="00120D0D"/>
    <w:rsid w:val="001219E1"/>
    <w:rsid w:val="00132D4F"/>
    <w:rsid w:val="00164FDA"/>
    <w:rsid w:val="00167667"/>
    <w:rsid w:val="0017660C"/>
    <w:rsid w:val="00177393"/>
    <w:rsid w:val="00186466"/>
    <w:rsid w:val="0019289D"/>
    <w:rsid w:val="001A0417"/>
    <w:rsid w:val="001A1DF9"/>
    <w:rsid w:val="001A3040"/>
    <w:rsid w:val="001A68FD"/>
    <w:rsid w:val="001B3552"/>
    <w:rsid w:val="001B3926"/>
    <w:rsid w:val="001F2A97"/>
    <w:rsid w:val="00210564"/>
    <w:rsid w:val="00233616"/>
    <w:rsid w:val="00250466"/>
    <w:rsid w:val="0028237A"/>
    <w:rsid w:val="00285500"/>
    <w:rsid w:val="002A59DB"/>
    <w:rsid w:val="002C09C8"/>
    <w:rsid w:val="002C3759"/>
    <w:rsid w:val="002F3758"/>
    <w:rsid w:val="003221C1"/>
    <w:rsid w:val="003317C6"/>
    <w:rsid w:val="003322B3"/>
    <w:rsid w:val="00333D8C"/>
    <w:rsid w:val="003379AD"/>
    <w:rsid w:val="00381D39"/>
    <w:rsid w:val="00381E9A"/>
    <w:rsid w:val="00384990"/>
    <w:rsid w:val="00393B8B"/>
    <w:rsid w:val="00395457"/>
    <w:rsid w:val="003C0932"/>
    <w:rsid w:val="003C1B8F"/>
    <w:rsid w:val="003D0A4F"/>
    <w:rsid w:val="003D54C4"/>
    <w:rsid w:val="003E4D54"/>
    <w:rsid w:val="003E4DF2"/>
    <w:rsid w:val="003F43C0"/>
    <w:rsid w:val="003F5F7F"/>
    <w:rsid w:val="00417A1C"/>
    <w:rsid w:val="004335E1"/>
    <w:rsid w:val="00436CA4"/>
    <w:rsid w:val="00480BDF"/>
    <w:rsid w:val="00487F36"/>
    <w:rsid w:val="004A3120"/>
    <w:rsid w:val="004A572A"/>
    <w:rsid w:val="004C33D1"/>
    <w:rsid w:val="004D3E89"/>
    <w:rsid w:val="004D46F1"/>
    <w:rsid w:val="004F016A"/>
    <w:rsid w:val="005008A6"/>
    <w:rsid w:val="00531CFE"/>
    <w:rsid w:val="00557042"/>
    <w:rsid w:val="00565FCA"/>
    <w:rsid w:val="005740A2"/>
    <w:rsid w:val="005A42A5"/>
    <w:rsid w:val="005A4D8B"/>
    <w:rsid w:val="005C3539"/>
    <w:rsid w:val="005C7E42"/>
    <w:rsid w:val="005F065A"/>
    <w:rsid w:val="00626292"/>
    <w:rsid w:val="00627A82"/>
    <w:rsid w:val="00627BC7"/>
    <w:rsid w:val="00692A7C"/>
    <w:rsid w:val="006962BA"/>
    <w:rsid w:val="006A3199"/>
    <w:rsid w:val="006A37EE"/>
    <w:rsid w:val="006B08EF"/>
    <w:rsid w:val="006C2C0D"/>
    <w:rsid w:val="006E2460"/>
    <w:rsid w:val="00706DBA"/>
    <w:rsid w:val="00710B0E"/>
    <w:rsid w:val="00711B81"/>
    <w:rsid w:val="00712D93"/>
    <w:rsid w:val="00730D52"/>
    <w:rsid w:val="00740AFB"/>
    <w:rsid w:val="007429BB"/>
    <w:rsid w:val="00743221"/>
    <w:rsid w:val="007545FE"/>
    <w:rsid w:val="00754F2B"/>
    <w:rsid w:val="00770120"/>
    <w:rsid w:val="007933CF"/>
    <w:rsid w:val="007940A1"/>
    <w:rsid w:val="007B52AF"/>
    <w:rsid w:val="007D1AFA"/>
    <w:rsid w:val="007F1A90"/>
    <w:rsid w:val="00813458"/>
    <w:rsid w:val="00817962"/>
    <w:rsid w:val="00824E64"/>
    <w:rsid w:val="008579EA"/>
    <w:rsid w:val="008636A5"/>
    <w:rsid w:val="00864B33"/>
    <w:rsid w:val="00877CA3"/>
    <w:rsid w:val="00883D13"/>
    <w:rsid w:val="00892471"/>
    <w:rsid w:val="008936BB"/>
    <w:rsid w:val="008E20F2"/>
    <w:rsid w:val="0090616C"/>
    <w:rsid w:val="0091165B"/>
    <w:rsid w:val="009169DB"/>
    <w:rsid w:val="009A1E66"/>
    <w:rsid w:val="009A5087"/>
    <w:rsid w:val="009A51D1"/>
    <w:rsid w:val="009B2676"/>
    <w:rsid w:val="009B5D11"/>
    <w:rsid w:val="009B79CB"/>
    <w:rsid w:val="009C26E1"/>
    <w:rsid w:val="009C537E"/>
    <w:rsid w:val="009C620C"/>
    <w:rsid w:val="009E7F4D"/>
    <w:rsid w:val="00A018A8"/>
    <w:rsid w:val="00A035BE"/>
    <w:rsid w:val="00A03E9A"/>
    <w:rsid w:val="00A83BD3"/>
    <w:rsid w:val="00AA2B86"/>
    <w:rsid w:val="00AB57EF"/>
    <w:rsid w:val="00AE54C3"/>
    <w:rsid w:val="00B17BBA"/>
    <w:rsid w:val="00B336C8"/>
    <w:rsid w:val="00B34A0E"/>
    <w:rsid w:val="00B45F3C"/>
    <w:rsid w:val="00B46439"/>
    <w:rsid w:val="00B5779D"/>
    <w:rsid w:val="00B60A42"/>
    <w:rsid w:val="00B66F0D"/>
    <w:rsid w:val="00BB44FC"/>
    <w:rsid w:val="00BD3BA7"/>
    <w:rsid w:val="00C02387"/>
    <w:rsid w:val="00C05B93"/>
    <w:rsid w:val="00C21144"/>
    <w:rsid w:val="00C37F08"/>
    <w:rsid w:val="00C448CC"/>
    <w:rsid w:val="00C54C0B"/>
    <w:rsid w:val="00C80C08"/>
    <w:rsid w:val="00C82CA6"/>
    <w:rsid w:val="00C93B23"/>
    <w:rsid w:val="00C97FDF"/>
    <w:rsid w:val="00CA0646"/>
    <w:rsid w:val="00CA30A2"/>
    <w:rsid w:val="00CA58A1"/>
    <w:rsid w:val="00CB6A15"/>
    <w:rsid w:val="00CF2114"/>
    <w:rsid w:val="00CF5C55"/>
    <w:rsid w:val="00D00649"/>
    <w:rsid w:val="00D1758E"/>
    <w:rsid w:val="00D637CC"/>
    <w:rsid w:val="00D638DE"/>
    <w:rsid w:val="00D83C27"/>
    <w:rsid w:val="00D96EF8"/>
    <w:rsid w:val="00DA45C2"/>
    <w:rsid w:val="00DC40AC"/>
    <w:rsid w:val="00DC4F42"/>
    <w:rsid w:val="00DE3B95"/>
    <w:rsid w:val="00DF02F7"/>
    <w:rsid w:val="00E05531"/>
    <w:rsid w:val="00E103C0"/>
    <w:rsid w:val="00E23D2C"/>
    <w:rsid w:val="00E274E6"/>
    <w:rsid w:val="00E420C5"/>
    <w:rsid w:val="00E61413"/>
    <w:rsid w:val="00E62580"/>
    <w:rsid w:val="00E96D9B"/>
    <w:rsid w:val="00E978B3"/>
    <w:rsid w:val="00E97CD3"/>
    <w:rsid w:val="00EA7862"/>
    <w:rsid w:val="00EA7D84"/>
    <w:rsid w:val="00EB39FA"/>
    <w:rsid w:val="00EC25F9"/>
    <w:rsid w:val="00ED0879"/>
    <w:rsid w:val="00EF2D87"/>
    <w:rsid w:val="00F1027C"/>
    <w:rsid w:val="00F42103"/>
    <w:rsid w:val="00F45A55"/>
    <w:rsid w:val="00F54D1F"/>
    <w:rsid w:val="00F94D4C"/>
    <w:rsid w:val="00FA2DC2"/>
    <w:rsid w:val="00FC112B"/>
    <w:rsid w:val="00FD3FB0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33CF"/>
    <w:pPr>
      <w:spacing w:before="100" w:beforeAutospacing="1" w:after="100" w:afterAutospacing="1"/>
    </w:pPr>
  </w:style>
  <w:style w:type="paragraph" w:customStyle="1" w:styleId="system-pagebreak">
    <w:name w:val="system-pagebreak"/>
    <w:basedOn w:val="a"/>
    <w:rsid w:val="00531CFE"/>
    <w:pPr>
      <w:spacing w:before="150" w:after="150"/>
    </w:pPr>
  </w:style>
  <w:style w:type="character" w:styleId="a5">
    <w:name w:val="Hyperlink"/>
    <w:basedOn w:val="a0"/>
    <w:uiPriority w:val="99"/>
    <w:semiHidden/>
    <w:unhideWhenUsed/>
    <w:rsid w:val="00531CFE"/>
    <w:rPr>
      <w:strike w:val="0"/>
      <w:dstrike w:val="0"/>
      <w:color w:val="E58C00"/>
      <w:u w:val="none"/>
      <w:effect w:val="none"/>
    </w:rPr>
  </w:style>
  <w:style w:type="character" w:styleId="a6">
    <w:name w:val="Strong"/>
    <w:basedOn w:val="a0"/>
    <w:uiPriority w:val="22"/>
    <w:qFormat/>
    <w:rsid w:val="00132D4F"/>
    <w:rPr>
      <w:b/>
      <w:bCs/>
    </w:rPr>
  </w:style>
  <w:style w:type="character" w:customStyle="1" w:styleId="apple-converted-space">
    <w:name w:val="apple-converted-space"/>
    <w:basedOn w:val="a0"/>
    <w:rsid w:val="00132D4F"/>
  </w:style>
  <w:style w:type="paragraph" w:styleId="a7">
    <w:name w:val="List Paragraph"/>
    <w:basedOn w:val="a"/>
    <w:uiPriority w:val="34"/>
    <w:qFormat/>
    <w:rsid w:val="00132D4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2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4F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B46439"/>
    <w:pPr>
      <w:spacing w:before="100" w:beforeAutospacing="1" w:after="100" w:afterAutospacing="1"/>
    </w:pPr>
  </w:style>
  <w:style w:type="paragraph" w:styleId="3">
    <w:name w:val="List Bullet 3"/>
    <w:basedOn w:val="a"/>
    <w:uiPriority w:val="99"/>
    <w:semiHidden/>
    <w:unhideWhenUsed/>
    <w:rsid w:val="00B46439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46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33CF"/>
    <w:pPr>
      <w:spacing w:before="100" w:beforeAutospacing="1" w:after="100" w:afterAutospacing="1"/>
    </w:pPr>
  </w:style>
  <w:style w:type="paragraph" w:customStyle="1" w:styleId="system-pagebreak">
    <w:name w:val="system-pagebreak"/>
    <w:basedOn w:val="a"/>
    <w:rsid w:val="00531CFE"/>
    <w:pPr>
      <w:spacing w:before="150" w:after="150"/>
    </w:pPr>
  </w:style>
  <w:style w:type="character" w:styleId="a5">
    <w:name w:val="Hyperlink"/>
    <w:basedOn w:val="a0"/>
    <w:uiPriority w:val="99"/>
    <w:semiHidden/>
    <w:unhideWhenUsed/>
    <w:rsid w:val="00531CFE"/>
    <w:rPr>
      <w:strike w:val="0"/>
      <w:dstrike w:val="0"/>
      <w:color w:val="E58C00"/>
      <w:u w:val="none"/>
      <w:effect w:val="none"/>
    </w:rPr>
  </w:style>
  <w:style w:type="character" w:styleId="a6">
    <w:name w:val="Strong"/>
    <w:basedOn w:val="a0"/>
    <w:uiPriority w:val="22"/>
    <w:qFormat/>
    <w:rsid w:val="00132D4F"/>
    <w:rPr>
      <w:b/>
      <w:bCs/>
    </w:rPr>
  </w:style>
  <w:style w:type="character" w:customStyle="1" w:styleId="apple-converted-space">
    <w:name w:val="apple-converted-space"/>
    <w:basedOn w:val="a0"/>
    <w:rsid w:val="00132D4F"/>
  </w:style>
  <w:style w:type="paragraph" w:styleId="a7">
    <w:name w:val="List Paragraph"/>
    <w:basedOn w:val="a"/>
    <w:uiPriority w:val="34"/>
    <w:qFormat/>
    <w:rsid w:val="00132D4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2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4F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B46439"/>
    <w:pPr>
      <w:spacing w:before="100" w:beforeAutospacing="1" w:after="100" w:afterAutospacing="1"/>
    </w:pPr>
  </w:style>
  <w:style w:type="paragraph" w:styleId="3">
    <w:name w:val="List Bullet 3"/>
    <w:basedOn w:val="a"/>
    <w:uiPriority w:val="99"/>
    <w:semiHidden/>
    <w:unhideWhenUsed/>
    <w:rsid w:val="00B46439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46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58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57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4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97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08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49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lov.narod.ru/img/214.jpg" TargetMode="External"/><Relationship Id="rId13" Type="http://schemas.openxmlformats.org/officeDocument/2006/relationships/hyperlink" Target="http://www.bluda-iz-riby.ru/bluda/sposgot/sposgot30.html" TargetMode="External"/><Relationship Id="rId18" Type="http://schemas.openxmlformats.org/officeDocument/2006/relationships/hyperlink" Target="http://ru.wikipedia.org/wiki/%D0%91%D0%B5%D0%BB%D0%BA%D0%B8" TargetMode="External"/><Relationship Id="rId26" Type="http://schemas.openxmlformats.org/officeDocument/2006/relationships/hyperlink" Target="http://ru.wikipedia.org/wiki/%D0%9A%D0%B0%D0%BB%D1%8C%D0%BC%D0%B0%D1%80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8%D1%81%D0%BF%D0%B0%D0%BD%D1%81%D0%BA%D0%B0%D1%8F_%D0%BA%D1%83%D1%85%D0%BD%D1%8F" TargetMode="External"/><Relationship Id="rId7" Type="http://schemas.openxmlformats.org/officeDocument/2006/relationships/hyperlink" Target="http://www.yourlifestyle.ru/pitanie/337-rol-kalciya-v-organizme-cheloveka-simptomy-nehvatki-i-izbytka-kalciya-v-kakih-produktah-soderzhitsya.html" TargetMode="External"/><Relationship Id="rId12" Type="http://schemas.openxmlformats.org/officeDocument/2006/relationships/hyperlink" Target="http://www.bluda-iz-riby.ru/bluda/sposgot/sposgot71.html" TargetMode="External"/><Relationship Id="rId17" Type="http://schemas.openxmlformats.org/officeDocument/2006/relationships/hyperlink" Target="http://ru.wikipedia.org/wiki/%D0%9A%D0%B8%D1%82%D1%8B" TargetMode="External"/><Relationship Id="rId25" Type="http://schemas.openxmlformats.org/officeDocument/2006/relationships/hyperlink" Target="http://ru.wikipedia.org/wiki/%D0%94%D0%B2%D1%83%D1%81%D1%82%D0%B2%D0%BE%D1%80%D1%87%D0%B0%D1%82%D1%8B%D0%B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1%8B%D0%B1%D1%8B" TargetMode="External"/><Relationship Id="rId20" Type="http://schemas.openxmlformats.org/officeDocument/2006/relationships/hyperlink" Target="http://ru.wikipedia.org/wiki/%D0%9A%D0%B0%D0%BB%D0%BE%D1%80%D0%B8%D0%B8" TargetMode="External"/><Relationship Id="rId29" Type="http://schemas.openxmlformats.org/officeDocument/2006/relationships/hyperlink" Target="http://ru.wikipedia.org/wiki/%D0%9E%D1%81%D1%8C%D0%BC%D0%B8%D0%BD%D0%BE%D0%B3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rlifestyle.ru/pitanie/225-vitamin-d-nehvatka-vitamina-d-gde-soderzhitsya-vitamin-d.html" TargetMode="External"/><Relationship Id="rId11" Type="http://schemas.openxmlformats.org/officeDocument/2006/relationships/hyperlink" Target="http://www.bluda-iz-riby.ru/bluda/sposgot/sposgot21.html" TargetMode="External"/><Relationship Id="rId24" Type="http://schemas.openxmlformats.org/officeDocument/2006/relationships/hyperlink" Target="http://ru.wikipedia.org/wiki/%D0%A1%D1%80%D0%B5%D0%B4%D0%B8%D0%B7%D0%B5%D0%BC%D0%BD%D0%BE%D0%BC%D0%BE%D1%80%D1%81%D0%BA%D0%B0%D1%8F_%D0%BA%D1%83%D1%85%D0%BD%D1%8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E%D0%B7%D0%B2%D0%BE%D0%BD%D0%BE%D1%87%D0%BD%D1%8B%D0%B5" TargetMode="External"/><Relationship Id="rId23" Type="http://schemas.openxmlformats.org/officeDocument/2006/relationships/hyperlink" Target="http://ru.wikipedia.org/wiki/%D0%98%D1%82%D0%B0%D0%BB%D1%8C%D1%8F%D0%BD%D1%81%D0%BA%D0%B0%D1%8F_%D0%BA%D1%83%D1%85%D0%BD%D1%8F" TargetMode="External"/><Relationship Id="rId28" Type="http://schemas.openxmlformats.org/officeDocument/2006/relationships/hyperlink" Target="http://ru.wikipedia.org/wiki/%D0%9A%D1%80%D0%B0%D0%B1%D1%8B" TargetMode="External"/><Relationship Id="rId10" Type="http://schemas.openxmlformats.org/officeDocument/2006/relationships/hyperlink" Target="http://www.bluda-iz-riby.ru/bluda/sposgot/sposgot52.html" TargetMode="External"/><Relationship Id="rId19" Type="http://schemas.openxmlformats.org/officeDocument/2006/relationships/hyperlink" Target="http://ru.wikipedia.org/wiki/%D0%94%D0%B8%D0%B5%D1%82%D0%B0" TargetMode="External"/><Relationship Id="rId31" Type="http://schemas.openxmlformats.org/officeDocument/2006/relationships/hyperlink" Target="http://ru.wikipedia.org/wiki/%D0%9E%D0%BC%D0%B0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da-iz-riby.ru/bluda/sposgot/sposgot42.html" TargetMode="External"/><Relationship Id="rId14" Type="http://schemas.openxmlformats.org/officeDocument/2006/relationships/hyperlink" Target="http://ru.wikipedia.org/wiki/%D0%9C%D0%B8%D1%80%D0%BE%D0%B2%D0%BE%D0%B9_%D0%BE%D0%BA%D0%B5%D0%B0%D0%BD" TargetMode="External"/><Relationship Id="rId22" Type="http://schemas.openxmlformats.org/officeDocument/2006/relationships/hyperlink" Target="http://ru.wikipedia.org/wiki/%D0%A4%D1%80%D0%B0%D0%BD%D1%86%D1%83%D0%B7%D1%81%D0%BA%D0%B0%D1%8F_%D0%BA%D1%83%D1%85%D0%BD%D1%8F" TargetMode="External"/><Relationship Id="rId27" Type="http://schemas.openxmlformats.org/officeDocument/2006/relationships/hyperlink" Target="http://ru.wikipedia.org/wiki/%D0%9A%D1%80%D0%B5%D0%B2%D0%B5%D1%82%D0%BA%D0%B8" TargetMode="External"/><Relationship Id="rId30" Type="http://schemas.openxmlformats.org/officeDocument/2006/relationships/hyperlink" Target="http://ru.wikipedia.org/wiki/%D0%9B%D0%B0%D0%BD%D0%B3%D1%83%D1%81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2013-01-16T15:15:00Z</dcterms:created>
  <dcterms:modified xsi:type="dcterms:W3CDTF">2013-02-08T14:55:00Z</dcterms:modified>
</cp:coreProperties>
</file>