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54" w:rsidRPr="00E6014E" w:rsidRDefault="009F3A54" w:rsidP="009F3A54">
      <w:pPr>
        <w:rPr>
          <w:rFonts w:ascii="Times New Roman" w:hAnsi="Times New Roman" w:cs="Times New Roman"/>
          <w:b/>
          <w:sz w:val="28"/>
          <w:szCs w:val="28"/>
        </w:rPr>
      </w:pPr>
      <w:r w:rsidRPr="00E6014E">
        <w:rPr>
          <w:rFonts w:ascii="Times New Roman" w:hAnsi="Times New Roman" w:cs="Times New Roman"/>
          <w:sz w:val="28"/>
          <w:szCs w:val="28"/>
        </w:rPr>
        <w:t>Тема:</w:t>
      </w:r>
      <w:r w:rsidRPr="00E6014E">
        <w:rPr>
          <w:rFonts w:ascii="Times New Roman" w:hAnsi="Times New Roman" w:cs="Times New Roman"/>
          <w:b/>
          <w:sz w:val="28"/>
          <w:szCs w:val="28"/>
        </w:rPr>
        <w:t xml:space="preserve"> Шторы в интерьере. </w:t>
      </w:r>
    </w:p>
    <w:p w:rsidR="009F3A54" w:rsidRPr="00E6014E" w:rsidRDefault="009F3A54" w:rsidP="009F3A54">
      <w:pPr>
        <w:spacing w:after="0"/>
        <w:rPr>
          <w:rFonts w:ascii="Times New Roman" w:hAnsi="Times New Roman" w:cs="Times New Roman"/>
          <w:sz w:val="28"/>
          <w:szCs w:val="28"/>
        </w:rPr>
      </w:pPr>
      <w:proofErr w:type="gramStart"/>
      <w:r w:rsidRPr="00E6014E">
        <w:rPr>
          <w:rFonts w:ascii="Times New Roman" w:hAnsi="Times New Roman" w:cs="Times New Roman"/>
          <w:sz w:val="28"/>
          <w:szCs w:val="28"/>
        </w:rPr>
        <w:t xml:space="preserve">Цель: ознакомить учащихся с понятиями:  шторы, гардины, портьеры, комфорт, уют; с новыми словами, связанными с миром штор; правилами подбора штор; </w:t>
      </w:r>
      <w:proofErr w:type="gramEnd"/>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 способствовать развитию познавательных интересов; прививать самостоятельность и творческие способности.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Тип урока: комбинированный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Наглядности:  презентация.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Ход урока:</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1.Организационный момент урока. </w:t>
      </w:r>
    </w:p>
    <w:p w:rsidR="009F3A54" w:rsidRPr="00E6014E" w:rsidRDefault="009F3A54" w:rsidP="009F3A54">
      <w:pPr>
        <w:spacing w:after="0"/>
        <w:rPr>
          <w:rFonts w:ascii="Times New Roman" w:hAnsi="Times New Roman" w:cs="Times New Roman"/>
          <w:sz w:val="28"/>
          <w:szCs w:val="28"/>
        </w:rPr>
      </w:pPr>
      <w:r>
        <w:rPr>
          <w:rFonts w:ascii="Times New Roman" w:hAnsi="Times New Roman" w:cs="Times New Roman"/>
          <w:sz w:val="28"/>
          <w:szCs w:val="28"/>
        </w:rPr>
        <w:t xml:space="preserve">   С</w:t>
      </w:r>
      <w:r w:rsidRPr="00E6014E">
        <w:rPr>
          <w:rFonts w:ascii="Times New Roman" w:hAnsi="Times New Roman" w:cs="Times New Roman"/>
          <w:sz w:val="28"/>
          <w:szCs w:val="28"/>
        </w:rPr>
        <w:t xml:space="preserve">ообщение темы, целей и задач урока.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2.0сновная часть урока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Актуализация опорных знаний.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 Что такое жилой дом? (помещение в котором живут)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Предъявляются ли требования к жилому дому? Кто их предъявляет?</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 (Да, сами жильцы, мода, уклад, традиции)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Изучение нового материала.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С развитием ремёсел, с возникновением художественных ценностей люди начали уделять внимание не только удобству, но и украшению жилища.</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Прежде всего, внимание стали уделять оформлению оконных и дверных проёмов, которое первоначально выполняло Функции защиты и только значительно позже стало украшением. Сначала окна и двери закрывали шкурами, которые помимо этого использовали в качестве постели.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Понятия «уют» и «комфорт»</w:t>
      </w:r>
      <w:r>
        <w:rPr>
          <w:rFonts w:ascii="Times New Roman" w:hAnsi="Times New Roman" w:cs="Times New Roman"/>
          <w:sz w:val="28"/>
          <w:szCs w:val="28"/>
        </w:rPr>
        <w:t>.</w:t>
      </w:r>
      <w:r w:rsidRPr="00E6014E">
        <w:rPr>
          <w:rFonts w:ascii="Times New Roman" w:hAnsi="Times New Roman" w:cs="Times New Roman"/>
          <w:sz w:val="28"/>
          <w:szCs w:val="28"/>
        </w:rPr>
        <w:t xml:space="preserve">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u w:val="single"/>
        </w:rPr>
        <w:t>Уют</w:t>
      </w:r>
      <w:r w:rsidRPr="00E6014E">
        <w:rPr>
          <w:rFonts w:ascii="Times New Roman" w:hAnsi="Times New Roman" w:cs="Times New Roman"/>
          <w:sz w:val="28"/>
          <w:szCs w:val="28"/>
        </w:rPr>
        <w:t xml:space="preserve"> - укромность и удобство, тепло в покоях, </w:t>
      </w:r>
      <w:proofErr w:type="spellStart"/>
      <w:r w:rsidRPr="00E6014E">
        <w:rPr>
          <w:rFonts w:ascii="Times New Roman" w:hAnsi="Times New Roman" w:cs="Times New Roman"/>
          <w:sz w:val="28"/>
          <w:szCs w:val="28"/>
        </w:rPr>
        <w:t>подручность</w:t>
      </w:r>
      <w:proofErr w:type="spellEnd"/>
      <w:r w:rsidRPr="00E6014E">
        <w:rPr>
          <w:rFonts w:ascii="Times New Roman" w:hAnsi="Times New Roman" w:cs="Times New Roman"/>
          <w:sz w:val="28"/>
          <w:szCs w:val="28"/>
        </w:rPr>
        <w:t xml:space="preserve"> всего нужного, комфорт (В. Даль)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u w:val="single"/>
        </w:rPr>
        <w:t xml:space="preserve">Комфорт </w:t>
      </w:r>
      <w:r w:rsidRPr="00E6014E">
        <w:rPr>
          <w:rFonts w:ascii="Times New Roman" w:hAnsi="Times New Roman" w:cs="Times New Roman"/>
          <w:sz w:val="28"/>
          <w:szCs w:val="28"/>
        </w:rPr>
        <w:t xml:space="preserve">- удобство и избыток, домашний покой (В. Даль).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С этим мы не только познакомимся, но и сами будем учиться создавать уют. Важно, чтобы в доме было чисто. Поддерживать чистоту поможет влажная уборка, привычка оставлять вещи на своих местах.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Созданию уюта и комфорта способствует цветовое сочетание штор, обоев,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обивки мебели.</w:t>
      </w:r>
    </w:p>
    <w:p w:rsidR="009F3A54" w:rsidRPr="00E6014E" w:rsidRDefault="009F3A54" w:rsidP="009F3A54">
      <w:pPr>
        <w:spacing w:after="0"/>
        <w:ind w:right="-284"/>
        <w:rPr>
          <w:rFonts w:ascii="Times New Roman" w:hAnsi="Times New Roman" w:cs="Times New Roman"/>
          <w:sz w:val="28"/>
          <w:szCs w:val="28"/>
        </w:rPr>
      </w:pPr>
      <w:r w:rsidRPr="00E6014E">
        <w:rPr>
          <w:rFonts w:ascii="Times New Roman" w:hAnsi="Times New Roman" w:cs="Times New Roman"/>
          <w:sz w:val="28"/>
          <w:szCs w:val="28"/>
        </w:rPr>
        <w:t xml:space="preserve"> Рекомендуемые ткани  для пошива занавесей используют как натуральные, так и синтетические ткани. При этом культурные традиции разных стран оказывают влияние на конструкцию штор и гардин, рисунок и способы украшения. Зная эти особенности можно оформить окна в </w:t>
      </w:r>
      <w:proofErr w:type="gramStart"/>
      <w:r w:rsidRPr="00E6014E">
        <w:rPr>
          <w:rFonts w:ascii="Times New Roman" w:hAnsi="Times New Roman" w:cs="Times New Roman"/>
          <w:sz w:val="28"/>
          <w:szCs w:val="28"/>
        </w:rPr>
        <w:t>определённом</w:t>
      </w:r>
      <w:proofErr w:type="gramEnd"/>
      <w:r w:rsidRPr="00E6014E">
        <w:rPr>
          <w:rFonts w:ascii="Times New Roman" w:hAnsi="Times New Roman" w:cs="Times New Roman"/>
          <w:sz w:val="28"/>
          <w:szCs w:val="28"/>
        </w:rPr>
        <w:t xml:space="preserve"> </w:t>
      </w:r>
    </w:p>
    <w:p w:rsidR="009F3A54" w:rsidRPr="00E6014E" w:rsidRDefault="009F3A54" w:rsidP="009F3A54">
      <w:pPr>
        <w:spacing w:after="0"/>
        <w:rPr>
          <w:rFonts w:ascii="Times New Roman" w:hAnsi="Times New Roman" w:cs="Times New Roman"/>
          <w:sz w:val="28"/>
          <w:szCs w:val="28"/>
        </w:rPr>
      </w:pPr>
      <w:proofErr w:type="gramStart"/>
      <w:r w:rsidRPr="00E6014E">
        <w:rPr>
          <w:rFonts w:ascii="Times New Roman" w:hAnsi="Times New Roman" w:cs="Times New Roman"/>
          <w:sz w:val="28"/>
          <w:szCs w:val="28"/>
        </w:rPr>
        <w:t>стиле</w:t>
      </w:r>
      <w:proofErr w:type="gramEnd"/>
      <w:r w:rsidRPr="00E6014E">
        <w:rPr>
          <w:rFonts w:ascii="Times New Roman" w:hAnsi="Times New Roman" w:cs="Times New Roman"/>
          <w:sz w:val="28"/>
          <w:szCs w:val="28"/>
        </w:rPr>
        <w:t xml:space="preserve"> - английском, французском, восточном и т. д.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lastRenderedPageBreak/>
        <w:t xml:space="preserve">Так, в </w:t>
      </w:r>
      <w:r w:rsidRPr="00E6014E">
        <w:rPr>
          <w:rFonts w:ascii="Times New Roman" w:hAnsi="Times New Roman" w:cs="Times New Roman"/>
          <w:b/>
          <w:sz w:val="28"/>
          <w:szCs w:val="28"/>
        </w:rPr>
        <w:t xml:space="preserve">Англии </w:t>
      </w:r>
      <w:r w:rsidRPr="00E6014E">
        <w:rPr>
          <w:rFonts w:ascii="Times New Roman" w:hAnsi="Times New Roman" w:cs="Times New Roman"/>
          <w:sz w:val="28"/>
          <w:szCs w:val="28"/>
        </w:rPr>
        <w:t xml:space="preserve">для портьерных тканей часто используют рисунок в виде букетов цветов, в </w:t>
      </w:r>
      <w:r w:rsidRPr="00E6014E">
        <w:rPr>
          <w:rFonts w:ascii="Times New Roman" w:hAnsi="Times New Roman" w:cs="Times New Roman"/>
          <w:b/>
          <w:sz w:val="28"/>
          <w:szCs w:val="28"/>
        </w:rPr>
        <w:t>Шотландии</w:t>
      </w:r>
      <w:r w:rsidRPr="00E6014E">
        <w:rPr>
          <w:rFonts w:ascii="Times New Roman" w:hAnsi="Times New Roman" w:cs="Times New Roman"/>
          <w:sz w:val="28"/>
          <w:szCs w:val="28"/>
        </w:rPr>
        <w:t xml:space="preserve"> - классическую клетку, во </w:t>
      </w:r>
      <w:r w:rsidRPr="00E6014E">
        <w:rPr>
          <w:rFonts w:ascii="Times New Roman" w:hAnsi="Times New Roman" w:cs="Times New Roman"/>
          <w:b/>
          <w:sz w:val="28"/>
          <w:szCs w:val="28"/>
        </w:rPr>
        <w:t>Франции -</w:t>
      </w:r>
      <w:r w:rsidRPr="00E6014E">
        <w:rPr>
          <w:rFonts w:ascii="Times New Roman" w:hAnsi="Times New Roman" w:cs="Times New Roman"/>
          <w:sz w:val="28"/>
          <w:szCs w:val="28"/>
        </w:rPr>
        <w:t xml:space="preserve"> узор в виде геральдических лилий. Интерьеры в </w:t>
      </w:r>
      <w:r w:rsidRPr="00E6014E">
        <w:rPr>
          <w:rFonts w:ascii="Times New Roman" w:hAnsi="Times New Roman" w:cs="Times New Roman"/>
          <w:b/>
          <w:sz w:val="28"/>
          <w:szCs w:val="28"/>
        </w:rPr>
        <w:t>восточном</w:t>
      </w:r>
      <w:r w:rsidRPr="00E6014E">
        <w:rPr>
          <w:rFonts w:ascii="Times New Roman" w:hAnsi="Times New Roman" w:cs="Times New Roman"/>
          <w:sz w:val="28"/>
          <w:szCs w:val="28"/>
        </w:rPr>
        <w:t xml:space="preserve"> стиле предполагают применение богато украшенных тканей со сложным рисунком, широкое распространение имеют различные виды драпировок.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В настоящее время дизайнеры по интерьерам используют наравне с </w:t>
      </w:r>
      <w:proofErr w:type="gramStart"/>
      <w:r w:rsidRPr="00E6014E">
        <w:rPr>
          <w:rFonts w:ascii="Times New Roman" w:hAnsi="Times New Roman" w:cs="Times New Roman"/>
          <w:sz w:val="28"/>
          <w:szCs w:val="28"/>
        </w:rPr>
        <w:t>классическими</w:t>
      </w:r>
      <w:proofErr w:type="gramEnd"/>
      <w:r w:rsidRPr="00E6014E">
        <w:rPr>
          <w:rFonts w:ascii="Times New Roman" w:hAnsi="Times New Roman" w:cs="Times New Roman"/>
          <w:sz w:val="28"/>
          <w:szCs w:val="28"/>
        </w:rPr>
        <w:t xml:space="preserve"> современные способы декорирования окон. Модный эффект достигается за счёт применения тканей, изготовленных по новым технологиям (травление, резиновая накатка; лазерная перфорация, вплетение металлизированных нитей и многое другое). Кроме того, в жилых помещениях часто используют различные виды </w:t>
      </w:r>
      <w:proofErr w:type="spellStart"/>
      <w:r w:rsidRPr="00E6014E">
        <w:rPr>
          <w:rFonts w:ascii="Times New Roman" w:hAnsi="Times New Roman" w:cs="Times New Roman"/>
          <w:sz w:val="28"/>
          <w:szCs w:val="28"/>
        </w:rPr>
        <w:t>жалюзей</w:t>
      </w:r>
      <w:proofErr w:type="spellEnd"/>
      <w:r w:rsidRPr="00E6014E">
        <w:rPr>
          <w:rFonts w:ascii="Times New Roman" w:hAnsi="Times New Roman" w:cs="Times New Roman"/>
          <w:sz w:val="28"/>
          <w:szCs w:val="28"/>
        </w:rPr>
        <w:t xml:space="preserve">, сочетая их с традиционными шторами.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 В магазине «Ткани» вы можете выбрать любую ткань ... (просмотр слайдов, показ образцов ткани).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Ознакомление с новыми терминами.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Различают: шторы, гардины, портьеры. Шторы – это занавеси из непросвечивающих тканей. Они бывают подъёмными и раздвижными.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Гардины - это занавеси из мягкой набивной или прозрачной ткани; тюля; сетки, кружева, которые разнообразно и свободно драпируются.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Портьеры - занавеси на двери из не просвечивающейся плотной ткани. Их можно шить из тех же тканей, что и шторы.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Отделкой и украшением служат: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Ламбрекен - это широкая оборка, полоска ткани, форма которой должна  соответствовать стилю занавесок и интерьера.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Драпри - это наиболее изысканный способ украшения окна; драпри могут использоваться как в дополнении к шторам, так и отдельно, в сочетании с гардинами и шлейфами. </w:t>
      </w:r>
    </w:p>
    <w:p w:rsidR="009F3A54" w:rsidRPr="00E6014E" w:rsidRDefault="009F3A54" w:rsidP="009F3A54">
      <w:pPr>
        <w:spacing w:after="0"/>
        <w:rPr>
          <w:rFonts w:ascii="Times New Roman" w:hAnsi="Times New Roman" w:cs="Times New Roman"/>
          <w:sz w:val="28"/>
          <w:szCs w:val="28"/>
        </w:rPr>
      </w:pPr>
      <w:proofErr w:type="spellStart"/>
      <w:r w:rsidRPr="00E6014E">
        <w:rPr>
          <w:rFonts w:ascii="Times New Roman" w:hAnsi="Times New Roman" w:cs="Times New Roman"/>
          <w:sz w:val="28"/>
          <w:szCs w:val="28"/>
        </w:rPr>
        <w:t>Джаботы</w:t>
      </w:r>
      <w:proofErr w:type="spellEnd"/>
      <w:r w:rsidRPr="00E6014E">
        <w:rPr>
          <w:rFonts w:ascii="Times New Roman" w:hAnsi="Times New Roman" w:cs="Times New Roman"/>
          <w:sz w:val="28"/>
          <w:szCs w:val="28"/>
        </w:rPr>
        <w:t xml:space="preserve"> - это украшающие детали по краям штор.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Жалюзи - чаще всего используются в офисах, однако в последнее время их применяют для декорирования жилых помещений. Они могут являться как самостоятельным способом оформления оконного проёма, так и сочетаться со шторами, обеспечивая дополнительную защиту от солнца. </w:t>
      </w:r>
    </w:p>
    <w:p w:rsidR="009F3A54" w:rsidRPr="00E6014E" w:rsidRDefault="009F3A54" w:rsidP="009F3A54">
      <w:pPr>
        <w:spacing w:after="0"/>
        <w:rPr>
          <w:rFonts w:ascii="Times New Roman" w:hAnsi="Times New Roman" w:cs="Times New Roman"/>
          <w:sz w:val="28"/>
          <w:szCs w:val="28"/>
        </w:rPr>
      </w:pPr>
      <w:proofErr w:type="spellStart"/>
      <w:r w:rsidRPr="00E6014E">
        <w:rPr>
          <w:rFonts w:ascii="Times New Roman" w:hAnsi="Times New Roman" w:cs="Times New Roman"/>
          <w:sz w:val="28"/>
          <w:szCs w:val="28"/>
        </w:rPr>
        <w:t>Ассимметричная</w:t>
      </w:r>
      <w:proofErr w:type="spellEnd"/>
      <w:r w:rsidRPr="00E6014E">
        <w:rPr>
          <w:rFonts w:ascii="Times New Roman" w:hAnsi="Times New Roman" w:cs="Times New Roman"/>
          <w:sz w:val="28"/>
          <w:szCs w:val="28"/>
        </w:rPr>
        <w:t xml:space="preserve"> занавесь - это занавесь, расположенная с одной стороны окна. Они хорошо смотрятся в узких комнатах с узкими окнами. Лучше из однотонной ткани.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    Правила оформления жилых помещений. </w:t>
      </w:r>
    </w:p>
    <w:p w:rsidR="009F3A54" w:rsidRPr="00E6014E" w:rsidRDefault="009F3A54" w:rsidP="009F3A54">
      <w:pPr>
        <w:spacing w:after="0"/>
        <w:rPr>
          <w:rFonts w:ascii="Times New Roman" w:hAnsi="Times New Roman" w:cs="Times New Roman"/>
          <w:sz w:val="28"/>
          <w:szCs w:val="28"/>
          <w:u w:val="single"/>
        </w:rPr>
      </w:pPr>
      <w:r w:rsidRPr="00E6014E">
        <w:rPr>
          <w:rFonts w:ascii="Times New Roman" w:hAnsi="Times New Roman" w:cs="Times New Roman"/>
          <w:sz w:val="28"/>
          <w:szCs w:val="28"/>
        </w:rPr>
        <w:t xml:space="preserve"> </w:t>
      </w:r>
      <w:r w:rsidRPr="00E6014E">
        <w:rPr>
          <w:rFonts w:ascii="Times New Roman" w:hAnsi="Times New Roman" w:cs="Times New Roman"/>
          <w:sz w:val="28"/>
          <w:szCs w:val="28"/>
          <w:u w:val="single"/>
        </w:rPr>
        <w:t>КУХНЯ.</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На кухне  рекомендуется декорировать окна занавесками из лёгких тканей, пропускающих достаточное количество солнечного света. Их можно сшить </w:t>
      </w:r>
      <w:r w:rsidRPr="00E6014E">
        <w:rPr>
          <w:rFonts w:ascii="Times New Roman" w:hAnsi="Times New Roman" w:cs="Times New Roman"/>
          <w:sz w:val="28"/>
          <w:szCs w:val="28"/>
        </w:rPr>
        <w:lastRenderedPageBreak/>
        <w:t xml:space="preserve">из тюля или тонкой ткани из натуральных волокон. Её расцветка должна гармонировать с кухонной мебелью и рисунком на обоях. Часто это ткань с цветочным рисунком, в полоску или горошек. На </w:t>
      </w:r>
      <w:proofErr w:type="gramStart"/>
      <w:r w:rsidRPr="00E6014E">
        <w:rPr>
          <w:rFonts w:ascii="Times New Roman" w:hAnsi="Times New Roman" w:cs="Times New Roman"/>
          <w:sz w:val="28"/>
          <w:szCs w:val="28"/>
        </w:rPr>
        <w:t>кухне</w:t>
      </w:r>
      <w:proofErr w:type="gramEnd"/>
      <w:r w:rsidRPr="00E6014E">
        <w:rPr>
          <w:rFonts w:ascii="Times New Roman" w:hAnsi="Times New Roman" w:cs="Times New Roman"/>
          <w:sz w:val="28"/>
          <w:szCs w:val="28"/>
        </w:rPr>
        <w:t xml:space="preserve"> оформленной в деревенском стиле, неплохо будут смотреться занавески из льняной ткани или сурового полотна. </w:t>
      </w:r>
    </w:p>
    <w:p w:rsidR="009F3A54" w:rsidRPr="00E6014E" w:rsidRDefault="009F3A54" w:rsidP="009F3A54">
      <w:pPr>
        <w:spacing w:after="0"/>
        <w:rPr>
          <w:rFonts w:ascii="Times New Roman" w:hAnsi="Times New Roman" w:cs="Times New Roman"/>
          <w:sz w:val="28"/>
          <w:szCs w:val="28"/>
          <w:u w:val="single"/>
        </w:rPr>
      </w:pPr>
      <w:r w:rsidRPr="00E6014E">
        <w:rPr>
          <w:rFonts w:ascii="Times New Roman" w:hAnsi="Times New Roman" w:cs="Times New Roman"/>
          <w:sz w:val="28"/>
          <w:szCs w:val="28"/>
          <w:u w:val="single"/>
        </w:rPr>
        <w:t>СПАЛЬНЯ.</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В спальне  лучше повесить гардины из полупрозрачного полотна   (тюля, шифона, крепдешина), дополнив их шторами из плотной ткани, которые защитят комнату от яркого солнечного света. Гардины можно красиво задрапировать, украсить фестонами, воланами, декоративной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тесьмой. </w:t>
      </w:r>
    </w:p>
    <w:p w:rsidR="009F3A54" w:rsidRPr="00E6014E" w:rsidRDefault="009F3A54" w:rsidP="009F3A54">
      <w:pPr>
        <w:spacing w:after="0"/>
        <w:rPr>
          <w:rFonts w:ascii="Times New Roman" w:hAnsi="Times New Roman" w:cs="Times New Roman"/>
          <w:sz w:val="28"/>
          <w:szCs w:val="28"/>
          <w:u w:val="single"/>
        </w:rPr>
      </w:pPr>
      <w:r w:rsidRPr="00E6014E">
        <w:rPr>
          <w:rFonts w:ascii="Times New Roman" w:hAnsi="Times New Roman" w:cs="Times New Roman"/>
          <w:sz w:val="28"/>
          <w:szCs w:val="28"/>
          <w:u w:val="single"/>
        </w:rPr>
        <w:t>ГОСТИНАЯ.</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В </w:t>
      </w:r>
      <w:proofErr w:type="gramStart"/>
      <w:r w:rsidRPr="00E6014E">
        <w:rPr>
          <w:rFonts w:ascii="Times New Roman" w:hAnsi="Times New Roman" w:cs="Times New Roman"/>
          <w:sz w:val="28"/>
          <w:szCs w:val="28"/>
        </w:rPr>
        <w:t>гостиной</w:t>
      </w:r>
      <w:proofErr w:type="gramEnd"/>
      <w:r w:rsidRPr="00E6014E">
        <w:rPr>
          <w:rFonts w:ascii="Times New Roman" w:hAnsi="Times New Roman" w:cs="Times New Roman"/>
          <w:sz w:val="28"/>
          <w:szCs w:val="28"/>
        </w:rPr>
        <w:t xml:space="preserve">  оформленной в классическом стиле, уместны шторы из дорогого материала, отличающегося оригинальной фактурой, - бархата, парчи, муара. Их цвет должен сочетаться с обоями и обивкой мебели. Прекрасным дополнением являются ламбрекены, изготовленные из той же ткани. Можно также использовать шторы на подкладке  или драпировку.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Окна современных домов могут иметь различную форму: прямоугольную, круглую, арочную и т. д. В зависимости от этого можно использовать различные виды занавесок. Окна неправильной формы проще всего украсить драпировкой.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Размер помещения имеет </w:t>
      </w:r>
      <w:proofErr w:type="gramStart"/>
      <w:r w:rsidRPr="00E6014E">
        <w:rPr>
          <w:rFonts w:ascii="Times New Roman" w:hAnsi="Times New Roman" w:cs="Times New Roman"/>
          <w:sz w:val="28"/>
          <w:szCs w:val="28"/>
        </w:rPr>
        <w:t>важное значение</w:t>
      </w:r>
      <w:proofErr w:type="gramEnd"/>
      <w:r w:rsidRPr="00E6014E">
        <w:rPr>
          <w:rFonts w:ascii="Times New Roman" w:hAnsi="Times New Roman" w:cs="Times New Roman"/>
          <w:sz w:val="28"/>
          <w:szCs w:val="28"/>
        </w:rPr>
        <w:t xml:space="preserve"> при выборе способа оформления окон. В комнате с высокими потолками можно использовать шторы и гардины со складками, ламбрекенами и другими декоративными элементами. В небольшом помещении лучше повесить па окно лёгкие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занавески простого покроя, которые помогут зрительно расширить пространство.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При выборе материала для занавесок рекомендуется обратить внимание на освещённость комнаты. Для окон, выходящих на южную или западную сторону, подойдут плотные ткани и многослойные занавески. Для тёмного помещения следует использовать шторы из полупрозрачных тканей светлых тонов. Длина штор может быть: до пола, чуть выше пола, до подоконника, чуть ниже подоконника.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Способы крепления штор.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Декоративные карнизы - крепят над окном, к потолку или боковым стенам.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Струны - металлическая проволока, сильно натянутая на ширину окна или больше.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Штанга - прут с кольцами или креплениями.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Металлические кольца большого диаметра, вбитые по углам окна или двери.</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lastRenderedPageBreak/>
        <w:t xml:space="preserve">Деревянная рейка, к которой штора крепится </w:t>
      </w:r>
      <w:proofErr w:type="spellStart"/>
      <w:r w:rsidRPr="00E6014E">
        <w:rPr>
          <w:rFonts w:ascii="Times New Roman" w:hAnsi="Times New Roman" w:cs="Times New Roman"/>
          <w:sz w:val="28"/>
          <w:szCs w:val="28"/>
        </w:rPr>
        <w:t>степлером</w:t>
      </w:r>
      <w:proofErr w:type="spellEnd"/>
      <w:r w:rsidRPr="00E6014E">
        <w:rPr>
          <w:rFonts w:ascii="Times New Roman" w:hAnsi="Times New Roman" w:cs="Times New Roman"/>
          <w:sz w:val="28"/>
          <w:szCs w:val="28"/>
        </w:rPr>
        <w:t xml:space="preserve">.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Ветки деревьев; кованые пруты, используемые вместо штанги.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Повторение НОТ и организации рабочего места. </w:t>
      </w:r>
    </w:p>
    <w:p w:rsidR="009F3A54" w:rsidRPr="00E6014E" w:rsidRDefault="009F3A54" w:rsidP="009F3A54">
      <w:pPr>
        <w:pStyle w:val="a3"/>
        <w:spacing w:after="0"/>
        <w:ind w:left="0"/>
        <w:rPr>
          <w:rFonts w:ascii="Times New Roman" w:hAnsi="Times New Roman" w:cs="Times New Roman"/>
          <w:sz w:val="28"/>
          <w:szCs w:val="28"/>
        </w:rPr>
      </w:pPr>
      <w:r w:rsidRPr="00E6014E">
        <w:rPr>
          <w:rFonts w:ascii="Times New Roman" w:hAnsi="Times New Roman" w:cs="Times New Roman"/>
          <w:sz w:val="28"/>
          <w:szCs w:val="28"/>
        </w:rPr>
        <w:t>3.Практич</w:t>
      </w:r>
      <w:r>
        <w:rPr>
          <w:rFonts w:ascii="Times New Roman" w:hAnsi="Times New Roman" w:cs="Times New Roman"/>
          <w:sz w:val="28"/>
          <w:szCs w:val="28"/>
        </w:rPr>
        <w:t xml:space="preserve">еская работа: </w:t>
      </w:r>
      <w:r w:rsidRPr="00E6014E">
        <w:rPr>
          <w:rFonts w:ascii="Times New Roman" w:hAnsi="Times New Roman" w:cs="Times New Roman"/>
          <w:sz w:val="28"/>
          <w:szCs w:val="28"/>
        </w:rPr>
        <w:t xml:space="preserve"> « Оформление окна».</w:t>
      </w:r>
    </w:p>
    <w:p w:rsidR="009F3A54" w:rsidRPr="00E6014E" w:rsidRDefault="009F3A54" w:rsidP="009F3A54">
      <w:pPr>
        <w:pStyle w:val="a3"/>
        <w:spacing w:after="0"/>
        <w:ind w:left="0"/>
        <w:rPr>
          <w:rFonts w:ascii="Times New Roman" w:hAnsi="Times New Roman" w:cs="Times New Roman"/>
          <w:sz w:val="28"/>
          <w:szCs w:val="28"/>
        </w:rPr>
      </w:pPr>
      <w:r w:rsidRPr="00E6014E">
        <w:rPr>
          <w:rFonts w:ascii="Times New Roman" w:hAnsi="Times New Roman" w:cs="Times New Roman"/>
          <w:sz w:val="28"/>
          <w:szCs w:val="28"/>
        </w:rPr>
        <w:t>1)назначение комнаты</w:t>
      </w:r>
      <w:r>
        <w:rPr>
          <w:rFonts w:ascii="Times New Roman" w:hAnsi="Times New Roman" w:cs="Times New Roman"/>
          <w:sz w:val="28"/>
          <w:szCs w:val="28"/>
        </w:rPr>
        <w:t>;</w:t>
      </w:r>
      <w:r w:rsidRPr="00E6014E">
        <w:rPr>
          <w:rFonts w:ascii="Times New Roman" w:hAnsi="Times New Roman" w:cs="Times New Roman"/>
          <w:sz w:val="28"/>
          <w:szCs w:val="28"/>
        </w:rPr>
        <w:t xml:space="preserve">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2)освещённость комнаты</w:t>
      </w:r>
      <w:r>
        <w:rPr>
          <w:rFonts w:ascii="Times New Roman" w:hAnsi="Times New Roman" w:cs="Times New Roman"/>
          <w:sz w:val="28"/>
          <w:szCs w:val="28"/>
        </w:rPr>
        <w:t>;</w:t>
      </w:r>
      <w:r w:rsidRPr="00E6014E">
        <w:rPr>
          <w:rFonts w:ascii="Times New Roman" w:hAnsi="Times New Roman" w:cs="Times New Roman"/>
          <w:sz w:val="28"/>
          <w:szCs w:val="28"/>
        </w:rPr>
        <w:t xml:space="preserve">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3)сочетание с мебелью и обоями</w:t>
      </w:r>
      <w:r>
        <w:rPr>
          <w:rFonts w:ascii="Times New Roman" w:hAnsi="Times New Roman" w:cs="Times New Roman"/>
          <w:sz w:val="28"/>
          <w:szCs w:val="28"/>
        </w:rPr>
        <w:t>;</w:t>
      </w:r>
      <w:r w:rsidRPr="00E6014E">
        <w:rPr>
          <w:rFonts w:ascii="Times New Roman" w:hAnsi="Times New Roman" w:cs="Times New Roman"/>
          <w:sz w:val="28"/>
          <w:szCs w:val="28"/>
        </w:rPr>
        <w:t xml:space="preserve"> </w:t>
      </w:r>
    </w:p>
    <w:p w:rsidR="009F3A54" w:rsidRPr="00E6014E" w:rsidRDefault="009F3A54" w:rsidP="009F3A54">
      <w:pPr>
        <w:spacing w:after="0"/>
        <w:rPr>
          <w:rFonts w:ascii="Times New Roman" w:hAnsi="Times New Roman" w:cs="Times New Roman"/>
          <w:sz w:val="28"/>
          <w:szCs w:val="28"/>
        </w:rPr>
      </w:pPr>
      <w:r>
        <w:rPr>
          <w:rFonts w:ascii="Times New Roman" w:hAnsi="Times New Roman" w:cs="Times New Roman"/>
          <w:sz w:val="28"/>
          <w:szCs w:val="28"/>
        </w:rPr>
        <w:t xml:space="preserve">4)цвет  ткани; </w:t>
      </w:r>
      <w:r w:rsidRPr="00E6014E">
        <w:rPr>
          <w:rFonts w:ascii="Times New Roman" w:hAnsi="Times New Roman" w:cs="Times New Roman"/>
          <w:sz w:val="28"/>
          <w:szCs w:val="28"/>
        </w:rPr>
        <w:t xml:space="preserve"> </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5)рекомендуемая ткань.</w:t>
      </w:r>
    </w:p>
    <w:p w:rsidR="009F3A54" w:rsidRPr="00E6014E" w:rsidRDefault="009F3A54" w:rsidP="009F3A54">
      <w:pPr>
        <w:spacing w:after="0"/>
        <w:rPr>
          <w:rFonts w:ascii="Times New Roman" w:hAnsi="Times New Roman" w:cs="Times New Roman"/>
          <w:sz w:val="28"/>
          <w:szCs w:val="28"/>
        </w:rPr>
      </w:pPr>
      <w:r w:rsidRPr="00E6014E">
        <w:rPr>
          <w:rFonts w:ascii="Times New Roman" w:hAnsi="Times New Roman" w:cs="Times New Roman"/>
          <w:sz w:val="28"/>
          <w:szCs w:val="28"/>
        </w:rPr>
        <w:t xml:space="preserve">4.Подведение итогов урока. </w:t>
      </w:r>
    </w:p>
    <w:p w:rsidR="009F3A54" w:rsidRDefault="009F3A54" w:rsidP="009F3A54">
      <w:pPr>
        <w:rPr>
          <w:rFonts w:ascii="Times New Roman" w:hAnsi="Times New Roman" w:cs="Times New Roman"/>
          <w:b/>
          <w:sz w:val="28"/>
          <w:szCs w:val="28"/>
        </w:rPr>
      </w:pPr>
    </w:p>
    <w:p w:rsidR="00DE21AF" w:rsidRDefault="00DE21AF">
      <w:bookmarkStart w:id="0" w:name="_GoBack"/>
      <w:bookmarkEnd w:id="0"/>
    </w:p>
    <w:sectPr w:rsidR="00DE2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C6"/>
    <w:rsid w:val="009F3A54"/>
    <w:rsid w:val="00C438C6"/>
    <w:rsid w:val="00DE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Company>SPecialiST RePack</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2014-10-09T13:59:00Z</dcterms:created>
  <dcterms:modified xsi:type="dcterms:W3CDTF">2014-10-09T14:00:00Z</dcterms:modified>
</cp:coreProperties>
</file>