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C7" w:rsidRPr="00D22F89" w:rsidRDefault="008508C7" w:rsidP="008508C7">
      <w:pPr>
        <w:pStyle w:val="11"/>
        <w:shd w:val="clear" w:color="auto" w:fill="auto"/>
        <w:spacing w:before="134" w:line="226" w:lineRule="exact"/>
        <w:ind w:right="520"/>
        <w:rPr>
          <w:u w:val="single"/>
        </w:rPr>
      </w:pPr>
      <w:bookmarkStart w:id="0" w:name="bookmark0"/>
      <w:r w:rsidRPr="00D22F89">
        <w:rPr>
          <w:rStyle w:val="9pt"/>
          <w:u w:val="single"/>
        </w:rPr>
        <w:t>Восемь нельзя, которые помогут вам и вашим детям в сложных жизненных ситуациях: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817"/>
        </w:tabs>
        <w:spacing w:before="0"/>
        <w:ind w:left="20" w:firstLine="122"/>
      </w:pPr>
      <w:r>
        <w:rPr>
          <w:rStyle w:val="56"/>
        </w:rPr>
        <w:t>Не впадайте в панику</w:t>
      </w:r>
      <w:r>
        <w:t xml:space="preserve"> или истерику при возникновении беды, демонстрируйте конструктивный подход к решению проблемы и умение владеть собственным эмоциональным состоянием;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735"/>
        </w:tabs>
        <w:spacing w:before="0"/>
        <w:ind w:left="20" w:firstLine="122"/>
      </w:pPr>
      <w:r>
        <w:rPr>
          <w:rStyle w:val="56"/>
        </w:rPr>
        <w:t>Не кричите</w:t>
      </w:r>
      <w:r>
        <w:t xml:space="preserve"> и не воздействуйте физически на подростка. Уважайте его личность и не переступайте границы. Благодаря такой форме научения (через наблюдение за поведенческими реакциями значимых взрослых) в потенциально опасной ситуации у вашего ребенка будет возможность противостоять групповому давлению.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807"/>
        </w:tabs>
        <w:spacing w:before="0"/>
        <w:ind w:left="20" w:firstLine="122"/>
      </w:pPr>
      <w:r>
        <w:rPr>
          <w:rStyle w:val="56"/>
        </w:rPr>
        <w:t>Не поддавайтесь на шантаж.</w:t>
      </w:r>
      <w:r>
        <w:t xml:space="preserve"> Придерживайтесь избранной линии поведения.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838"/>
        </w:tabs>
        <w:spacing w:before="0"/>
        <w:ind w:left="20" w:firstLine="122"/>
      </w:pPr>
      <w:r>
        <w:rPr>
          <w:rStyle w:val="56"/>
        </w:rPr>
        <w:t>Не откладывайте визит</w:t>
      </w:r>
      <w:r>
        <w:t xml:space="preserve"> к специалисту (психологу, врачу)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730"/>
        </w:tabs>
        <w:spacing w:before="0"/>
        <w:ind w:left="20" w:firstLine="122"/>
      </w:pPr>
      <w:r>
        <w:rPr>
          <w:rStyle w:val="56"/>
        </w:rPr>
        <w:t>Не делайте, не решайте</w:t>
      </w:r>
      <w:r>
        <w:t xml:space="preserve"> за ребенка то, что решить и сделать должен он сам. Подростку необходимо столкнуться с неприятными последствиями своих поступков, чтобы научиться отвечать за принятое им самим решение.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737"/>
        </w:tabs>
        <w:spacing w:before="0"/>
        <w:ind w:left="20" w:firstLine="122"/>
      </w:pPr>
      <w:r>
        <w:rPr>
          <w:rStyle w:val="56"/>
        </w:rPr>
        <w:t>Не давайте</w:t>
      </w:r>
      <w:r>
        <w:t xml:space="preserve"> денег больше необходимого минимума.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764"/>
        </w:tabs>
        <w:spacing w:before="0"/>
        <w:ind w:left="20" w:firstLine="122"/>
      </w:pPr>
      <w:r>
        <w:rPr>
          <w:rStyle w:val="56"/>
        </w:rPr>
        <w:t>Не критикуйте понапрасну.</w:t>
      </w:r>
      <w:r>
        <w:t xml:space="preserve"> Если вы не согласны, выскажите свое мнение ненавязчиво, аргументировано и твердо.</w:t>
      </w:r>
    </w:p>
    <w:p w:rsidR="008508C7" w:rsidRDefault="008508C7" w:rsidP="008508C7">
      <w:pPr>
        <w:pStyle w:val="50"/>
        <w:numPr>
          <w:ilvl w:val="1"/>
          <w:numId w:val="1"/>
        </w:numPr>
        <w:shd w:val="clear" w:color="auto" w:fill="auto"/>
        <w:tabs>
          <w:tab w:val="left" w:pos="426"/>
          <w:tab w:val="left" w:pos="879"/>
        </w:tabs>
        <w:spacing w:before="0" w:after="184" w:line="230" w:lineRule="exact"/>
        <w:ind w:left="20" w:firstLine="122"/>
      </w:pPr>
      <w:r>
        <w:rPr>
          <w:rStyle w:val="56"/>
        </w:rPr>
        <w:t xml:space="preserve">Не будьте </w:t>
      </w:r>
      <w:proofErr w:type="gramStart"/>
      <w:r>
        <w:rPr>
          <w:rStyle w:val="56"/>
        </w:rPr>
        <w:t>занудой</w:t>
      </w:r>
      <w:proofErr w:type="gramEnd"/>
      <w:r>
        <w:rPr>
          <w:rStyle w:val="56"/>
        </w:rPr>
        <w:t>,</w:t>
      </w:r>
      <w:r>
        <w:t xml:space="preserve"> многочасовые разговоры о наркотиках, нравоучительные беседы бесполезны и могут дать только обратный эффект.</w:t>
      </w:r>
    </w:p>
    <w:p w:rsidR="008508C7" w:rsidRPr="00D22F89" w:rsidRDefault="008508C7" w:rsidP="00D22F89">
      <w:pPr>
        <w:pStyle w:val="11"/>
        <w:shd w:val="clear" w:color="auto" w:fill="auto"/>
        <w:spacing w:line="226" w:lineRule="exact"/>
        <w:ind w:left="20" w:hanging="20"/>
        <w:rPr>
          <w:u w:val="single"/>
        </w:rPr>
      </w:pPr>
      <w:r w:rsidRPr="00D22F89">
        <w:rPr>
          <w:rStyle w:val="9pt"/>
          <w:u w:val="single"/>
        </w:rPr>
        <w:t>Есть несколько несложных, но надежных правил для родителей, которые позволят им не потерять контакт с подростком и удержать его от опасных экспериментов: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630"/>
        </w:tabs>
        <w:spacing w:before="0"/>
        <w:ind w:firstLine="284"/>
      </w:pPr>
      <w:r>
        <w:t>чаще беседуйте со своим ребенком на самые разные темы,цените его мнение,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778"/>
        </w:tabs>
        <w:spacing w:before="0"/>
        <w:ind w:right="40" w:firstLine="284"/>
      </w:pPr>
      <w:r>
        <w:t>помните, что забота это не только создание материального благополучия, а любовь - не сиюминутное выполнение всех требований вашего подростка. Не подменяйте эти понятия!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spacing w:before="0"/>
        <w:ind w:right="40" w:firstLine="284"/>
      </w:pPr>
      <w:r>
        <w:t>для вашего подростка самым главным является время, проведенное вместе с вами,</w:t>
      </w:r>
    </w:p>
    <w:p w:rsidR="008508C7" w:rsidRDefault="008508C7" w:rsidP="008508C7">
      <w:pPr>
        <w:pStyle w:val="50"/>
        <w:shd w:val="clear" w:color="auto" w:fill="auto"/>
        <w:tabs>
          <w:tab w:val="left" w:pos="426"/>
        </w:tabs>
        <w:spacing w:before="0"/>
        <w:ind w:right="40" w:firstLine="284"/>
      </w:pPr>
      <w:r>
        <w:t>- попытайтесь так организовать досуг ребенка, чтобы у него оставалось, как можно меньше свободного времени (посещение музеев, театров, кружков, спортивных секций, музыкальных и художественных школ и т.п.),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638"/>
        </w:tabs>
        <w:spacing w:before="0"/>
        <w:ind w:right="40" w:firstLine="284"/>
      </w:pPr>
      <w:r>
        <w:t>вникайте в дела ваших детей, в их увлечения, не отдаляйт</w:t>
      </w:r>
      <w:r w:rsidR="002E33AB">
        <w:t>есь от ваших взрослеющих детей</w:t>
      </w:r>
      <w:r>
        <w:t>,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619"/>
        </w:tabs>
        <w:spacing w:before="0"/>
        <w:ind w:right="40" w:firstLine="284"/>
      </w:pPr>
      <w:r>
        <w:t>любите своего подростка безусловной любовью,  просто потому, что он у вас есть и сейчас рядом с вами.</w:t>
      </w:r>
    </w:p>
    <w:p w:rsidR="008508C7" w:rsidRDefault="008508C7" w:rsidP="008508C7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640"/>
        </w:tabs>
        <w:spacing w:before="0"/>
        <w:ind w:firstLine="284"/>
      </w:pPr>
      <w:r>
        <w:t>будьте примером здорового образа жизни.</w:t>
      </w:r>
    </w:p>
    <w:p w:rsidR="00DA6D65" w:rsidRDefault="00DA6D65" w:rsidP="009928FC">
      <w:pPr>
        <w:pStyle w:val="a5"/>
        <w:jc w:val="center"/>
        <w:rPr>
          <w:rStyle w:val="105pt"/>
          <w:rFonts w:eastAsia="Arial Unicode MS"/>
        </w:rPr>
      </w:pPr>
    </w:p>
    <w:p w:rsidR="001D5008" w:rsidRDefault="001D5008" w:rsidP="001D5008">
      <w:pPr>
        <w:pStyle w:val="50"/>
        <w:shd w:val="clear" w:color="auto" w:fill="auto"/>
        <w:spacing w:before="0" w:after="176"/>
        <w:ind w:right="40" w:firstLine="520"/>
        <w:rPr>
          <w:lang w:val="ru-RU"/>
        </w:rPr>
      </w:pPr>
      <w:r>
        <w:lastRenderedPageBreak/>
        <w:t>Уважаемые родители, старайтесь использовать каждую свободную минуту для общения со своим ребенком. Это позволит вам на долгие годы сохранить теплые, доверительные отношения, основанные на искренности, взаимном уважении и доверии.</w:t>
      </w:r>
    </w:p>
    <w:p w:rsidR="002E33AB" w:rsidRPr="002E33AB" w:rsidRDefault="002E33AB" w:rsidP="002E33A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33AB">
        <w:rPr>
          <w:rFonts w:ascii="Times New Roman" w:hAnsi="Times New Roman" w:cs="Times New Roman"/>
          <w:b/>
          <w:sz w:val="18"/>
          <w:szCs w:val="18"/>
        </w:rPr>
        <w:t>Помните:</w:t>
      </w:r>
    </w:p>
    <w:p w:rsidR="002E33AB" w:rsidRDefault="002E33AB" w:rsidP="002E33A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33AB">
        <w:rPr>
          <w:rFonts w:ascii="Times New Roman" w:hAnsi="Times New Roman" w:cs="Times New Roman"/>
          <w:b/>
          <w:sz w:val="18"/>
          <w:szCs w:val="18"/>
        </w:rPr>
        <w:t>«Долог путь поучения, краток путь примера».</w:t>
      </w:r>
    </w:p>
    <w:p w:rsidR="002E33AB" w:rsidRPr="002E33AB" w:rsidRDefault="002E33AB" w:rsidP="002E33A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5008" w:rsidRDefault="001D5008" w:rsidP="001D5008">
      <w:pPr>
        <w:pStyle w:val="50"/>
        <w:shd w:val="clear" w:color="auto" w:fill="auto"/>
        <w:spacing w:before="0" w:after="180" w:line="230" w:lineRule="exact"/>
        <w:ind w:right="40" w:firstLine="520"/>
      </w:pPr>
      <w:r>
        <w:t xml:space="preserve">Желаем </w:t>
      </w:r>
      <w:r>
        <w:rPr>
          <w:lang w:val="ru-RU"/>
        </w:rPr>
        <w:t>В</w:t>
      </w:r>
      <w:proofErr w:type="spellStart"/>
      <w:r>
        <w:t>ам</w:t>
      </w:r>
      <w:proofErr w:type="spellEnd"/>
      <w:r>
        <w:t xml:space="preserve"> удачи на сложном пути воспитания гармоничной и целеустремленной личности, свободной от патологических зависимостей!</w:t>
      </w:r>
    </w:p>
    <w:p w:rsidR="00DA6D65" w:rsidRDefault="000B49D5" w:rsidP="009928FC">
      <w:pPr>
        <w:pStyle w:val="a5"/>
        <w:jc w:val="center"/>
        <w:rPr>
          <w:rStyle w:val="105pt"/>
          <w:rFonts w:eastAsia="Arial Unicode MS"/>
        </w:rPr>
      </w:pPr>
      <w:r>
        <w:rPr>
          <w:noProof/>
        </w:rPr>
        <w:drawing>
          <wp:inline distT="0" distB="0" distL="0" distR="0">
            <wp:extent cx="2373923" cy="3067900"/>
            <wp:effectExtent l="0" t="0" r="0" b="0"/>
            <wp:docPr id="6" name="Рисунок 6" descr="http://russlav.ru/pict/profilaktika-narkoman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sslav.ru/pict/profilaktika-narkomanii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40" cy="30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Буклет составлен</w:t>
      </w:r>
      <w:r w:rsidR="00682524">
        <w:rPr>
          <w:rStyle w:val="105pt"/>
          <w:rFonts w:eastAsia="Arial Unicode MS"/>
        </w:rPr>
        <w:t xml:space="preserve"> </w:t>
      </w:r>
      <w:r>
        <w:rPr>
          <w:rStyle w:val="105pt"/>
          <w:rFonts w:eastAsia="Arial Unicode MS"/>
        </w:rPr>
        <w:t>социальным педагогом</w:t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ГБОУ СОШ № 1077</w:t>
      </w:r>
      <w:r w:rsidR="00682524">
        <w:rPr>
          <w:rStyle w:val="105pt"/>
          <w:rFonts w:eastAsia="Arial Unicode MS"/>
        </w:rPr>
        <w:t xml:space="preserve"> </w:t>
      </w:r>
      <w:r>
        <w:rPr>
          <w:rStyle w:val="105pt"/>
          <w:rFonts w:eastAsia="Arial Unicode MS"/>
        </w:rPr>
        <w:t>ВАО, г. Москвы</w:t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Матюхиной Т.И.</w:t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по материалам</w:t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  <w:r>
        <w:rPr>
          <w:rStyle w:val="105pt"/>
          <w:rFonts w:eastAsia="Arial Unicode MS"/>
        </w:rPr>
        <w:t>МНПЦ наркологии</w:t>
      </w:r>
    </w:p>
    <w:p w:rsidR="009928FC" w:rsidRDefault="009928FC" w:rsidP="009928FC">
      <w:pPr>
        <w:pStyle w:val="a5"/>
        <w:jc w:val="center"/>
        <w:rPr>
          <w:rStyle w:val="105pt"/>
          <w:rFonts w:eastAsia="Arial Unicode MS"/>
        </w:rPr>
      </w:pPr>
    </w:p>
    <w:p w:rsidR="009928FC" w:rsidRDefault="009928FC" w:rsidP="009928FC">
      <w:pPr>
        <w:pStyle w:val="a5"/>
        <w:jc w:val="center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>Специалисты</w:t>
      </w:r>
    </w:p>
    <w:p w:rsidR="009928FC" w:rsidRDefault="009928FC" w:rsidP="009928FC">
      <w:pPr>
        <w:pStyle w:val="a5"/>
        <w:jc w:val="center"/>
        <w:rPr>
          <w:rStyle w:val="39pt"/>
          <w:rFonts w:eastAsia="Arial Unicode MS"/>
        </w:rPr>
      </w:pPr>
      <w:r>
        <w:rPr>
          <w:rStyle w:val="39pt"/>
          <w:rFonts w:eastAsia="Arial Unicode MS"/>
        </w:rPr>
        <w:t xml:space="preserve">ГКУЗ «Московский научно-практический центр </w:t>
      </w:r>
      <w:proofErr w:type="gramStart"/>
      <w:r>
        <w:rPr>
          <w:rStyle w:val="39pt"/>
          <w:rFonts w:eastAsia="Arial Unicode MS"/>
        </w:rPr>
        <w:t>наркологии Департамента здравоохранения города Москвы</w:t>
      </w:r>
      <w:proofErr w:type="gramEnd"/>
      <w:r>
        <w:rPr>
          <w:rStyle w:val="39pt"/>
          <w:rFonts w:eastAsia="Arial Unicode MS"/>
        </w:rPr>
        <w:t>»</w:t>
      </w:r>
    </w:p>
    <w:p w:rsidR="009928FC" w:rsidRDefault="009928FC" w:rsidP="009928FC">
      <w:pPr>
        <w:pStyle w:val="a5"/>
        <w:jc w:val="center"/>
      </w:pPr>
      <w:proofErr w:type="gramStart"/>
      <w:r>
        <w:rPr>
          <w:rStyle w:val="39pt"/>
          <w:rFonts w:eastAsia="Arial Unicode MS"/>
        </w:rPr>
        <w:t>готовы оказать Вам всестороннюю помощь и поддержку в избавлении от наркомании.</w:t>
      </w:r>
      <w:proofErr w:type="gramEnd"/>
    </w:p>
    <w:p w:rsidR="009928FC" w:rsidRPr="006F28D9" w:rsidRDefault="009928FC" w:rsidP="009928FC">
      <w:pPr>
        <w:pStyle w:val="a5"/>
        <w:jc w:val="center"/>
        <w:rPr>
          <w:rStyle w:val="49pt"/>
          <w:rFonts w:eastAsia="Arial Unicode MS"/>
        </w:rPr>
      </w:pPr>
      <w:r w:rsidRPr="006F28D9">
        <w:rPr>
          <w:rStyle w:val="49pt"/>
          <w:rFonts w:eastAsia="Arial Unicode MS"/>
        </w:rPr>
        <w:t>тел. (499) 178-69-29</w:t>
      </w:r>
    </w:p>
    <w:p w:rsidR="009928FC" w:rsidRPr="006F28D9" w:rsidRDefault="009928FC" w:rsidP="009928FC">
      <w:pPr>
        <w:pStyle w:val="a5"/>
        <w:jc w:val="center"/>
        <w:rPr>
          <w:rStyle w:val="49pt"/>
          <w:rFonts w:eastAsia="Arial Unicode MS"/>
        </w:rPr>
      </w:pPr>
      <w:r w:rsidRPr="006F28D9">
        <w:rPr>
          <w:rStyle w:val="49pt"/>
          <w:rFonts w:eastAsia="Arial Unicode MS"/>
        </w:rPr>
        <w:t>г</w:t>
      </w:r>
      <w:r>
        <w:rPr>
          <w:rStyle w:val="49pt"/>
          <w:rFonts w:eastAsia="Arial Unicode MS"/>
        </w:rPr>
        <w:t>.</w:t>
      </w:r>
      <w:r w:rsidRPr="006F28D9">
        <w:rPr>
          <w:rStyle w:val="49pt"/>
          <w:rFonts w:eastAsia="Arial Unicode MS"/>
        </w:rPr>
        <w:t xml:space="preserve"> Москва, улица </w:t>
      </w:r>
      <w:proofErr w:type="spellStart"/>
      <w:r w:rsidRPr="006F28D9">
        <w:rPr>
          <w:rStyle w:val="49pt"/>
          <w:rFonts w:eastAsia="Arial Unicode MS"/>
        </w:rPr>
        <w:t>Люблинская</w:t>
      </w:r>
      <w:proofErr w:type="spellEnd"/>
      <w:r w:rsidRPr="006F28D9">
        <w:rPr>
          <w:rStyle w:val="49pt"/>
          <w:rFonts w:eastAsia="Arial Unicode MS"/>
        </w:rPr>
        <w:t>, дом 37/1</w:t>
      </w:r>
    </w:p>
    <w:p w:rsidR="005B7BA3" w:rsidRDefault="009928FC" w:rsidP="009928FC">
      <w:pPr>
        <w:pStyle w:val="a5"/>
        <w:jc w:val="center"/>
        <w:rPr>
          <w:rStyle w:val="49pt"/>
          <w:rFonts w:eastAsia="Arial Unicode MS"/>
        </w:rPr>
      </w:pPr>
      <w:r w:rsidRPr="006F28D9">
        <w:rPr>
          <w:rStyle w:val="49pt"/>
          <w:rFonts w:eastAsia="Arial Unicode MS"/>
        </w:rPr>
        <w:t>Телефон доверия: (495) 709-64-04</w:t>
      </w:r>
    </w:p>
    <w:p w:rsidR="009928FC" w:rsidRPr="006F28D9" w:rsidRDefault="00A7024A" w:rsidP="009928FC">
      <w:pPr>
        <w:pStyle w:val="a5"/>
        <w:jc w:val="center"/>
        <w:rPr>
          <w:sz w:val="18"/>
          <w:szCs w:val="18"/>
        </w:rPr>
      </w:pPr>
      <w:hyperlink r:id="rId8" w:history="1">
        <w:r w:rsidR="009928FC" w:rsidRPr="006F28D9">
          <w:rPr>
            <w:rStyle w:val="a3"/>
            <w:sz w:val="18"/>
            <w:szCs w:val="18"/>
            <w:lang w:val="en-US"/>
          </w:rPr>
          <w:t>www</w:t>
        </w:r>
        <w:r w:rsidR="009928FC" w:rsidRPr="006F28D9">
          <w:rPr>
            <w:rStyle w:val="a3"/>
            <w:sz w:val="18"/>
            <w:szCs w:val="18"/>
          </w:rPr>
          <w:t>.</w:t>
        </w:r>
        <w:proofErr w:type="spellStart"/>
        <w:r w:rsidR="009928FC" w:rsidRPr="006F28D9">
          <w:rPr>
            <w:rStyle w:val="a3"/>
            <w:sz w:val="18"/>
            <w:szCs w:val="18"/>
            <w:lang w:val="en-US"/>
          </w:rPr>
          <w:t>narcologos</w:t>
        </w:r>
        <w:proofErr w:type="spellEnd"/>
        <w:r w:rsidR="009928FC" w:rsidRPr="006F28D9">
          <w:rPr>
            <w:rStyle w:val="a3"/>
            <w:sz w:val="18"/>
            <w:szCs w:val="18"/>
          </w:rPr>
          <w:t>.</w:t>
        </w:r>
        <w:proofErr w:type="spellStart"/>
        <w:r w:rsidR="009928FC" w:rsidRPr="006F28D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CA0917" w:rsidRDefault="00CA0917" w:rsidP="003D1AE4">
      <w:pPr>
        <w:pStyle w:val="10"/>
        <w:keepNext/>
        <w:keepLines/>
        <w:shd w:val="clear" w:color="auto" w:fill="auto"/>
        <w:spacing w:before="55" w:after="94" w:line="180" w:lineRule="exact"/>
        <w:rPr>
          <w:lang w:val="ru-RU"/>
        </w:rPr>
      </w:pPr>
    </w:p>
    <w:p w:rsidR="00DA6D65" w:rsidRDefault="00DA6D6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DA6D65" w:rsidRDefault="00DA6D6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DA6D65" w:rsidRDefault="00DA6D6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DA6D65" w:rsidRDefault="00DA6D6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DA6D65" w:rsidRDefault="00DA6D6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0B49D5" w:rsidRDefault="000B49D5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EC5B2C" w:rsidRDefault="00EC5B2C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EC5B2C" w:rsidRDefault="00EC5B2C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CA0917" w:rsidRDefault="00CA0917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  <w:r>
        <w:t>Советы врача-нарколога родителям</w:t>
      </w:r>
    </w:p>
    <w:p w:rsidR="00CA0917" w:rsidRPr="00CA0917" w:rsidRDefault="00CA0917" w:rsidP="003D1AE4">
      <w:pPr>
        <w:pStyle w:val="60"/>
        <w:shd w:val="clear" w:color="auto" w:fill="auto"/>
        <w:spacing w:line="320" w:lineRule="exact"/>
        <w:jc w:val="center"/>
        <w:rPr>
          <w:lang w:val="ru-RU"/>
        </w:rPr>
      </w:pPr>
    </w:p>
    <w:p w:rsidR="00EC5B2C" w:rsidRDefault="00CA0917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  <w:r>
        <w:t>Как уберечь и защитить своих детей от наркотиков</w:t>
      </w: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3810</wp:posOffset>
            </wp:positionV>
            <wp:extent cx="2338705" cy="3052445"/>
            <wp:effectExtent l="0" t="0" r="0" b="0"/>
            <wp:wrapTight wrapText="bothSides">
              <wp:wrapPolygon edited="0">
                <wp:start x="0" y="0"/>
                <wp:lineTo x="0" y="21434"/>
                <wp:lineTo x="21465" y="21434"/>
                <wp:lineTo x="21465" y="0"/>
                <wp:lineTo x="0" y="0"/>
              </wp:wrapPolygon>
            </wp:wrapTight>
            <wp:docPr id="9" name="Рисунок 9" descr="http://www.osoznanie-narkotikam.net/upload/iblock/63a/63a455e2c9bc68c9dfd1789edbc8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soznanie-narkotikam.net/upload/iblock/63a/63a455e2c9bc68c9dfd1789edbc875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EC5B2C" w:rsidRDefault="00EC5B2C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D22F89" w:rsidRDefault="00D22F89" w:rsidP="00D22F8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2341880</wp:posOffset>
            </wp:positionV>
            <wp:extent cx="1635125" cy="2233295"/>
            <wp:effectExtent l="0" t="0" r="0" b="0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12" name="Рисунок 12" descr="http://go3.imgsmail.ru/imgpreview?key=http%3A//narko-help.ru/%5Fmod%5Ffiles/ce%5Fimages/news/14hero.jpg&amp;mb=imgdb_preview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narko-help.ru/%5Fmod%5Ffiles/ce%5Fimages/news/14hero.jpg&amp;mb=imgdb_preview_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16510</wp:posOffset>
            </wp:positionV>
            <wp:extent cx="2851785" cy="2144395"/>
            <wp:effectExtent l="0" t="0" r="0" b="0"/>
            <wp:wrapTight wrapText="bothSides">
              <wp:wrapPolygon edited="0">
                <wp:start x="0" y="0"/>
                <wp:lineTo x="0" y="21491"/>
                <wp:lineTo x="21499" y="21491"/>
                <wp:lineTo x="21499" y="0"/>
                <wp:lineTo x="0" y="0"/>
              </wp:wrapPolygon>
            </wp:wrapTight>
            <wp:docPr id="13" name="Рисунок 13" descr="http://d1.dvinainform.ru/data/files/0b/25/00002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1.dvinainform.ru/data/files/0b/25/000025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F89">
        <w:rPr>
          <w:rFonts w:ascii="Times New Roman" w:hAnsi="Times New Roman" w:cs="Times New Roman"/>
          <w:sz w:val="18"/>
          <w:szCs w:val="18"/>
        </w:rPr>
        <w:t xml:space="preserve"> Сегодня в России регулярно употребляют наркотики 5, 99 млн</w:t>
      </w:r>
      <w:r>
        <w:rPr>
          <w:rFonts w:ascii="Times New Roman" w:hAnsi="Times New Roman" w:cs="Times New Roman"/>
          <w:sz w:val="18"/>
          <w:szCs w:val="18"/>
        </w:rPr>
        <w:t>. человек</w:t>
      </w:r>
    </w:p>
    <w:p w:rsidR="00D22F89" w:rsidRDefault="00D22F89" w:rsidP="00D22F8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22F89">
        <w:rPr>
          <w:rFonts w:ascii="Times New Roman" w:hAnsi="Times New Roman" w:cs="Times New Roman"/>
          <w:sz w:val="18"/>
          <w:szCs w:val="18"/>
        </w:rPr>
        <w:t>От общего числа наркоманов в России по статистике -</w:t>
      </w:r>
      <w:r w:rsidRPr="00D22F89">
        <w:rPr>
          <w:rFonts w:ascii="Times New Roman" w:hAnsi="Times New Roman" w:cs="Times New Roman"/>
          <w:sz w:val="18"/>
          <w:szCs w:val="18"/>
        </w:rPr>
        <w:br/>
        <w:t>                20% - это школьники.</w:t>
      </w:r>
      <w:r w:rsidRPr="00D22F89">
        <w:rPr>
          <w:rFonts w:ascii="Times New Roman" w:hAnsi="Times New Roman" w:cs="Times New Roman"/>
          <w:sz w:val="18"/>
          <w:szCs w:val="18"/>
        </w:rPr>
        <w:br/>
        <w:t>                60% – молодежь в возрасте 16-30 лет</w:t>
      </w:r>
      <w:r w:rsidRPr="00D22F89">
        <w:rPr>
          <w:rFonts w:ascii="Times New Roman" w:hAnsi="Times New Roman" w:cs="Times New Roman"/>
          <w:sz w:val="18"/>
          <w:szCs w:val="18"/>
        </w:rPr>
        <w:br/>
        <w:t xml:space="preserve">                20% - люди </w:t>
      </w:r>
      <w:proofErr w:type="gramStart"/>
      <w:r w:rsidRPr="00D22F89">
        <w:rPr>
          <w:rFonts w:ascii="Times New Roman" w:hAnsi="Times New Roman" w:cs="Times New Roman"/>
          <w:sz w:val="18"/>
          <w:szCs w:val="18"/>
        </w:rPr>
        <w:t>более старшего</w:t>
      </w:r>
      <w:proofErr w:type="gramEnd"/>
      <w:r w:rsidRPr="00D22F89">
        <w:rPr>
          <w:rFonts w:ascii="Times New Roman" w:hAnsi="Times New Roman" w:cs="Times New Roman"/>
          <w:sz w:val="18"/>
          <w:szCs w:val="18"/>
        </w:rPr>
        <w:t xml:space="preserve"> возраста</w:t>
      </w:r>
      <w:r w:rsidRPr="00D22F89">
        <w:rPr>
          <w:rFonts w:ascii="Times New Roman" w:hAnsi="Times New Roman" w:cs="Times New Roman"/>
          <w:sz w:val="18"/>
          <w:szCs w:val="18"/>
        </w:rPr>
        <w:br/>
        <w:t>Средний возраст приобщения к наркотикам в России составляет по статистике 15-17 лет. Замечены и случаи употребления наркотиков детьми 6-7 лет - к наркомании их приобщают родители-наркоманы.</w:t>
      </w:r>
      <w:r w:rsidRPr="00D22F89">
        <w:rPr>
          <w:rFonts w:ascii="Times New Roman" w:hAnsi="Times New Roman" w:cs="Times New Roman"/>
          <w:sz w:val="18"/>
          <w:szCs w:val="18"/>
        </w:rPr>
        <w:br/>
        <w:t>Число смертей от употребления наркотиков за последние годы выросло в 12 раз, а среди детей - в 42 раза.</w:t>
      </w:r>
      <w:r w:rsidRPr="00D22F89">
        <w:rPr>
          <w:rFonts w:ascii="Times New Roman" w:hAnsi="Times New Roman" w:cs="Times New Roman"/>
          <w:sz w:val="18"/>
          <w:szCs w:val="18"/>
        </w:rPr>
        <w:br/>
        <w:t xml:space="preserve">Приблизительная продолжительность жизни наркоманов с момента начала </w:t>
      </w:r>
      <w:hyperlink r:id="rId12" w:history="1">
        <w:r w:rsidRPr="00D22F89">
          <w:rPr>
            <w:rFonts w:ascii="Times New Roman" w:hAnsi="Times New Roman" w:cs="Times New Roman"/>
            <w:sz w:val="18"/>
            <w:szCs w:val="18"/>
          </w:rPr>
          <w:t>употребления наркотиков</w:t>
        </w:r>
      </w:hyperlink>
      <w:r w:rsidRPr="00D22F89">
        <w:rPr>
          <w:rFonts w:ascii="Times New Roman" w:hAnsi="Times New Roman" w:cs="Times New Roman"/>
          <w:sz w:val="18"/>
          <w:szCs w:val="18"/>
        </w:rPr>
        <w:t xml:space="preserve"> составляет в среднем - 4-5 лет.</w:t>
      </w:r>
      <w:r w:rsidRPr="00D22F89">
        <w:rPr>
          <w:rFonts w:ascii="Times New Roman" w:hAnsi="Times New Roman" w:cs="Times New Roman"/>
          <w:sz w:val="18"/>
          <w:szCs w:val="18"/>
        </w:rPr>
        <w:br/>
        <w:t xml:space="preserve">В последние годы наркоманы становятся основной причиной роста заболеваемости СПИДом. </w:t>
      </w:r>
    </w:p>
    <w:p w:rsidR="00D22F89" w:rsidRDefault="00D22F89" w:rsidP="00D22F8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22F89">
        <w:rPr>
          <w:rFonts w:ascii="Times New Roman" w:hAnsi="Times New Roman" w:cs="Times New Roman"/>
          <w:sz w:val="18"/>
          <w:szCs w:val="18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часто ради одной дозы.</w:t>
      </w:r>
      <w:r w:rsidRPr="00D22F89">
        <w:rPr>
          <w:rFonts w:ascii="Times New Roman" w:hAnsi="Times New Roman" w:cs="Times New Roman"/>
          <w:sz w:val="18"/>
          <w:szCs w:val="18"/>
        </w:rPr>
        <w:br/>
        <w:t xml:space="preserve">Статистика наркомании по России говорит, что </w:t>
      </w:r>
      <w:r>
        <w:rPr>
          <w:rFonts w:ascii="Times New Roman" w:hAnsi="Times New Roman" w:cs="Times New Roman"/>
          <w:sz w:val="18"/>
          <w:szCs w:val="18"/>
        </w:rPr>
        <w:t>из</w:t>
      </w:r>
      <w:r w:rsidRPr="00D22F89">
        <w:rPr>
          <w:rFonts w:ascii="Times New Roman" w:hAnsi="Times New Roman" w:cs="Times New Roman"/>
          <w:sz w:val="18"/>
          <w:szCs w:val="18"/>
        </w:rPr>
        <w:t xml:space="preserve"> числа употребляющих наркотики излечиваются только 5-6 процентов наркоманов</w:t>
      </w:r>
    </w:p>
    <w:p w:rsidR="00D22F89" w:rsidRPr="00D22F89" w:rsidRDefault="00D22F89" w:rsidP="00D22F8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22F89">
        <w:rPr>
          <w:rFonts w:ascii="Times New Roman" w:hAnsi="Times New Roman" w:cs="Times New Roman"/>
          <w:sz w:val="18"/>
          <w:szCs w:val="18"/>
        </w:rPr>
        <w:t xml:space="preserve">Ежегодно от наркотиков гибнут 70 тысяч россиян. </w:t>
      </w:r>
    </w:p>
    <w:p w:rsidR="00D22F89" w:rsidRDefault="00D22F89" w:rsidP="00EC5B2C">
      <w:pPr>
        <w:pStyle w:val="40"/>
        <w:shd w:val="clear" w:color="auto" w:fill="auto"/>
        <w:spacing w:line="220" w:lineRule="exact"/>
        <w:jc w:val="center"/>
        <w:rPr>
          <w:lang w:val="ru-RU"/>
        </w:rPr>
      </w:pPr>
    </w:p>
    <w:p w:rsidR="00C93707" w:rsidRPr="00D22F89" w:rsidRDefault="00F65AEB" w:rsidP="00EC5B2C">
      <w:pPr>
        <w:pStyle w:val="40"/>
        <w:shd w:val="clear" w:color="auto" w:fill="auto"/>
        <w:spacing w:line="220" w:lineRule="exact"/>
        <w:jc w:val="center"/>
        <w:rPr>
          <w:u w:val="single"/>
        </w:rPr>
      </w:pPr>
      <w:r w:rsidRPr="00D22F89">
        <w:rPr>
          <w:u w:val="single"/>
        </w:rPr>
        <w:t>Это необходимо знать!</w:t>
      </w:r>
      <w:bookmarkEnd w:id="0"/>
    </w:p>
    <w:p w:rsidR="00C93707" w:rsidRDefault="00F65AEB" w:rsidP="003D1AE4">
      <w:pPr>
        <w:pStyle w:val="50"/>
        <w:shd w:val="clear" w:color="auto" w:fill="auto"/>
        <w:spacing w:before="0"/>
        <w:ind w:right="20" w:firstLine="520"/>
      </w:pPr>
      <w:r>
        <w:t xml:space="preserve">Особенностями современной подростковой субкультуры является крайне опасные эксперименты молодежи с различными </w:t>
      </w:r>
      <w:proofErr w:type="spellStart"/>
      <w:r>
        <w:t>психоактивными</w:t>
      </w:r>
      <w:proofErr w:type="spellEnd"/>
      <w:r>
        <w:t xml:space="preserve"> веществами.</w:t>
      </w:r>
    </w:p>
    <w:p w:rsidR="00C93707" w:rsidRDefault="00F65AEB">
      <w:pPr>
        <w:pStyle w:val="50"/>
        <w:shd w:val="clear" w:color="auto" w:fill="auto"/>
        <w:spacing w:before="0"/>
        <w:ind w:left="20" w:right="20" w:firstLine="520"/>
      </w:pPr>
      <w:r>
        <w:t>Изменения поведения подростков на этапе первых проб имеют</w:t>
      </w:r>
      <w:r>
        <w:rPr>
          <w:rStyle w:val="51"/>
        </w:rPr>
        <w:t xml:space="preserve"> общие признаки</w:t>
      </w:r>
      <w:r>
        <w:t xml:space="preserve"> потребления наркотиков (иногда их принимают за типичное поведение подростков):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20" w:firstLine="520"/>
      </w:pPr>
      <w:r>
        <w:t>явно проявляющаяся скрытность ребенка, увеличение времени пребывания ребенка вне дома, на улице;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20" w:right="20" w:firstLine="520"/>
      </w:pPr>
      <w:r>
        <w:lastRenderedPageBreak/>
        <w:t>снижение учебной мотивации (падает интерес к учебе, к прежним увлечениям), частые пропуски занятий, падает успеваемость;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20" w:right="20" w:firstLine="520"/>
      </w:pPr>
      <w:r>
        <w:t>изменение ритма сна (в течение дня может быть вялым, медлительным, а ночью без устали слушает музыку, смотрит фильмы, играет на гитаре и т.д., на следующий день все повторяется);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20" w:firstLine="520"/>
      </w:pPr>
      <w:r>
        <w:t>изменение пищевого поведения (подросток может целыми днями ничего не есть, не страдая от голода, и вдруг, придя с улицы, съедает все «запасы» из холодильника);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20" w:firstLine="520"/>
      </w:pPr>
      <w:r>
        <w:t>увеличиваются финансовые запросы, ребенок пытается найти способы удовлетворения возросших материальных потребностей (пропажа денег из дома, вещей и т.д. - это очень тревожный признак);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520"/>
      </w:pPr>
      <w:r>
        <w:t>появляются новые подозрительные друзья, или поведение старых приятелей изменяется, разговоры ведутся шепотом, используются непонятные фразы (жаргон, сленг);</w:t>
      </w:r>
    </w:p>
    <w:p w:rsidR="00C93707" w:rsidRDefault="00F65AEB" w:rsidP="00674BA0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658"/>
        </w:tabs>
        <w:spacing w:before="0"/>
        <w:ind w:left="20" w:right="20" w:firstLine="122"/>
      </w:pPr>
      <w:r>
        <w:t xml:space="preserve">настроение меняется очень быстро и часто не соответствует  реальной действительности, от полной апатии до безудержной энергичности. </w:t>
      </w:r>
    </w:p>
    <w:p w:rsidR="0063138E" w:rsidRDefault="0063138E">
      <w:pPr>
        <w:pStyle w:val="10"/>
        <w:keepNext/>
        <w:keepLines/>
        <w:shd w:val="clear" w:color="auto" w:fill="auto"/>
        <w:spacing w:before="0" w:after="0" w:line="226" w:lineRule="exact"/>
        <w:ind w:left="20" w:right="20" w:firstLine="520"/>
        <w:jc w:val="both"/>
        <w:rPr>
          <w:lang w:val="ru-RU"/>
        </w:rPr>
      </w:pPr>
      <w:bookmarkStart w:id="1" w:name="bookmark1"/>
    </w:p>
    <w:p w:rsidR="00C93707" w:rsidRPr="00D22F89" w:rsidRDefault="00F65AEB" w:rsidP="00D22F89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2F89">
        <w:rPr>
          <w:rFonts w:ascii="Times New Roman" w:hAnsi="Times New Roman" w:cs="Times New Roman"/>
          <w:b/>
          <w:sz w:val="18"/>
          <w:szCs w:val="18"/>
        </w:rPr>
        <w:t>Любые кардинальные изменения в жизни вашего подростка могут быть ранним признаком возможной наркотизации.</w:t>
      </w:r>
      <w:bookmarkEnd w:id="1"/>
    </w:p>
    <w:p w:rsidR="00C93707" w:rsidRPr="00D22F89" w:rsidRDefault="00C93707" w:rsidP="00D22F8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C93707" w:rsidRPr="00D22F89" w:rsidRDefault="00A7024A" w:rsidP="00D22F89">
      <w:pPr>
        <w:pStyle w:val="50"/>
        <w:shd w:val="clear" w:color="auto" w:fill="auto"/>
        <w:spacing w:before="0" w:line="341" w:lineRule="exact"/>
        <w:ind w:left="20" w:firstLine="520"/>
        <w:jc w:val="center"/>
        <w:rPr>
          <w:u w:val="single"/>
        </w:rPr>
      </w:pPr>
      <w:r w:rsidRPr="00A702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63.1pt;margin-top:365.3pt;width:114.65pt;height:173.8pt;z-index:-251656704;mso-wrap-distance-left:0;mso-wrap-distance-top:0;mso-wrap-distance-right:0;mso-wrap-distance-bottom:0;mso-position-horizontal-relative:margin;mso-position-vertical-relative:margin" wrapcoords="-167 0 -167 21490 21600 21490 21600 0 -167 0" o:allowincell="f">
            <v:imagedata r:id="rId13" o:title="image4"/>
            <w10:wrap type="tight" anchorx="margin" anchory="margin"/>
          </v:shape>
        </w:pict>
      </w:r>
      <w:r w:rsidR="00F65AEB" w:rsidRPr="00D22F89">
        <w:rPr>
          <w:u w:val="single"/>
        </w:rPr>
        <w:t>Вот некоторые</w:t>
      </w:r>
      <w:r w:rsidR="00F65AEB" w:rsidRPr="00D22F89">
        <w:rPr>
          <w:rStyle w:val="52"/>
          <w:u w:val="single"/>
        </w:rPr>
        <w:t>специфические признаки</w:t>
      </w:r>
      <w:r w:rsidR="00F65AEB" w:rsidRPr="00D22F89">
        <w:rPr>
          <w:b/>
          <w:u w:val="single"/>
        </w:rPr>
        <w:t>употребления наиболее распространенных наркотиков: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41" w:lineRule="exact"/>
        <w:ind w:left="20" w:firstLine="520"/>
      </w:pPr>
      <w:r>
        <w:rPr>
          <w:rStyle w:val="52"/>
        </w:rPr>
        <w:t>Марихуана</w:t>
      </w:r>
      <w:r>
        <w:t xml:space="preserve"> (конопля, </w:t>
      </w:r>
      <w:proofErr w:type="spellStart"/>
      <w:r>
        <w:t>анаша</w:t>
      </w:r>
      <w:proofErr w:type="spellEnd"/>
      <w:r>
        <w:t>). Расширены зрачки, торопливая речь, чрезмерная двигательная активность, на исходе наркотического опьянения повышенный аппетит.</w:t>
      </w:r>
    </w:p>
    <w:p w:rsidR="00A64412" w:rsidRPr="00A64412" w:rsidRDefault="00F65AEB" w:rsidP="00A64412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41" w:lineRule="exact"/>
        <w:ind w:left="20" w:firstLine="520"/>
        <w:jc w:val="left"/>
      </w:pPr>
      <w:proofErr w:type="spellStart"/>
      <w:r>
        <w:rPr>
          <w:rStyle w:val="52"/>
        </w:rPr>
        <w:t>Психостимуляторы.</w:t>
      </w:r>
      <w:r>
        <w:t>Двигательное</w:t>
      </w:r>
      <w:proofErr w:type="spellEnd"/>
      <w:r>
        <w:t xml:space="preserve"> перевоз</w:t>
      </w:r>
      <w:r w:rsidR="00A64412" w:rsidRPr="00A64412">
        <w:rPr>
          <w:lang w:val="ru-RU"/>
        </w:rPr>
        <w:t>буж-</w:t>
      </w:r>
    </w:p>
    <w:p w:rsidR="00C93707" w:rsidRDefault="00F65AEB" w:rsidP="00A64412">
      <w:pPr>
        <w:pStyle w:val="50"/>
        <w:shd w:val="clear" w:color="auto" w:fill="auto"/>
        <w:tabs>
          <w:tab w:val="left" w:pos="735"/>
        </w:tabs>
        <w:spacing w:before="0" w:line="341" w:lineRule="exact"/>
        <w:ind w:left="20"/>
        <w:jc w:val="left"/>
      </w:pPr>
      <w:proofErr w:type="spellStart"/>
      <w:r>
        <w:t>дение</w:t>
      </w:r>
      <w:proofErr w:type="spellEnd"/>
      <w:r>
        <w:t>: подросток не может сидеть на месте, что-то все время говорит, не удерживая темы разговора. Может заниматься одной деятельностью несколько часов (например: убираться дома). Зрачки расширены.</w:t>
      </w:r>
    </w:p>
    <w:p w:rsidR="00C93707" w:rsidRDefault="00D22F89" w:rsidP="00A6441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702"/>
        </w:tabs>
        <w:spacing w:before="0" w:line="341" w:lineRule="exact"/>
        <w:ind w:left="20" w:firstLine="122"/>
      </w:pPr>
      <w:r w:rsidRPr="00D22F89">
        <w:rPr>
          <w:b/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17780</wp:posOffset>
            </wp:positionV>
            <wp:extent cx="137668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221" y="21343"/>
                <wp:lineTo x="21221" y="0"/>
                <wp:lineTo x="0" y="0"/>
              </wp:wrapPolygon>
            </wp:wrapTight>
            <wp:docPr id="11" name="Рисунок 11" descr="http://omsk-centr.ru/wp-content/uploads/2010/11/simptomy-narko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msk-centr.ru/wp-content/uploads/2010/11/simptomy-narkomani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AEB">
        <w:rPr>
          <w:rStyle w:val="52"/>
        </w:rPr>
        <w:t>Опиаты.</w:t>
      </w:r>
      <w:r w:rsidR="00F65AEB">
        <w:t xml:space="preserve"> Нарушение ритма сна: сонливость в самые неподходящие моменты, подросток поздно ложится и поздно встает, когда он периодически просыпается, сразу начинает принимать участие в разговоре. Речь при этом медленная, фразы повторяются. В состоянии наркотического опьянения подросток настроен благодушно, но только в том случае если не возникает никаких помех. Характерный признак - зрачок необычно узкий, не реагирует на свет (не расширяется). Снижена болевая чувствительность.</w:t>
      </w:r>
    </w:p>
    <w:p w:rsidR="00C93707" w:rsidRDefault="00F65AEB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341" w:lineRule="exact"/>
        <w:ind w:left="20" w:firstLine="520"/>
      </w:pPr>
      <w:r>
        <w:rPr>
          <w:rStyle w:val="52"/>
        </w:rPr>
        <w:t>Галлюциногены.</w:t>
      </w:r>
      <w:r>
        <w:t xml:space="preserve"> </w:t>
      </w:r>
      <w:proofErr w:type="gramStart"/>
      <w:r>
        <w:t>Употребление характеризуется возникновением различных галлюцинаций (зрительные,</w:t>
      </w:r>
      <w:proofErr w:type="gramEnd"/>
      <w:r>
        <w:t xml:space="preserve"> слуховые). При отмене или длительном приеме наблюдаются психозы, депрессии.</w:t>
      </w:r>
    </w:p>
    <w:p w:rsidR="00C93707" w:rsidRDefault="00F65AEB" w:rsidP="00D22F89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783"/>
        </w:tabs>
        <w:spacing w:before="0" w:line="341" w:lineRule="exact"/>
        <w:ind w:left="142" w:hanging="20"/>
      </w:pPr>
      <w:r>
        <w:rPr>
          <w:rStyle w:val="52"/>
        </w:rPr>
        <w:t>Снотворные препараты.</w:t>
      </w:r>
      <w:r>
        <w:t xml:space="preserve"> Наркотическое опьянение похоже </w:t>
      </w:r>
      <w:proofErr w:type="gramStart"/>
      <w:r>
        <w:t>на</w:t>
      </w:r>
      <w:proofErr w:type="gramEnd"/>
      <w:r>
        <w:t xml:space="preserve"> алкогольное. Речь невнятная, нарушена координация движений, возможны галлюцинации.</w:t>
      </w:r>
    </w:p>
    <w:p w:rsidR="00C93707" w:rsidRPr="00A64412" w:rsidRDefault="00F65AEB" w:rsidP="00674BA0">
      <w:pPr>
        <w:pStyle w:val="50"/>
        <w:numPr>
          <w:ilvl w:val="0"/>
          <w:numId w:val="1"/>
        </w:numPr>
        <w:shd w:val="clear" w:color="auto" w:fill="auto"/>
        <w:tabs>
          <w:tab w:val="left" w:pos="426"/>
          <w:tab w:val="left" w:pos="567"/>
          <w:tab w:val="left" w:pos="778"/>
          <w:tab w:val="left" w:pos="993"/>
        </w:tabs>
        <w:spacing w:before="0" w:line="341" w:lineRule="exact"/>
        <w:ind w:left="426" w:firstLine="142"/>
      </w:pPr>
      <w:r>
        <w:rPr>
          <w:rStyle w:val="52"/>
        </w:rPr>
        <w:t>Летучие наркотически действующие вещества.</w:t>
      </w:r>
      <w:r>
        <w:t xml:space="preserve"> Пока длится наркотическое опьянение, состояние напоминает алкогольное воздействие. Поведение подростков шумное, вызывающее. От ребенка пахнет бензином, клеем «Момент», ацетоном.</w:t>
      </w:r>
    </w:p>
    <w:p w:rsidR="00A64412" w:rsidRPr="00D22F89" w:rsidRDefault="00A64412" w:rsidP="00A64412">
      <w:pPr>
        <w:pStyle w:val="50"/>
        <w:shd w:val="clear" w:color="auto" w:fill="auto"/>
        <w:tabs>
          <w:tab w:val="left" w:pos="778"/>
        </w:tabs>
        <w:spacing w:before="0" w:line="341" w:lineRule="exact"/>
        <w:rPr>
          <w:lang w:val="ru-RU"/>
        </w:rPr>
      </w:pPr>
      <w:bookmarkStart w:id="2" w:name="_GoBack"/>
      <w:bookmarkEnd w:id="2"/>
    </w:p>
    <w:sectPr w:rsidR="00A64412" w:rsidRPr="00D22F89" w:rsidSect="002E33AB">
      <w:pgSz w:w="16837" w:h="11905" w:orient="landscape"/>
      <w:pgMar w:top="284" w:right="394" w:bottom="426" w:left="567" w:header="0" w:footer="3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4A" w:rsidRDefault="00F65AEB">
      <w:r>
        <w:separator/>
      </w:r>
    </w:p>
  </w:endnote>
  <w:endnote w:type="continuationSeparator" w:id="1">
    <w:p w:rsidR="00A7024A" w:rsidRDefault="00F6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07" w:rsidRDefault="00C93707"/>
  </w:footnote>
  <w:footnote w:type="continuationSeparator" w:id="1">
    <w:p w:rsidR="00C93707" w:rsidRDefault="00C937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BFD"/>
    <w:multiLevelType w:val="multilevel"/>
    <w:tmpl w:val="BDC6E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3707"/>
    <w:rsid w:val="0005716B"/>
    <w:rsid w:val="0008435B"/>
    <w:rsid w:val="000B49D5"/>
    <w:rsid w:val="001D5008"/>
    <w:rsid w:val="002E33AB"/>
    <w:rsid w:val="003D1AE4"/>
    <w:rsid w:val="00482AA0"/>
    <w:rsid w:val="004D0268"/>
    <w:rsid w:val="005B7BA3"/>
    <w:rsid w:val="0063138E"/>
    <w:rsid w:val="00641DDF"/>
    <w:rsid w:val="00674BA0"/>
    <w:rsid w:val="00682524"/>
    <w:rsid w:val="007A3686"/>
    <w:rsid w:val="0081604E"/>
    <w:rsid w:val="008508C7"/>
    <w:rsid w:val="009928FC"/>
    <w:rsid w:val="00A64412"/>
    <w:rsid w:val="00A7024A"/>
    <w:rsid w:val="00BA5DC8"/>
    <w:rsid w:val="00C93707"/>
    <w:rsid w:val="00CA0917"/>
    <w:rsid w:val="00D22F89"/>
    <w:rsid w:val="00DA6D65"/>
    <w:rsid w:val="00DC06E9"/>
    <w:rsid w:val="00EC5B2C"/>
    <w:rsid w:val="00ED53CA"/>
    <w:rsid w:val="00F6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24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7">
    <w:name w:val="Основной текст (7)_"/>
    <w:basedOn w:val="a0"/>
    <w:link w:val="7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57"/>
      <w:szCs w:val="57"/>
    </w:rPr>
  </w:style>
  <w:style w:type="character" w:customStyle="1" w:styleId="8">
    <w:name w:val="Основной текст (8)_"/>
    <w:basedOn w:val="a0"/>
    <w:link w:val="8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9"/>
      <w:szCs w:val="59"/>
    </w:rPr>
  </w:style>
  <w:style w:type="character" w:customStyle="1" w:styleId="9">
    <w:name w:val="Основной текст (9)_"/>
    <w:basedOn w:val="a0"/>
    <w:link w:val="9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100">
    <w:name w:val="Основной текст (10)_"/>
    <w:basedOn w:val="a0"/>
    <w:link w:val="101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3"/>
      <w:sz w:val="37"/>
      <w:szCs w:val="37"/>
    </w:rPr>
  </w:style>
  <w:style w:type="character" w:customStyle="1" w:styleId="52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3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4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pt">
    <w:name w:val="Основной текст + 9 pt;Полужирный"/>
    <w:basedOn w:val="a4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5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6">
    <w:name w:val="Основной текст (5) + Полужирный"/>
    <w:basedOn w:val="5"/>
    <w:rsid w:val="00A70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2">
    <w:name w:val="Основной текст (11)"/>
    <w:basedOn w:val="11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Подпись к картинке (2)_"/>
    <w:basedOn w:val="a0"/>
    <w:link w:val="20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">
    <w:name w:val="Подпись к картинке (2) + Интервал 1 pt"/>
    <w:basedOn w:val="2"/>
    <w:rsid w:val="00A7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0">
    <w:name w:val="Заголовок №1"/>
    <w:basedOn w:val="a"/>
    <w:link w:val="1"/>
    <w:rsid w:val="00A7024A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024A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57"/>
      <w:szCs w:val="57"/>
    </w:rPr>
  </w:style>
  <w:style w:type="paragraph" w:customStyle="1" w:styleId="80">
    <w:name w:val="Основной текст (8)"/>
    <w:basedOn w:val="a"/>
    <w:link w:val="8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9"/>
      <w:szCs w:val="59"/>
    </w:rPr>
  </w:style>
  <w:style w:type="paragraph" w:customStyle="1" w:styleId="90">
    <w:name w:val="Основной текст (9)"/>
    <w:basedOn w:val="a"/>
    <w:link w:val="9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101">
    <w:name w:val="Основной текст (10)"/>
    <w:basedOn w:val="a"/>
    <w:link w:val="100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33"/>
      <w:sz w:val="37"/>
      <w:szCs w:val="37"/>
    </w:rPr>
  </w:style>
  <w:style w:type="paragraph" w:customStyle="1" w:styleId="11">
    <w:name w:val="Основной текст1"/>
    <w:basedOn w:val="a"/>
    <w:link w:val="a4"/>
    <w:rsid w:val="00A7024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A7024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rsid w:val="00A7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pt">
    <w:name w:val="Основной текст + 10;5 pt"/>
    <w:basedOn w:val="a4"/>
    <w:rsid w:val="00CA0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pt">
    <w:name w:val="Основной текст (3) + 9 pt"/>
    <w:basedOn w:val="a0"/>
    <w:rsid w:val="00CA0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">
    <w:name w:val="Основной текст (4) + 9 pt"/>
    <w:basedOn w:val="4"/>
    <w:rsid w:val="00CA0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No Spacing"/>
    <w:uiPriority w:val="1"/>
    <w:qFormat/>
    <w:rsid w:val="00CA0917"/>
    <w:rPr>
      <w:color w:val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92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FC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22"/>
    <w:qFormat/>
    <w:rsid w:val="00A64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ologos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etnarkoticov.ru/upotreblenie-narkotikov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2013-03-28T14:14:00Z</dcterms:created>
  <dcterms:modified xsi:type="dcterms:W3CDTF">2013-04-20T20:54:00Z</dcterms:modified>
</cp:coreProperties>
</file>