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6BE" w:rsidRPr="00D31154" w:rsidRDefault="00A935D6" w:rsidP="00D31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1154">
        <w:rPr>
          <w:rFonts w:ascii="Times New Roman" w:hAnsi="Times New Roman"/>
          <w:b/>
          <w:sz w:val="28"/>
          <w:szCs w:val="28"/>
        </w:rPr>
        <w:t xml:space="preserve">НЕДЕЛЯ </w:t>
      </w:r>
      <w:r w:rsidR="008640A1" w:rsidRPr="00D31154">
        <w:rPr>
          <w:rFonts w:ascii="Times New Roman" w:hAnsi="Times New Roman"/>
          <w:b/>
          <w:sz w:val="28"/>
          <w:szCs w:val="28"/>
        </w:rPr>
        <w:t xml:space="preserve"> ИНОСТРАННОГО ЯЗЫКА</w:t>
      </w:r>
      <w:r w:rsidR="00891CEE" w:rsidRPr="00D31154">
        <w:rPr>
          <w:rFonts w:ascii="Times New Roman" w:hAnsi="Times New Roman"/>
          <w:b/>
          <w:sz w:val="28"/>
          <w:szCs w:val="28"/>
        </w:rPr>
        <w:t xml:space="preserve"> В МБОУ УДСОШ №2</w:t>
      </w:r>
    </w:p>
    <w:p w:rsidR="008640A1" w:rsidRDefault="00891CEE" w:rsidP="00D311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1154">
        <w:rPr>
          <w:rFonts w:ascii="Times New Roman" w:hAnsi="Times New Roman"/>
          <w:i/>
          <w:sz w:val="28"/>
          <w:szCs w:val="28"/>
        </w:rPr>
        <w:t>в 2014-2015 учебном году</w:t>
      </w:r>
    </w:p>
    <w:p w:rsidR="00D31154" w:rsidRPr="00D31154" w:rsidRDefault="00D31154" w:rsidP="00D311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8703F" w:rsidRPr="008616BE" w:rsidRDefault="008640A1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6BE">
        <w:rPr>
          <w:rFonts w:ascii="Times New Roman" w:hAnsi="Times New Roman" w:cs="Times New Roman"/>
          <w:sz w:val="24"/>
          <w:szCs w:val="24"/>
        </w:rPr>
        <w:t xml:space="preserve">Неделя </w:t>
      </w:r>
      <w:proofErr w:type="spellStart"/>
      <w:r w:rsidRPr="008616BE">
        <w:rPr>
          <w:rFonts w:ascii="Times New Roman" w:hAnsi="Times New Roman" w:cs="Times New Roman"/>
          <w:sz w:val="24"/>
          <w:szCs w:val="24"/>
        </w:rPr>
        <w:t>иностранногоязыка</w:t>
      </w:r>
      <w:proofErr w:type="spellEnd"/>
      <w:r w:rsidRPr="008616BE">
        <w:rPr>
          <w:rFonts w:ascii="Times New Roman" w:hAnsi="Times New Roman" w:cs="Times New Roman"/>
          <w:sz w:val="24"/>
          <w:szCs w:val="24"/>
        </w:rPr>
        <w:t xml:space="preserve"> проходила в сроки, определенные пл</w:t>
      </w:r>
      <w:r w:rsidR="00102072" w:rsidRPr="008616BE">
        <w:rPr>
          <w:rFonts w:ascii="Times New Roman" w:hAnsi="Times New Roman" w:cs="Times New Roman"/>
          <w:sz w:val="24"/>
          <w:szCs w:val="24"/>
        </w:rPr>
        <w:t>аном работы школы, а именно с 17.11 по 21.11 2014</w:t>
      </w:r>
      <w:r w:rsidRPr="008616BE">
        <w:rPr>
          <w:rFonts w:ascii="Times New Roman" w:hAnsi="Times New Roman" w:cs="Times New Roman"/>
          <w:sz w:val="24"/>
          <w:szCs w:val="24"/>
        </w:rPr>
        <w:t xml:space="preserve"> года. Мероприятия недели</w:t>
      </w:r>
      <w:r w:rsidRPr="008616BE">
        <w:rPr>
          <w:rFonts w:ascii="Times New Roman" w:hAnsi="Times New Roman" w:cs="Times New Roman"/>
          <w:bCs/>
          <w:sz w:val="24"/>
          <w:szCs w:val="24"/>
        </w:rPr>
        <w:t xml:space="preserve"> английского языка были проведены по</w:t>
      </w:r>
      <w:r w:rsidR="0098703F" w:rsidRPr="008616BE">
        <w:rPr>
          <w:rFonts w:ascii="Times New Roman" w:hAnsi="Times New Roman" w:cs="Times New Roman"/>
          <w:bCs/>
          <w:sz w:val="24"/>
          <w:szCs w:val="24"/>
        </w:rPr>
        <w:t xml:space="preserve"> плану, составленному учителями английского языка и согласованному с заместителем директора по</w:t>
      </w:r>
      <w:r w:rsidR="00D311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703F" w:rsidRPr="008616BE">
        <w:rPr>
          <w:rFonts w:ascii="Times New Roman" w:hAnsi="Times New Roman" w:cs="Times New Roman"/>
          <w:bCs/>
          <w:sz w:val="24"/>
          <w:szCs w:val="24"/>
        </w:rPr>
        <w:t xml:space="preserve">методической работе Леонтьевой О.А. </w:t>
      </w: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78740</wp:posOffset>
            </wp:positionV>
            <wp:extent cx="4728845" cy="3547110"/>
            <wp:effectExtent l="19050" t="0" r="0" b="0"/>
            <wp:wrapTight wrapText="bothSides">
              <wp:wrapPolygon edited="0">
                <wp:start x="-87" y="0"/>
                <wp:lineTo x="-87" y="21461"/>
                <wp:lineTo x="21580" y="21461"/>
                <wp:lineTo x="21580" y="0"/>
                <wp:lineTo x="-87" y="0"/>
              </wp:wrapPolygon>
            </wp:wrapTight>
            <wp:docPr id="3" name="Рисунок 3" descr="F:\неделя АЯ14-15\неделя ия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АЯ14-15\неделя ия 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CEE" w:rsidRPr="008616BE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154" w:rsidRDefault="00D31154" w:rsidP="000247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4783" w:rsidRDefault="00024783" w:rsidP="00024783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91CEE" w:rsidRPr="00D31154" w:rsidRDefault="00891CEE" w:rsidP="00024783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4783">
        <w:rPr>
          <w:rFonts w:ascii="Times New Roman" w:hAnsi="Times New Roman" w:cs="Times New Roman"/>
          <w:b/>
          <w:i/>
          <w:sz w:val="24"/>
          <w:szCs w:val="24"/>
        </w:rPr>
        <w:t>План</w:t>
      </w:r>
      <w:r w:rsidRPr="00D311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4783">
        <w:rPr>
          <w:rFonts w:ascii="Times New Roman" w:hAnsi="Times New Roman" w:cs="Times New Roman"/>
          <w:b/>
          <w:i/>
          <w:sz w:val="24"/>
          <w:szCs w:val="24"/>
        </w:rPr>
        <w:t>проведения недели иностранного языка   «70-летие Великой Победы</w:t>
      </w:r>
      <w:r w:rsidR="008616BE" w:rsidRPr="00024783">
        <w:rPr>
          <w:rFonts w:ascii="Times New Roman" w:hAnsi="Times New Roman" w:cs="Times New Roman"/>
          <w:b/>
          <w:i/>
          <w:sz w:val="24"/>
          <w:szCs w:val="24"/>
        </w:rPr>
        <w:t xml:space="preserve"> посвящается</w:t>
      </w:r>
      <w:r w:rsidRPr="00024783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tbl>
      <w:tblPr>
        <w:tblStyle w:val="1"/>
        <w:tblW w:w="0" w:type="auto"/>
        <w:tblLook w:val="04A0"/>
      </w:tblPr>
      <w:tblGrid>
        <w:gridCol w:w="1101"/>
        <w:gridCol w:w="4999"/>
        <w:gridCol w:w="977"/>
        <w:gridCol w:w="3521"/>
      </w:tblGrid>
      <w:tr w:rsidR="00891CEE" w:rsidRPr="008616BE" w:rsidTr="00D31154">
        <w:tc>
          <w:tcPr>
            <w:tcW w:w="1101" w:type="dxa"/>
          </w:tcPr>
          <w:p w:rsidR="00891CEE" w:rsidRPr="008616BE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4999" w:type="dxa"/>
          </w:tcPr>
          <w:p w:rsidR="00891CEE" w:rsidRPr="008616BE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977" w:type="dxa"/>
          </w:tcPr>
          <w:p w:rsidR="00891CEE" w:rsidRPr="008616BE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521" w:type="dxa"/>
          </w:tcPr>
          <w:p w:rsidR="00891CEE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024783" w:rsidRPr="008616BE" w:rsidRDefault="00024783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EE" w:rsidRPr="008616BE" w:rsidTr="00D31154">
        <w:tc>
          <w:tcPr>
            <w:tcW w:w="110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17.-20.11</w:t>
            </w:r>
          </w:p>
        </w:tc>
        <w:tc>
          <w:tcPr>
            <w:tcW w:w="4999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1.Конкурс постеров на тему «Нет войне!»</w:t>
            </w:r>
          </w:p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2.Выставка аутентичной литературы.</w:t>
            </w:r>
          </w:p>
        </w:tc>
        <w:tc>
          <w:tcPr>
            <w:tcW w:w="977" w:type="dxa"/>
            <w:vAlign w:val="center"/>
          </w:tcPr>
          <w:p w:rsidR="00891CEE" w:rsidRPr="008616BE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352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91CEE" w:rsidRPr="008616BE" w:rsidTr="00D31154">
        <w:tc>
          <w:tcPr>
            <w:tcW w:w="110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999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«Виртуальная экскурсия по городам воинской славы России»</w:t>
            </w:r>
          </w:p>
        </w:tc>
        <w:tc>
          <w:tcPr>
            <w:tcW w:w="977" w:type="dxa"/>
            <w:vAlign w:val="center"/>
          </w:tcPr>
          <w:p w:rsidR="00891CEE" w:rsidRPr="008616BE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</w:t>
            </w: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Яремчук Л.М Фролова Ю.Н</w:t>
            </w:r>
            <w:r w:rsidR="008616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1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Кандаб</w:t>
            </w:r>
            <w:r w:rsidR="00513BA8" w:rsidRPr="008616BE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ова</w:t>
            </w:r>
            <w:proofErr w:type="spellEnd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 xml:space="preserve"> Ю.Ф.</w:t>
            </w:r>
          </w:p>
        </w:tc>
      </w:tr>
      <w:tr w:rsidR="00891CEE" w:rsidRPr="008616BE" w:rsidTr="00D31154">
        <w:tc>
          <w:tcPr>
            <w:tcW w:w="110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18-20.11</w:t>
            </w:r>
          </w:p>
        </w:tc>
        <w:tc>
          <w:tcPr>
            <w:tcW w:w="4999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«Конкурс перевода аутентичного текста (великие полководцы Великой Отечественной войны »</w:t>
            </w:r>
            <w:proofErr w:type="gramEnd"/>
          </w:p>
        </w:tc>
        <w:tc>
          <w:tcPr>
            <w:tcW w:w="977" w:type="dxa"/>
            <w:vAlign w:val="center"/>
          </w:tcPr>
          <w:p w:rsidR="00891CEE" w:rsidRPr="00D31154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352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 xml:space="preserve">Яремчук Л.М. Фролова Ю.Н. </w:t>
            </w:r>
            <w:proofErr w:type="spell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КандабароваЮ</w:t>
            </w:r>
            <w:proofErr w:type="gram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891CEE" w:rsidRPr="008616BE" w:rsidTr="00D31154">
        <w:tc>
          <w:tcPr>
            <w:tcW w:w="110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17-20.11</w:t>
            </w:r>
          </w:p>
        </w:tc>
        <w:tc>
          <w:tcPr>
            <w:tcW w:w="4999" w:type="dxa"/>
          </w:tcPr>
          <w:p w:rsidR="00891CEE" w:rsidRPr="008616BE" w:rsidRDefault="008D7688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 xml:space="preserve"> Игра «ПОЛЕ ЧУДЕС», посвященная 70-летию дня Победы</w:t>
            </w:r>
          </w:p>
        </w:tc>
        <w:tc>
          <w:tcPr>
            <w:tcW w:w="977" w:type="dxa"/>
            <w:vAlign w:val="center"/>
          </w:tcPr>
          <w:p w:rsidR="00891CEE" w:rsidRPr="00D31154" w:rsidRDefault="008D7688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352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 xml:space="preserve">Яремчук Л.М. Фролова Ю.Н. </w:t>
            </w:r>
            <w:proofErr w:type="spell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КандабароваЮ</w:t>
            </w:r>
            <w:proofErr w:type="gram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891CEE" w:rsidRPr="008616BE" w:rsidTr="00D31154">
        <w:tc>
          <w:tcPr>
            <w:tcW w:w="110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17-21.11</w:t>
            </w:r>
          </w:p>
        </w:tc>
        <w:tc>
          <w:tcPr>
            <w:tcW w:w="4999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«70-летию Великой победы посвящается » информационные выступления старшеклассников</w:t>
            </w:r>
          </w:p>
        </w:tc>
        <w:tc>
          <w:tcPr>
            <w:tcW w:w="977" w:type="dxa"/>
            <w:vAlign w:val="center"/>
          </w:tcPr>
          <w:p w:rsidR="00891CEE" w:rsidRPr="00D31154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352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 xml:space="preserve">Яремчук Л.М. Фролова Ю.Н. </w:t>
            </w:r>
            <w:proofErr w:type="spell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Кандабарова</w:t>
            </w:r>
            <w:proofErr w:type="spellEnd"/>
            <w:r w:rsidR="00D31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Ю.Ф</w:t>
            </w:r>
          </w:p>
        </w:tc>
      </w:tr>
      <w:tr w:rsidR="00891CEE" w:rsidRPr="008616BE" w:rsidTr="00D31154">
        <w:tc>
          <w:tcPr>
            <w:tcW w:w="110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4999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по теме «Памяти </w:t>
            </w:r>
            <w:proofErr w:type="gram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павших</w:t>
            </w:r>
            <w:proofErr w:type="gramEnd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</w:tc>
        <w:tc>
          <w:tcPr>
            <w:tcW w:w="977" w:type="dxa"/>
            <w:vAlign w:val="center"/>
          </w:tcPr>
          <w:p w:rsidR="00891CEE" w:rsidRPr="008616BE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52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 xml:space="preserve">Яремчук Л.М. Фролова Ю.Н. </w:t>
            </w:r>
            <w:proofErr w:type="spell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Кандабарова</w:t>
            </w:r>
            <w:proofErr w:type="spellEnd"/>
            <w:r w:rsidR="00D31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Ю.Ф.</w:t>
            </w:r>
          </w:p>
        </w:tc>
      </w:tr>
      <w:tr w:rsidR="00891CEE" w:rsidRPr="008616BE" w:rsidTr="00D31154">
        <w:tc>
          <w:tcPr>
            <w:tcW w:w="110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4999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Подведение итогов, награждение победителей конкурсов</w:t>
            </w:r>
          </w:p>
        </w:tc>
        <w:tc>
          <w:tcPr>
            <w:tcW w:w="977" w:type="dxa"/>
            <w:vAlign w:val="center"/>
          </w:tcPr>
          <w:p w:rsidR="00891CEE" w:rsidRPr="008616BE" w:rsidRDefault="00891CEE" w:rsidP="00024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3521" w:type="dxa"/>
          </w:tcPr>
          <w:p w:rsidR="00891CEE" w:rsidRPr="008616BE" w:rsidRDefault="00891CEE" w:rsidP="00024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 xml:space="preserve">Яремчук Л.М. Фролова Ю.Н. </w:t>
            </w:r>
            <w:proofErr w:type="spellStart"/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Кандабарова</w:t>
            </w:r>
            <w:proofErr w:type="spellEnd"/>
            <w:r w:rsidR="00D31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6BE">
              <w:rPr>
                <w:rFonts w:ascii="Times New Roman" w:hAnsi="Times New Roman" w:cs="Times New Roman"/>
                <w:sz w:val="24"/>
                <w:szCs w:val="24"/>
              </w:rPr>
              <w:t>Ю.Ф.</w:t>
            </w:r>
          </w:p>
        </w:tc>
      </w:tr>
    </w:tbl>
    <w:p w:rsidR="00024783" w:rsidRDefault="00024783" w:rsidP="0002478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6D12" w:rsidRPr="008616BE" w:rsidRDefault="008640A1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616BE">
        <w:rPr>
          <w:rFonts w:ascii="Times New Roman" w:hAnsi="Times New Roman" w:cs="Times New Roman"/>
          <w:bCs/>
          <w:sz w:val="24"/>
          <w:szCs w:val="24"/>
        </w:rPr>
        <w:t>Основная цель</w:t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t xml:space="preserve"> и задачи </w:t>
      </w:r>
      <w:r w:rsidR="0098703F" w:rsidRPr="008616BE">
        <w:rPr>
          <w:rFonts w:ascii="Times New Roman" w:hAnsi="Times New Roman" w:cs="Times New Roman"/>
          <w:bCs/>
          <w:sz w:val="24"/>
          <w:szCs w:val="24"/>
        </w:rPr>
        <w:t>проведенных мероприятий</w:t>
      </w:r>
      <w:r w:rsidRPr="008616BE">
        <w:rPr>
          <w:rFonts w:ascii="Times New Roman" w:hAnsi="Times New Roman" w:cs="Times New Roman"/>
          <w:bCs/>
          <w:sz w:val="24"/>
          <w:szCs w:val="24"/>
        </w:rPr>
        <w:t xml:space="preserve"> - повысить образовательный уровень и уровень владения иностранным языком, активизи</w:t>
      </w:r>
      <w:r w:rsidR="00BF4D3B" w:rsidRPr="008616BE">
        <w:rPr>
          <w:rFonts w:ascii="Times New Roman" w:hAnsi="Times New Roman" w:cs="Times New Roman"/>
          <w:bCs/>
          <w:sz w:val="24"/>
          <w:szCs w:val="24"/>
        </w:rPr>
        <w:t>ровать формы внеклассной работы, воспитывать патриотические качества у</w:t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t xml:space="preserve"> обучающихс</w:t>
      </w:r>
      <w:r w:rsidR="00D31154">
        <w:rPr>
          <w:rFonts w:ascii="Times New Roman" w:hAnsi="Times New Roman" w:cs="Times New Roman"/>
          <w:bCs/>
          <w:sz w:val="24"/>
          <w:szCs w:val="24"/>
        </w:rPr>
        <w:t>я, уважение к Родине, к героям-</w:t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t xml:space="preserve">воинам Великой </w:t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Отечественной войны, а также </w:t>
      </w:r>
      <w:r w:rsidRPr="008616BE">
        <w:rPr>
          <w:rFonts w:ascii="Times New Roman" w:hAnsi="Times New Roman" w:cs="Times New Roman"/>
          <w:bCs/>
          <w:sz w:val="24"/>
          <w:szCs w:val="24"/>
        </w:rPr>
        <w:t xml:space="preserve"> вовлечь как можно больше учащихся во внеклассную</w:t>
      </w:r>
      <w:r w:rsidR="0098703F" w:rsidRPr="008616BE">
        <w:rPr>
          <w:rFonts w:ascii="Times New Roman" w:hAnsi="Times New Roman" w:cs="Times New Roman"/>
          <w:bCs/>
          <w:sz w:val="24"/>
          <w:szCs w:val="24"/>
        </w:rPr>
        <w:t xml:space="preserve"> работу,</w:t>
      </w:r>
      <w:proofErr w:type="gramEnd"/>
      <w:r w:rsidR="0098703F" w:rsidRPr="008616BE">
        <w:rPr>
          <w:rFonts w:ascii="Times New Roman" w:hAnsi="Times New Roman" w:cs="Times New Roman"/>
          <w:bCs/>
          <w:sz w:val="24"/>
          <w:szCs w:val="24"/>
        </w:rPr>
        <w:t xml:space="preserve"> оценить их успехи.</w:t>
      </w:r>
    </w:p>
    <w:p w:rsidR="00FE6D12" w:rsidRPr="008616BE" w:rsidRDefault="008640A1" w:rsidP="0002478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6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4783">
        <w:rPr>
          <w:rFonts w:ascii="Times New Roman" w:hAnsi="Times New Roman" w:cs="Times New Roman"/>
          <w:bCs/>
          <w:sz w:val="24"/>
          <w:szCs w:val="24"/>
        </w:rPr>
        <w:tab/>
      </w:r>
      <w:r w:rsidRPr="008616BE">
        <w:rPr>
          <w:rFonts w:ascii="Times New Roman" w:hAnsi="Times New Roman" w:cs="Times New Roman"/>
          <w:bCs/>
          <w:sz w:val="24"/>
          <w:szCs w:val="24"/>
        </w:rPr>
        <w:t>Неделя иностранного языка в школе 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 так как включает комплекс разных по смыслу и форме мероприятий, которые направлены на реализацию задач комплексного подхода к нравственному и духовному воспита</w:t>
      </w:r>
      <w:r w:rsidR="0098703F" w:rsidRPr="008616BE">
        <w:rPr>
          <w:rFonts w:ascii="Times New Roman" w:hAnsi="Times New Roman" w:cs="Times New Roman"/>
          <w:bCs/>
          <w:sz w:val="24"/>
          <w:szCs w:val="24"/>
        </w:rPr>
        <w:t>нию учеников.</w:t>
      </w:r>
      <w:r w:rsidRPr="008616BE">
        <w:rPr>
          <w:rFonts w:ascii="Times New Roman" w:hAnsi="Times New Roman" w:cs="Times New Roman"/>
          <w:bCs/>
          <w:sz w:val="24"/>
          <w:szCs w:val="24"/>
        </w:rPr>
        <w:t xml:space="preserve">  Неделя иностранного языка проводилась по предварительно составленной программе, которая определяет цели, содержание и форму любого из его компонентов.</w:t>
      </w:r>
    </w:p>
    <w:p w:rsidR="00554AAA" w:rsidRDefault="00D31154" w:rsidP="000247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2314575</wp:posOffset>
            </wp:positionV>
            <wp:extent cx="3248660" cy="2368550"/>
            <wp:effectExtent l="19050" t="0" r="8890" b="0"/>
            <wp:wrapTight wrapText="bothSides">
              <wp:wrapPolygon edited="0">
                <wp:start x="-127" y="0"/>
                <wp:lineTo x="-127" y="21368"/>
                <wp:lineTo x="21659" y="21368"/>
                <wp:lineTo x="21659" y="0"/>
                <wp:lineTo x="-127" y="0"/>
              </wp:wrapPolygon>
            </wp:wrapTight>
            <wp:docPr id="1" name="Рисунок 1" descr="F:\неделя АЯ14-15\неделя ия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АЯ14-15\неделя ия 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2314575</wp:posOffset>
            </wp:positionV>
            <wp:extent cx="3344545" cy="2346325"/>
            <wp:effectExtent l="19050" t="0" r="8255" b="0"/>
            <wp:wrapTight wrapText="bothSides">
              <wp:wrapPolygon edited="0">
                <wp:start x="-123" y="0"/>
                <wp:lineTo x="-123" y="21395"/>
                <wp:lineTo x="21653" y="21395"/>
                <wp:lineTo x="21653" y="0"/>
                <wp:lineTo x="-123" y="0"/>
              </wp:wrapPolygon>
            </wp:wrapTight>
            <wp:docPr id="8" name="Рисунок 8" descr="F:\фото неделя АЯ14-15\неделя ия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еделя АЯ14-15\неделя ия 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t>Тематика мероприятий в рамках н</w:t>
      </w:r>
      <w:r w:rsidR="008640A1" w:rsidRPr="008616BE">
        <w:rPr>
          <w:rFonts w:ascii="Times New Roman" w:hAnsi="Times New Roman" w:cs="Times New Roman"/>
          <w:bCs/>
          <w:sz w:val="24"/>
          <w:szCs w:val="24"/>
        </w:rPr>
        <w:t xml:space="preserve">едели была интересной, познавательной, доступной, </w:t>
      </w:r>
      <w:r w:rsidR="008616BE">
        <w:rPr>
          <w:rFonts w:ascii="Times New Roman" w:hAnsi="Times New Roman" w:cs="Times New Roman"/>
          <w:bCs/>
          <w:sz w:val="24"/>
          <w:szCs w:val="24"/>
        </w:rPr>
        <w:t xml:space="preserve">а также </w:t>
      </w:r>
      <w:r w:rsidR="008640A1" w:rsidRPr="008616BE">
        <w:rPr>
          <w:rFonts w:ascii="Times New Roman" w:hAnsi="Times New Roman" w:cs="Times New Roman"/>
          <w:bCs/>
          <w:sz w:val="24"/>
          <w:szCs w:val="24"/>
        </w:rPr>
        <w:t>связанной с учебным материалом и отвечала возрастным особенностям учеников 2-11 классов, уровню их языковой подготовки</w:t>
      </w:r>
      <w:r w:rsidR="0098703F" w:rsidRPr="008616BE">
        <w:rPr>
          <w:rFonts w:ascii="Times New Roman" w:hAnsi="Times New Roman" w:cs="Times New Roman"/>
          <w:bCs/>
          <w:sz w:val="24"/>
          <w:szCs w:val="24"/>
        </w:rPr>
        <w:t>.</w:t>
      </w:r>
      <w:r w:rsidR="008640A1" w:rsidRPr="008616BE">
        <w:rPr>
          <w:rFonts w:ascii="Times New Roman" w:hAnsi="Times New Roman" w:cs="Times New Roman"/>
          <w:bCs/>
          <w:sz w:val="24"/>
          <w:szCs w:val="24"/>
        </w:rPr>
        <w:t xml:space="preserve"> Проведение недели способствовало  повышению мотивации к изучению иностранного языка, развитию навыков устной речи, пополнению словарного запаса, повторению грамматических структур, расширению кругозора учащихся</w:t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t>. Наряду с  запланированными массовыми  мероприятиями</w:t>
      </w:r>
      <w:r w:rsidR="0098703F" w:rsidRPr="008616BE">
        <w:rPr>
          <w:rFonts w:ascii="Times New Roman" w:hAnsi="Times New Roman" w:cs="Times New Roman"/>
          <w:bCs/>
          <w:sz w:val="24"/>
          <w:szCs w:val="24"/>
        </w:rPr>
        <w:t>, учителя английского языка посвящали часть урока  играм</w:t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t>-</w:t>
      </w:r>
      <w:r w:rsidR="00E7145F" w:rsidRPr="008616BE">
        <w:rPr>
          <w:rFonts w:ascii="Times New Roman" w:hAnsi="Times New Roman" w:cs="Times New Roman"/>
          <w:bCs/>
          <w:sz w:val="24"/>
          <w:szCs w:val="24"/>
        </w:rPr>
        <w:t>соре</w:t>
      </w:r>
      <w:r w:rsidR="00887AAD">
        <w:rPr>
          <w:rFonts w:ascii="Times New Roman" w:hAnsi="Times New Roman" w:cs="Times New Roman"/>
          <w:bCs/>
          <w:sz w:val="24"/>
          <w:szCs w:val="24"/>
        </w:rPr>
        <w:t xml:space="preserve">внованиям, связанным с </w:t>
      </w:r>
      <w:r w:rsidR="00E7145F" w:rsidRPr="008616BE">
        <w:rPr>
          <w:rFonts w:ascii="Times New Roman" w:hAnsi="Times New Roman" w:cs="Times New Roman"/>
          <w:bCs/>
          <w:sz w:val="24"/>
          <w:szCs w:val="24"/>
        </w:rPr>
        <w:t xml:space="preserve"> темой</w:t>
      </w:r>
      <w:r w:rsidR="00887AAD">
        <w:rPr>
          <w:rFonts w:ascii="Times New Roman" w:hAnsi="Times New Roman" w:cs="Times New Roman"/>
          <w:bCs/>
          <w:sz w:val="24"/>
          <w:szCs w:val="24"/>
        </w:rPr>
        <w:t xml:space="preserve"> недели</w:t>
      </w:r>
      <w:r w:rsidR="00E7145F" w:rsidRPr="008616BE">
        <w:rPr>
          <w:rFonts w:ascii="Times New Roman" w:hAnsi="Times New Roman" w:cs="Times New Roman"/>
          <w:bCs/>
          <w:sz w:val="24"/>
          <w:szCs w:val="24"/>
        </w:rPr>
        <w:t>. Учащиеся 2-х классов</w:t>
      </w:r>
      <w:r w:rsidR="008640A1" w:rsidRPr="008616BE">
        <w:rPr>
          <w:rFonts w:ascii="Times New Roman" w:hAnsi="Times New Roman" w:cs="Times New Roman"/>
          <w:bCs/>
          <w:sz w:val="24"/>
          <w:szCs w:val="24"/>
        </w:rPr>
        <w:t xml:space="preserve"> с интересом играли, соревновали</w:t>
      </w:r>
      <w:r w:rsidR="00E7145F" w:rsidRPr="008616BE">
        <w:rPr>
          <w:rFonts w:ascii="Times New Roman" w:hAnsi="Times New Roman" w:cs="Times New Roman"/>
          <w:bCs/>
          <w:sz w:val="24"/>
          <w:szCs w:val="24"/>
        </w:rPr>
        <w:t>сь в правильном назывании букв и звуков</w:t>
      </w:r>
      <w:proofErr w:type="gramStart"/>
      <w:r w:rsidR="00E7145F" w:rsidRPr="008616BE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="00E7145F" w:rsidRPr="008616BE">
        <w:rPr>
          <w:rFonts w:ascii="Times New Roman" w:hAnsi="Times New Roman" w:cs="Times New Roman"/>
          <w:bCs/>
          <w:sz w:val="24"/>
          <w:szCs w:val="24"/>
        </w:rPr>
        <w:t xml:space="preserve">изученных цифр ,выполняли динамические упражнения под </w:t>
      </w:r>
      <w:proofErr w:type="spellStart"/>
      <w:r w:rsidR="00E7145F" w:rsidRPr="008616BE">
        <w:rPr>
          <w:rFonts w:ascii="Times New Roman" w:hAnsi="Times New Roman" w:cs="Times New Roman"/>
          <w:bCs/>
          <w:sz w:val="24"/>
          <w:szCs w:val="24"/>
        </w:rPr>
        <w:t>аккомпанимент</w:t>
      </w:r>
      <w:proofErr w:type="spellEnd"/>
      <w:r w:rsidR="00E7145F" w:rsidRPr="008616BE">
        <w:rPr>
          <w:rFonts w:ascii="Times New Roman" w:hAnsi="Times New Roman" w:cs="Times New Roman"/>
          <w:bCs/>
          <w:sz w:val="24"/>
          <w:szCs w:val="24"/>
        </w:rPr>
        <w:t xml:space="preserve"> популярных детских песен на английском языка</w:t>
      </w:r>
      <w:r w:rsidR="008640A1" w:rsidRPr="008616BE">
        <w:rPr>
          <w:rFonts w:ascii="Times New Roman" w:hAnsi="Times New Roman" w:cs="Times New Roman"/>
          <w:bCs/>
          <w:sz w:val="24"/>
          <w:szCs w:val="24"/>
        </w:rPr>
        <w:t>.</w:t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t xml:space="preserve"> Учащиеся 3-9</w:t>
      </w:r>
      <w:r w:rsidR="00E7145F" w:rsidRPr="008616BE">
        <w:rPr>
          <w:rFonts w:ascii="Times New Roman" w:hAnsi="Times New Roman" w:cs="Times New Roman"/>
          <w:bCs/>
          <w:sz w:val="24"/>
          <w:szCs w:val="24"/>
        </w:rPr>
        <w:t xml:space="preserve"> классов </w:t>
      </w:r>
      <w:r w:rsidR="00FE6D12" w:rsidRPr="008616BE">
        <w:rPr>
          <w:rFonts w:ascii="Times New Roman" w:hAnsi="Times New Roman" w:cs="Times New Roman"/>
          <w:bCs/>
          <w:sz w:val="24"/>
          <w:szCs w:val="24"/>
        </w:rPr>
        <w:t xml:space="preserve">активно участвовали 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>в конкурсе постеров по теме «НЕТ ВОЙНЕ».</w:t>
      </w:r>
    </w:p>
    <w:p w:rsidR="00554AAA" w:rsidRPr="00554AAA" w:rsidRDefault="00554AAA" w:rsidP="0002478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24783" w:rsidRDefault="00024783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4783" w:rsidRDefault="00024783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4783" w:rsidRDefault="00024783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85090</wp:posOffset>
            </wp:positionV>
            <wp:extent cx="3279140" cy="2048510"/>
            <wp:effectExtent l="19050" t="0" r="0" b="0"/>
            <wp:wrapTight wrapText="bothSides">
              <wp:wrapPolygon edited="0">
                <wp:start x="-125" y="0"/>
                <wp:lineTo x="-125" y="21493"/>
                <wp:lineTo x="21583" y="21493"/>
                <wp:lineTo x="21583" y="0"/>
                <wp:lineTo x="-125" y="0"/>
              </wp:wrapPolygon>
            </wp:wrapTight>
            <wp:docPr id="2" name="Рисунок 2" descr="F:\неделя АЯ14-15\неделя ия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АЯ14-15\неделя ия 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707D" w:rsidRDefault="0011589A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6BE">
        <w:rPr>
          <w:rFonts w:ascii="Times New Roman" w:hAnsi="Times New Roman" w:cs="Times New Roman"/>
          <w:bCs/>
          <w:sz w:val="24"/>
          <w:szCs w:val="24"/>
        </w:rPr>
        <w:t xml:space="preserve">Четвероклассники 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>участвовали в игре «ПОЛЕ ЧУДЕС» по военной лексике и познакомились с  красочной презентацией по теме «День Победы»</w:t>
      </w:r>
      <w:r w:rsidRPr="008616BE">
        <w:rPr>
          <w:rFonts w:ascii="Times New Roman" w:hAnsi="Times New Roman" w:cs="Times New Roman"/>
          <w:bCs/>
          <w:sz w:val="24"/>
          <w:szCs w:val="24"/>
        </w:rPr>
        <w:t>, повторив изученные лексичес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 xml:space="preserve">кие единицы и речевые образцы. </w:t>
      </w:r>
      <w:r w:rsidR="009B3F76" w:rsidRPr="008616BE">
        <w:rPr>
          <w:rFonts w:ascii="Times New Roman" w:hAnsi="Times New Roman" w:cs="Times New Roman"/>
          <w:bCs/>
          <w:sz w:val="24"/>
          <w:szCs w:val="24"/>
        </w:rPr>
        <w:t xml:space="preserve">Следует отметить,что материал для игры был </w:t>
      </w:r>
      <w:r w:rsidR="002B707D">
        <w:rPr>
          <w:rFonts w:ascii="Times New Roman" w:hAnsi="Times New Roman" w:cs="Times New Roman"/>
          <w:bCs/>
          <w:sz w:val="24"/>
          <w:szCs w:val="24"/>
        </w:rPr>
        <w:t>подготовлен учеником 8-б класса</w:t>
      </w:r>
    </w:p>
    <w:p w:rsidR="00024783" w:rsidRDefault="009B3F76" w:rsidP="0002478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6BE">
        <w:rPr>
          <w:rFonts w:ascii="Times New Roman" w:hAnsi="Times New Roman" w:cs="Times New Roman"/>
          <w:bCs/>
          <w:sz w:val="24"/>
          <w:szCs w:val="24"/>
        </w:rPr>
        <w:t>Королевым Никитой</w:t>
      </w:r>
      <w:r w:rsidR="00D31154">
        <w:rPr>
          <w:rFonts w:ascii="Times New Roman" w:hAnsi="Times New Roman" w:cs="Times New Roman"/>
          <w:bCs/>
          <w:sz w:val="24"/>
          <w:szCs w:val="24"/>
        </w:rPr>
        <w:t>.</w:t>
      </w:r>
      <w:bookmarkStart w:id="0" w:name="_GoBack"/>
      <w:bookmarkEnd w:id="0"/>
      <w:r w:rsidR="0002478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24783" w:rsidRDefault="00024783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50165</wp:posOffset>
            </wp:positionV>
            <wp:extent cx="2823210" cy="2115185"/>
            <wp:effectExtent l="19050" t="0" r="0" b="0"/>
            <wp:wrapTight wrapText="bothSides">
              <wp:wrapPolygon edited="0">
                <wp:start x="-146" y="0"/>
                <wp:lineTo x="-146" y="21399"/>
                <wp:lineTo x="21571" y="21399"/>
                <wp:lineTo x="21571" y="0"/>
                <wp:lineTo x="-146" y="0"/>
              </wp:wrapPolygon>
            </wp:wrapTight>
            <wp:docPr id="4" name="Рисунок 4" descr="F:\неделя АЯ14-15\неделя ия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АЯ14-15\неделя ия 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4783" w:rsidRDefault="00024783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4783" w:rsidRDefault="00024783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4783" w:rsidRDefault="00024783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B3F76" w:rsidRPr="008616BE" w:rsidRDefault="0011589A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6BE">
        <w:rPr>
          <w:rFonts w:ascii="Times New Roman" w:hAnsi="Times New Roman" w:cs="Times New Roman"/>
          <w:bCs/>
          <w:sz w:val="24"/>
          <w:szCs w:val="24"/>
        </w:rPr>
        <w:t xml:space="preserve">В необычной, виртуальной экскурсии по 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>городам-героям Великой Отечественной войны</w:t>
      </w:r>
      <w:r w:rsidR="00AD7298" w:rsidRPr="008616BE">
        <w:rPr>
          <w:rFonts w:ascii="Times New Roman" w:hAnsi="Times New Roman" w:cs="Times New Roman"/>
          <w:bCs/>
          <w:sz w:val="24"/>
          <w:szCs w:val="24"/>
        </w:rPr>
        <w:t xml:space="preserve"> побывали учащиеся 5-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>8</w:t>
      </w:r>
      <w:r w:rsidRPr="008616BE">
        <w:rPr>
          <w:rFonts w:ascii="Times New Roman" w:hAnsi="Times New Roman" w:cs="Times New Roman"/>
          <w:bCs/>
          <w:sz w:val="24"/>
          <w:szCs w:val="24"/>
        </w:rPr>
        <w:t xml:space="preserve">-х </w:t>
      </w:r>
      <w:r w:rsidR="00FE4B8F" w:rsidRPr="008616BE">
        <w:rPr>
          <w:rFonts w:ascii="Times New Roman" w:hAnsi="Times New Roman" w:cs="Times New Roman"/>
          <w:bCs/>
          <w:sz w:val="24"/>
          <w:szCs w:val="24"/>
        </w:rPr>
        <w:t>классов. Они познакоми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 xml:space="preserve">лись с </w:t>
      </w:r>
      <w:r w:rsidRPr="008616BE">
        <w:rPr>
          <w:rFonts w:ascii="Times New Roman" w:hAnsi="Times New Roman" w:cs="Times New Roman"/>
          <w:bCs/>
          <w:sz w:val="24"/>
          <w:szCs w:val="24"/>
        </w:rPr>
        <w:t xml:space="preserve"> некоторыми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 xml:space="preserve"> событиями истории</w:t>
      </w:r>
      <w:r w:rsidR="00A935D6">
        <w:rPr>
          <w:rFonts w:ascii="Times New Roman" w:hAnsi="Times New Roman" w:cs="Times New Roman"/>
          <w:bCs/>
          <w:sz w:val="24"/>
          <w:szCs w:val="24"/>
        </w:rPr>
        <w:t xml:space="preserve"> военных действий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>, памятниками</w:t>
      </w:r>
      <w:r w:rsidR="00A935D6">
        <w:rPr>
          <w:rFonts w:ascii="Times New Roman" w:hAnsi="Times New Roman" w:cs="Times New Roman"/>
          <w:bCs/>
          <w:sz w:val="24"/>
          <w:szCs w:val="24"/>
        </w:rPr>
        <w:t xml:space="preserve"> войны</w:t>
      </w:r>
      <w:r w:rsidRPr="008616BE">
        <w:rPr>
          <w:rFonts w:ascii="Times New Roman" w:hAnsi="Times New Roman" w:cs="Times New Roman"/>
          <w:bCs/>
          <w:sz w:val="24"/>
          <w:szCs w:val="24"/>
        </w:rPr>
        <w:t xml:space="preserve">. Учащиеся </w:t>
      </w:r>
      <w:r w:rsidR="00AD7298" w:rsidRPr="008616BE">
        <w:rPr>
          <w:rFonts w:ascii="Times New Roman" w:hAnsi="Times New Roman" w:cs="Times New Roman"/>
          <w:bCs/>
          <w:sz w:val="24"/>
          <w:szCs w:val="24"/>
        </w:rPr>
        <w:t xml:space="preserve"> совершили </w:t>
      </w:r>
      <w:r w:rsidR="00FE4B8F" w:rsidRPr="008616BE">
        <w:rPr>
          <w:rFonts w:ascii="Times New Roman" w:hAnsi="Times New Roman" w:cs="Times New Roman"/>
          <w:bCs/>
          <w:sz w:val="24"/>
          <w:szCs w:val="24"/>
        </w:rPr>
        <w:t>виртуальную экскурсию вокруг с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>вета, посетив такие страны как Великобритания</w:t>
      </w:r>
      <w:r w:rsidR="00FE4B8F" w:rsidRPr="008616BE">
        <w:rPr>
          <w:rFonts w:ascii="Times New Roman" w:hAnsi="Times New Roman" w:cs="Times New Roman"/>
          <w:bCs/>
          <w:sz w:val="24"/>
          <w:szCs w:val="24"/>
        </w:rPr>
        <w:t>, США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 xml:space="preserve">, которые являлись союзниками нашей страны в годы 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lastRenderedPageBreak/>
        <w:t>войны</w:t>
      </w:r>
      <w:r w:rsidR="00FE4B8F" w:rsidRPr="008616BE">
        <w:rPr>
          <w:rFonts w:ascii="Times New Roman" w:hAnsi="Times New Roman" w:cs="Times New Roman"/>
          <w:bCs/>
          <w:sz w:val="24"/>
          <w:szCs w:val="24"/>
        </w:rPr>
        <w:t xml:space="preserve">. Выбор темы мероприятия не был случайным, так как изучаемая в 7-м классе тема </w:t>
      </w:r>
      <w:r w:rsidR="00D93BF3" w:rsidRPr="008616BE">
        <w:rPr>
          <w:rFonts w:ascii="Times New Roman" w:hAnsi="Times New Roman" w:cs="Times New Roman"/>
          <w:bCs/>
          <w:sz w:val="24"/>
          <w:szCs w:val="24"/>
        </w:rPr>
        <w:t>связана со странами и языками.</w:t>
      </w:r>
      <w:r w:rsidR="00755ABA" w:rsidRPr="008616BE">
        <w:rPr>
          <w:rFonts w:ascii="Times New Roman" w:hAnsi="Times New Roman" w:cs="Times New Roman"/>
          <w:bCs/>
          <w:sz w:val="24"/>
          <w:szCs w:val="24"/>
        </w:rPr>
        <w:t xml:space="preserve"> Экскурсии с красочными презентациями приготовили и провели Филатова Д.,</w:t>
      </w:r>
      <w:r w:rsidR="00D311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5ABA" w:rsidRPr="008616BE">
        <w:rPr>
          <w:rFonts w:ascii="Times New Roman" w:hAnsi="Times New Roman" w:cs="Times New Roman"/>
          <w:bCs/>
          <w:sz w:val="24"/>
          <w:szCs w:val="24"/>
        </w:rPr>
        <w:t>Новоселова О.,</w:t>
      </w:r>
      <w:r w:rsidR="00D311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55ABA" w:rsidRPr="008616BE">
        <w:rPr>
          <w:rFonts w:ascii="Times New Roman" w:hAnsi="Times New Roman" w:cs="Times New Roman"/>
          <w:bCs/>
          <w:sz w:val="24"/>
          <w:szCs w:val="24"/>
        </w:rPr>
        <w:t>Писковацков</w:t>
      </w:r>
      <w:proofErr w:type="spellEnd"/>
      <w:r w:rsidR="00755ABA" w:rsidRPr="008616BE">
        <w:rPr>
          <w:rFonts w:ascii="Times New Roman" w:hAnsi="Times New Roman" w:cs="Times New Roman"/>
          <w:bCs/>
          <w:sz w:val="24"/>
          <w:szCs w:val="24"/>
        </w:rPr>
        <w:t xml:space="preserve"> А.</w:t>
      </w:r>
    </w:p>
    <w:p w:rsidR="000100E7" w:rsidRPr="008616BE" w:rsidRDefault="00D31154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603250</wp:posOffset>
            </wp:positionV>
            <wp:extent cx="2743200" cy="2051685"/>
            <wp:effectExtent l="19050" t="0" r="0" b="0"/>
            <wp:wrapTight wrapText="bothSides">
              <wp:wrapPolygon edited="0">
                <wp:start x="-150" y="0"/>
                <wp:lineTo x="-150" y="21460"/>
                <wp:lineTo x="21600" y="21460"/>
                <wp:lineTo x="21600" y="0"/>
                <wp:lineTo x="-150" y="0"/>
              </wp:wrapPolygon>
            </wp:wrapTight>
            <wp:docPr id="5" name="Рисунок 5" descr="F:\неделя АЯ14-15\неделя ия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АЯ14-15\неделя ия 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ABA" w:rsidRPr="008616BE">
        <w:rPr>
          <w:rFonts w:ascii="Times New Roman" w:hAnsi="Times New Roman" w:cs="Times New Roman"/>
          <w:bCs/>
          <w:sz w:val="24"/>
          <w:szCs w:val="24"/>
        </w:rPr>
        <w:t>Учащиеся 7-10 классов участвовали в конкурсе переводов о военоначальниках Великой Отечественной  войны</w:t>
      </w:r>
      <w:r w:rsidR="008616BE" w:rsidRPr="008616B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00E7" w:rsidRPr="008616BE">
        <w:rPr>
          <w:rFonts w:ascii="Times New Roman" w:hAnsi="Times New Roman" w:cs="Times New Roman"/>
          <w:bCs/>
          <w:sz w:val="24"/>
          <w:szCs w:val="24"/>
        </w:rPr>
        <w:t xml:space="preserve">Содержание подобранных текстов соответствовало уровню </w:t>
      </w:r>
      <w:proofErr w:type="spellStart"/>
      <w:r w:rsidR="000100E7" w:rsidRPr="008616BE">
        <w:rPr>
          <w:rFonts w:ascii="Times New Roman" w:hAnsi="Times New Roman" w:cs="Times New Roman"/>
          <w:bCs/>
          <w:sz w:val="24"/>
          <w:szCs w:val="24"/>
        </w:rPr>
        <w:t>обученности</w:t>
      </w:r>
      <w:proofErr w:type="spellEnd"/>
      <w:r w:rsidR="000100E7" w:rsidRPr="008616BE">
        <w:rPr>
          <w:rFonts w:ascii="Times New Roman" w:hAnsi="Times New Roman" w:cs="Times New Roman"/>
          <w:bCs/>
          <w:sz w:val="24"/>
          <w:szCs w:val="24"/>
        </w:rPr>
        <w:t xml:space="preserve"> школьников.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3F76" w:rsidRPr="008616BE">
        <w:rPr>
          <w:rFonts w:ascii="Times New Roman" w:hAnsi="Times New Roman" w:cs="Times New Roman"/>
          <w:bCs/>
          <w:sz w:val="24"/>
          <w:szCs w:val="24"/>
        </w:rPr>
        <w:t>Победителями данного конкурса стали:</w:t>
      </w:r>
      <w:r w:rsidR="000247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3F76" w:rsidRPr="008616BE">
        <w:rPr>
          <w:rFonts w:ascii="Times New Roman" w:hAnsi="Times New Roman" w:cs="Times New Roman"/>
          <w:bCs/>
          <w:sz w:val="24"/>
          <w:szCs w:val="24"/>
        </w:rPr>
        <w:t>8кл-Скорова Д.,</w:t>
      </w:r>
      <w:r w:rsidR="000247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3F76" w:rsidRPr="008616BE">
        <w:rPr>
          <w:rFonts w:ascii="Times New Roman" w:hAnsi="Times New Roman" w:cs="Times New Roman"/>
          <w:bCs/>
          <w:sz w:val="24"/>
          <w:szCs w:val="24"/>
        </w:rPr>
        <w:t>9кл-</w:t>
      </w:r>
      <w:r w:rsidR="00755ABA" w:rsidRPr="008616BE">
        <w:rPr>
          <w:rFonts w:ascii="Times New Roman" w:hAnsi="Times New Roman" w:cs="Times New Roman"/>
          <w:bCs/>
          <w:sz w:val="24"/>
          <w:szCs w:val="24"/>
        </w:rPr>
        <w:t>Новоселова О.,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55ABA" w:rsidRPr="008616BE">
        <w:rPr>
          <w:rFonts w:ascii="Times New Roman" w:hAnsi="Times New Roman" w:cs="Times New Roman"/>
          <w:bCs/>
          <w:sz w:val="24"/>
          <w:szCs w:val="24"/>
        </w:rPr>
        <w:t>Дмитренко</w:t>
      </w:r>
      <w:proofErr w:type="spellEnd"/>
      <w:r w:rsidR="00755ABA" w:rsidRPr="008616BE">
        <w:rPr>
          <w:rFonts w:ascii="Times New Roman" w:hAnsi="Times New Roman" w:cs="Times New Roman"/>
          <w:bCs/>
          <w:sz w:val="24"/>
          <w:szCs w:val="24"/>
        </w:rPr>
        <w:t xml:space="preserve"> В.</w:t>
      </w:r>
      <w:r w:rsidR="009B3F76" w:rsidRPr="008616BE">
        <w:rPr>
          <w:rFonts w:ascii="Times New Roman" w:hAnsi="Times New Roman" w:cs="Times New Roman"/>
          <w:bCs/>
          <w:sz w:val="24"/>
          <w:szCs w:val="24"/>
        </w:rPr>
        <w:t xml:space="preserve"> ,10кл-</w:t>
      </w:r>
      <w:r w:rsidR="00755ABA" w:rsidRPr="008616BE">
        <w:rPr>
          <w:rFonts w:ascii="Times New Roman" w:hAnsi="Times New Roman" w:cs="Times New Roman"/>
          <w:bCs/>
          <w:sz w:val="24"/>
          <w:szCs w:val="24"/>
        </w:rPr>
        <w:t>Сорокина К.,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55ABA" w:rsidRPr="008616BE">
        <w:rPr>
          <w:rFonts w:ascii="Times New Roman" w:hAnsi="Times New Roman" w:cs="Times New Roman"/>
          <w:bCs/>
          <w:sz w:val="24"/>
          <w:szCs w:val="24"/>
        </w:rPr>
        <w:t>Рубилкина</w:t>
      </w:r>
      <w:proofErr w:type="spellEnd"/>
      <w:r w:rsidR="00755ABA" w:rsidRPr="008616BE">
        <w:rPr>
          <w:rFonts w:ascii="Times New Roman" w:hAnsi="Times New Roman" w:cs="Times New Roman"/>
          <w:bCs/>
          <w:sz w:val="24"/>
          <w:szCs w:val="24"/>
        </w:rPr>
        <w:t xml:space="preserve"> Д.  </w:t>
      </w:r>
    </w:p>
    <w:p w:rsidR="00A935D6" w:rsidRDefault="00F7478D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6BE">
        <w:rPr>
          <w:rFonts w:ascii="Times New Roman" w:hAnsi="Times New Roman" w:cs="Times New Roman"/>
          <w:bCs/>
          <w:sz w:val="24"/>
          <w:szCs w:val="24"/>
        </w:rPr>
        <w:t>У</w:t>
      </w:r>
      <w:r w:rsidR="00A101CC" w:rsidRPr="008616BE">
        <w:rPr>
          <w:rFonts w:ascii="Times New Roman" w:hAnsi="Times New Roman" w:cs="Times New Roman"/>
          <w:bCs/>
          <w:sz w:val="24"/>
          <w:szCs w:val="24"/>
        </w:rPr>
        <w:t>чителя-предметники вместе с учениками</w:t>
      </w:r>
      <w:r w:rsidRPr="008616BE">
        <w:rPr>
          <w:rFonts w:ascii="Times New Roman" w:hAnsi="Times New Roman" w:cs="Times New Roman"/>
          <w:bCs/>
          <w:sz w:val="24"/>
          <w:szCs w:val="24"/>
        </w:rPr>
        <w:t>- участниками мероприятий, проводившихся в рамка</w:t>
      </w:r>
      <w:r w:rsidR="00755ABA" w:rsidRPr="008616BE">
        <w:rPr>
          <w:rFonts w:ascii="Times New Roman" w:hAnsi="Times New Roman" w:cs="Times New Roman"/>
          <w:bCs/>
          <w:sz w:val="24"/>
          <w:szCs w:val="24"/>
        </w:rPr>
        <w:t>х недели английского языка, выб</w:t>
      </w:r>
      <w:r w:rsidRPr="008616BE">
        <w:rPr>
          <w:rFonts w:ascii="Times New Roman" w:hAnsi="Times New Roman" w:cs="Times New Roman"/>
          <w:bCs/>
          <w:sz w:val="24"/>
          <w:szCs w:val="24"/>
        </w:rPr>
        <w:t xml:space="preserve">рали наиболее активных участников, проявивших творчество и знания англоязычной культуры. </w:t>
      </w:r>
      <w:r w:rsidR="00755ABA" w:rsidRPr="008616BE">
        <w:rPr>
          <w:rFonts w:ascii="Times New Roman" w:hAnsi="Times New Roman" w:cs="Times New Roman"/>
          <w:bCs/>
          <w:sz w:val="24"/>
          <w:szCs w:val="24"/>
        </w:rPr>
        <w:t>Это Королев Никита 8-б, Новоселова Ольга 9кл.</w:t>
      </w:r>
      <w:proofErr w:type="gramStart"/>
      <w:r w:rsidR="00755ABA" w:rsidRPr="008616BE">
        <w:rPr>
          <w:rFonts w:ascii="Times New Roman" w:hAnsi="Times New Roman" w:cs="Times New Roman"/>
          <w:bCs/>
          <w:sz w:val="24"/>
          <w:szCs w:val="24"/>
        </w:rPr>
        <w:t>,Т</w:t>
      </w:r>
      <w:proofErr w:type="gramEnd"/>
      <w:r w:rsidR="00755ABA" w:rsidRPr="008616BE">
        <w:rPr>
          <w:rFonts w:ascii="Times New Roman" w:hAnsi="Times New Roman" w:cs="Times New Roman"/>
          <w:bCs/>
          <w:sz w:val="24"/>
          <w:szCs w:val="24"/>
        </w:rPr>
        <w:t xml:space="preserve">опилина Юля и </w:t>
      </w:r>
      <w:proofErr w:type="spellStart"/>
      <w:r w:rsidR="00755ABA" w:rsidRPr="008616BE">
        <w:rPr>
          <w:rFonts w:ascii="Times New Roman" w:hAnsi="Times New Roman" w:cs="Times New Roman"/>
          <w:bCs/>
          <w:sz w:val="24"/>
          <w:szCs w:val="24"/>
        </w:rPr>
        <w:t>Турилина</w:t>
      </w:r>
      <w:proofErr w:type="spellEnd"/>
      <w:r w:rsidR="00755ABA" w:rsidRPr="008616BE">
        <w:rPr>
          <w:rFonts w:ascii="Times New Roman" w:hAnsi="Times New Roman" w:cs="Times New Roman"/>
          <w:bCs/>
          <w:sz w:val="24"/>
          <w:szCs w:val="24"/>
        </w:rPr>
        <w:t xml:space="preserve"> Полина-10 класс.</w:t>
      </w:r>
      <w:r w:rsidR="00D311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5ABA" w:rsidRPr="008616BE">
        <w:rPr>
          <w:rFonts w:ascii="Times New Roman" w:hAnsi="Times New Roman" w:cs="Times New Roman"/>
          <w:bCs/>
          <w:sz w:val="24"/>
          <w:szCs w:val="24"/>
        </w:rPr>
        <w:t>Нужно отметить высокий уровень проведения</w:t>
      </w:r>
      <w:r w:rsidR="00D311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7A4C" w:rsidRPr="008616BE">
        <w:rPr>
          <w:rFonts w:ascii="Times New Roman" w:hAnsi="Times New Roman" w:cs="Times New Roman"/>
          <w:bCs/>
          <w:sz w:val="24"/>
          <w:szCs w:val="24"/>
        </w:rPr>
        <w:t>конференции для старшеклассников на тему «ПАМЯТИ ПАВШИХ» о днях скорби и памяти в англоговорящем мире</w:t>
      </w:r>
      <w:r w:rsidR="00CA2BA2" w:rsidRPr="008616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06F3F" w:rsidRPr="00A935D6" w:rsidRDefault="00CA2BA2" w:rsidP="000247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6BE">
        <w:rPr>
          <w:rFonts w:ascii="Times New Roman" w:hAnsi="Times New Roman" w:cs="Times New Roman"/>
          <w:bCs/>
          <w:sz w:val="24"/>
          <w:szCs w:val="24"/>
        </w:rPr>
        <w:t>Учителями-предметник</w:t>
      </w:r>
      <w:r w:rsidR="00024783">
        <w:rPr>
          <w:rFonts w:ascii="Times New Roman" w:hAnsi="Times New Roman" w:cs="Times New Roman"/>
          <w:bCs/>
          <w:sz w:val="24"/>
          <w:szCs w:val="24"/>
        </w:rPr>
        <w:t>ами Яремчук Л.М., Фроловой Ю.Н.</w:t>
      </w:r>
      <w:r w:rsidRPr="008616BE">
        <w:rPr>
          <w:rFonts w:ascii="Times New Roman" w:hAnsi="Times New Roman" w:cs="Times New Roman"/>
          <w:bCs/>
          <w:sz w:val="24"/>
          <w:szCs w:val="24"/>
        </w:rPr>
        <w:t>,</w:t>
      </w:r>
      <w:r w:rsidR="0002478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616BE">
        <w:rPr>
          <w:rFonts w:ascii="Times New Roman" w:hAnsi="Times New Roman" w:cs="Times New Roman"/>
          <w:bCs/>
          <w:sz w:val="24"/>
          <w:szCs w:val="24"/>
        </w:rPr>
        <w:t>Кандабаровой</w:t>
      </w:r>
      <w:proofErr w:type="spellEnd"/>
      <w:r w:rsidRPr="008616BE">
        <w:rPr>
          <w:rFonts w:ascii="Times New Roman" w:hAnsi="Times New Roman" w:cs="Times New Roman"/>
          <w:bCs/>
          <w:sz w:val="24"/>
          <w:szCs w:val="24"/>
        </w:rPr>
        <w:t xml:space="preserve"> Ю.Ф. и учениками </w:t>
      </w:r>
      <w:proofErr w:type="spellStart"/>
      <w:r w:rsidRPr="008616BE">
        <w:rPr>
          <w:rFonts w:ascii="Times New Roman" w:hAnsi="Times New Roman" w:cs="Times New Roman"/>
          <w:bCs/>
          <w:sz w:val="24"/>
          <w:szCs w:val="24"/>
        </w:rPr>
        <w:t>Топилиной</w:t>
      </w:r>
      <w:proofErr w:type="spellEnd"/>
      <w:r w:rsidR="0002478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8616BE">
        <w:rPr>
          <w:rFonts w:ascii="Times New Roman" w:hAnsi="Times New Roman" w:cs="Times New Roman"/>
          <w:bCs/>
          <w:sz w:val="24"/>
          <w:szCs w:val="24"/>
        </w:rPr>
        <w:t>Ю</w:t>
      </w:r>
      <w:proofErr w:type="gramEnd"/>
      <w:r w:rsidRPr="008616BE">
        <w:rPr>
          <w:rFonts w:ascii="Times New Roman" w:hAnsi="Times New Roman" w:cs="Times New Roman"/>
          <w:bCs/>
          <w:sz w:val="24"/>
          <w:szCs w:val="24"/>
        </w:rPr>
        <w:t>,</w:t>
      </w:r>
      <w:r w:rsidR="00D311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6460A" w:rsidRPr="008616BE">
        <w:rPr>
          <w:rFonts w:ascii="Times New Roman" w:hAnsi="Times New Roman" w:cs="Times New Roman"/>
          <w:bCs/>
          <w:sz w:val="24"/>
          <w:szCs w:val="24"/>
        </w:rPr>
        <w:t>Чесноковой</w:t>
      </w:r>
      <w:proofErr w:type="spellEnd"/>
      <w:r w:rsidR="0036460A" w:rsidRPr="008616BE">
        <w:rPr>
          <w:rFonts w:ascii="Times New Roman" w:hAnsi="Times New Roman" w:cs="Times New Roman"/>
          <w:bCs/>
          <w:sz w:val="24"/>
          <w:szCs w:val="24"/>
        </w:rPr>
        <w:t xml:space="preserve"> Ю., </w:t>
      </w:r>
      <w:proofErr w:type="spellStart"/>
      <w:r w:rsidR="0036460A" w:rsidRPr="008616BE">
        <w:rPr>
          <w:rFonts w:ascii="Times New Roman" w:hAnsi="Times New Roman" w:cs="Times New Roman"/>
          <w:bCs/>
          <w:sz w:val="24"/>
          <w:szCs w:val="24"/>
        </w:rPr>
        <w:t>Слещенко</w:t>
      </w:r>
      <w:proofErr w:type="spellEnd"/>
      <w:r w:rsidR="0036460A" w:rsidRPr="008616BE">
        <w:rPr>
          <w:rFonts w:ascii="Times New Roman" w:hAnsi="Times New Roman" w:cs="Times New Roman"/>
          <w:bCs/>
          <w:sz w:val="24"/>
          <w:szCs w:val="24"/>
        </w:rPr>
        <w:t xml:space="preserve"> А., Титовой И., Рукиным А.,</w:t>
      </w:r>
      <w:r w:rsidR="00D311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6460A" w:rsidRPr="008616BE">
        <w:rPr>
          <w:rFonts w:ascii="Times New Roman" w:hAnsi="Times New Roman" w:cs="Times New Roman"/>
          <w:bCs/>
          <w:sz w:val="24"/>
          <w:szCs w:val="24"/>
        </w:rPr>
        <w:t>Турилиной</w:t>
      </w:r>
      <w:proofErr w:type="spellEnd"/>
      <w:r w:rsidR="0036460A" w:rsidRPr="008616BE">
        <w:rPr>
          <w:rFonts w:ascii="Times New Roman" w:hAnsi="Times New Roman" w:cs="Times New Roman"/>
          <w:bCs/>
          <w:sz w:val="24"/>
          <w:szCs w:val="24"/>
        </w:rPr>
        <w:t xml:space="preserve"> П. проведена большая поисковая и оформительская работа к конференции. Гость конференции, директор Лисицына С.А, в своем слове отметила злободневность темы недели и конференции в нынешнее неспокойное время.</w:t>
      </w:r>
    </w:p>
    <w:p w:rsidR="00906F3F" w:rsidRPr="008616BE" w:rsidRDefault="00024783" w:rsidP="0002478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600710</wp:posOffset>
            </wp:positionV>
            <wp:extent cx="3395980" cy="2555875"/>
            <wp:effectExtent l="19050" t="0" r="0" b="0"/>
            <wp:wrapTight wrapText="bothSides">
              <wp:wrapPolygon edited="0">
                <wp:start x="-121" y="0"/>
                <wp:lineTo x="-121" y="21412"/>
                <wp:lineTo x="21568" y="21412"/>
                <wp:lineTo x="21568" y="0"/>
                <wp:lineTo x="-121" y="0"/>
              </wp:wrapPolygon>
            </wp:wrapTight>
            <wp:docPr id="7" name="Рисунок 7" descr="F:\неделя АЯ14-15\неделя ия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АЯ14-15\неделя ия 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600710</wp:posOffset>
            </wp:positionV>
            <wp:extent cx="3395980" cy="2555875"/>
            <wp:effectExtent l="19050" t="0" r="0" b="0"/>
            <wp:wrapTight wrapText="bothSides">
              <wp:wrapPolygon edited="0">
                <wp:start x="-121" y="0"/>
                <wp:lineTo x="-121" y="21412"/>
                <wp:lineTo x="21568" y="21412"/>
                <wp:lineTo x="21568" y="0"/>
                <wp:lineTo x="-121" y="0"/>
              </wp:wrapPolygon>
            </wp:wrapTight>
            <wp:docPr id="6" name="Рисунок 6" descr="F:\неделя АЯ14-15\неделя ия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АЯ14-15\неделя ия 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6F3F" w:rsidRPr="008616B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906F3F" w:rsidRPr="008616BE">
        <w:rPr>
          <w:rFonts w:ascii="Times New Roman" w:hAnsi="Times New Roman" w:cs="Times New Roman"/>
          <w:bCs/>
          <w:sz w:val="24"/>
          <w:szCs w:val="24"/>
        </w:rPr>
        <w:t>Внеклассн</w:t>
      </w:r>
      <w:r w:rsidR="00D31154">
        <w:rPr>
          <w:rFonts w:ascii="Times New Roman" w:hAnsi="Times New Roman" w:cs="Times New Roman"/>
          <w:bCs/>
          <w:sz w:val="24"/>
          <w:szCs w:val="24"/>
        </w:rPr>
        <w:t xml:space="preserve">ая работа по иностранному языку имеет </w:t>
      </w:r>
      <w:r w:rsidR="00906F3F" w:rsidRPr="008616BE">
        <w:rPr>
          <w:rFonts w:ascii="Times New Roman" w:hAnsi="Times New Roman" w:cs="Times New Roman"/>
          <w:bCs/>
          <w:sz w:val="24"/>
          <w:szCs w:val="24"/>
        </w:rPr>
        <w:t>большое общеобразовательное, воспитательное и развивающее значение. Эта работа не только углубляет и расширяет знания иностранного языка, но и способствует также расширению культурологического кругозора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906F3F" w:rsidRPr="008616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101CC" w:rsidRPr="008616BE" w:rsidRDefault="00A101CC" w:rsidP="00142A48">
      <w:pPr>
        <w:rPr>
          <w:rFonts w:ascii="Times New Roman" w:hAnsi="Times New Roman" w:cs="Times New Roman"/>
          <w:bCs/>
          <w:sz w:val="24"/>
          <w:szCs w:val="24"/>
        </w:rPr>
      </w:pPr>
    </w:p>
    <w:p w:rsidR="00D73381" w:rsidRPr="008616BE" w:rsidRDefault="00D73381" w:rsidP="00142A48">
      <w:pPr>
        <w:rPr>
          <w:rFonts w:ascii="Times New Roman" w:hAnsi="Times New Roman" w:cs="Times New Roman"/>
          <w:bCs/>
          <w:sz w:val="24"/>
          <w:szCs w:val="24"/>
        </w:rPr>
      </w:pPr>
    </w:p>
    <w:p w:rsidR="00D73381" w:rsidRPr="008616BE" w:rsidRDefault="00D73381" w:rsidP="00142A48">
      <w:pPr>
        <w:rPr>
          <w:rFonts w:ascii="Times New Roman" w:hAnsi="Times New Roman" w:cs="Times New Roman"/>
          <w:bCs/>
          <w:sz w:val="24"/>
          <w:szCs w:val="24"/>
        </w:rPr>
      </w:pPr>
    </w:p>
    <w:p w:rsidR="0056659F" w:rsidRPr="008616BE" w:rsidRDefault="0056659F">
      <w:pPr>
        <w:rPr>
          <w:rFonts w:ascii="Times New Roman" w:hAnsi="Times New Roman" w:cs="Times New Roman"/>
          <w:sz w:val="24"/>
          <w:szCs w:val="24"/>
        </w:rPr>
      </w:pPr>
    </w:p>
    <w:sectPr w:rsidR="0056659F" w:rsidRPr="008616BE" w:rsidSect="00A93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640A1"/>
    <w:rsid w:val="000100E7"/>
    <w:rsid w:val="00024783"/>
    <w:rsid w:val="000539F0"/>
    <w:rsid w:val="000D273A"/>
    <w:rsid w:val="00102072"/>
    <w:rsid w:val="0011589A"/>
    <w:rsid w:val="001251C5"/>
    <w:rsid w:val="00142A48"/>
    <w:rsid w:val="001C78E7"/>
    <w:rsid w:val="00213192"/>
    <w:rsid w:val="002653B7"/>
    <w:rsid w:val="002715B1"/>
    <w:rsid w:val="002B707D"/>
    <w:rsid w:val="0036460A"/>
    <w:rsid w:val="00404C32"/>
    <w:rsid w:val="00513BA8"/>
    <w:rsid w:val="00554AAA"/>
    <w:rsid w:val="0056659F"/>
    <w:rsid w:val="00654450"/>
    <w:rsid w:val="0073202F"/>
    <w:rsid w:val="00755ABA"/>
    <w:rsid w:val="007A0573"/>
    <w:rsid w:val="007B14E3"/>
    <w:rsid w:val="00804B36"/>
    <w:rsid w:val="008616BE"/>
    <w:rsid w:val="008640A1"/>
    <w:rsid w:val="00887AAD"/>
    <w:rsid w:val="00891CEE"/>
    <w:rsid w:val="008D7688"/>
    <w:rsid w:val="00906F3F"/>
    <w:rsid w:val="00927A4C"/>
    <w:rsid w:val="0098703F"/>
    <w:rsid w:val="009B3F76"/>
    <w:rsid w:val="00A101CC"/>
    <w:rsid w:val="00A935D6"/>
    <w:rsid w:val="00AD58DC"/>
    <w:rsid w:val="00AD7298"/>
    <w:rsid w:val="00B7368D"/>
    <w:rsid w:val="00B82F2F"/>
    <w:rsid w:val="00B93A12"/>
    <w:rsid w:val="00BF4D3B"/>
    <w:rsid w:val="00CA2BA2"/>
    <w:rsid w:val="00CE5AA4"/>
    <w:rsid w:val="00D31154"/>
    <w:rsid w:val="00D73381"/>
    <w:rsid w:val="00D93BF3"/>
    <w:rsid w:val="00E7145F"/>
    <w:rsid w:val="00EF2492"/>
    <w:rsid w:val="00F7478D"/>
    <w:rsid w:val="00FE4B8F"/>
    <w:rsid w:val="00FE6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891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891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</cp:revision>
  <dcterms:created xsi:type="dcterms:W3CDTF">2014-11-25T08:20:00Z</dcterms:created>
  <dcterms:modified xsi:type="dcterms:W3CDTF">2014-12-15T19:55:00Z</dcterms:modified>
</cp:coreProperties>
</file>