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45" w:rsidRPr="00E6014E" w:rsidRDefault="00E75545" w:rsidP="00E755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014E">
        <w:rPr>
          <w:rFonts w:ascii="Times New Roman" w:hAnsi="Times New Roman" w:cs="Times New Roman"/>
          <w:sz w:val="28"/>
          <w:szCs w:val="28"/>
        </w:rPr>
        <w:t>Тема:</w:t>
      </w:r>
      <w:r w:rsidRPr="00E6014E">
        <w:rPr>
          <w:rFonts w:ascii="Times New Roman" w:hAnsi="Times New Roman" w:cs="Times New Roman"/>
          <w:b/>
          <w:sz w:val="28"/>
          <w:szCs w:val="28"/>
        </w:rPr>
        <w:t xml:space="preserve"> Зеркала в интерьере.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6014E">
        <w:rPr>
          <w:rFonts w:ascii="Times New Roman" w:hAnsi="Times New Roman" w:cs="Times New Roman"/>
          <w:sz w:val="28"/>
          <w:szCs w:val="28"/>
        </w:rPr>
        <w:t>ознакомление  учащихся с историей зеркала; с формами, с расположением их в интерьере,  требованиями к оформлению помещений,   зрительными иллюзиями;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6014E">
        <w:rPr>
          <w:rFonts w:ascii="Times New Roman" w:hAnsi="Times New Roman" w:cs="Times New Roman"/>
          <w:sz w:val="28"/>
          <w:szCs w:val="28"/>
        </w:rPr>
        <w:t>активизация творческого потенциала учащихся;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014E">
        <w:rPr>
          <w:rFonts w:ascii="Times New Roman" w:hAnsi="Times New Roman" w:cs="Times New Roman"/>
          <w:sz w:val="28"/>
          <w:szCs w:val="28"/>
        </w:rPr>
        <w:t xml:space="preserve"> развитие эстетического вкуса;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Тип урока:  комбинированный.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14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6014E">
        <w:rPr>
          <w:rFonts w:ascii="Times New Roman" w:hAnsi="Times New Roman" w:cs="Times New Roman"/>
          <w:sz w:val="28"/>
          <w:szCs w:val="28"/>
        </w:rPr>
        <w:t xml:space="preserve"> связи:  ИЗО,  МХК.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Оборудование: презентация « Зеркала»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Ход урока: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014E"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014E">
        <w:rPr>
          <w:rFonts w:ascii="Times New Roman" w:hAnsi="Times New Roman" w:cs="Times New Roman"/>
          <w:sz w:val="28"/>
          <w:szCs w:val="28"/>
        </w:rPr>
        <w:t>Сообщение темы и целей урока.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E6014E">
        <w:rPr>
          <w:rFonts w:ascii="Times New Roman" w:hAnsi="Times New Roman" w:cs="Times New Roman"/>
          <w:sz w:val="28"/>
          <w:szCs w:val="28"/>
        </w:rPr>
        <w:t>Изложение нового материала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Беседа с демонстрацией  презентации.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Зеркала — это стильные и функциональные элементы интерьера любого дома или квартиры. 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Из истории.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История зеркала началась уже с третьего тысячелетия до нашей эры. Древнейшие металлические зеркала почти всегда были круглой формы, а их оборотная сторона покрывалась узорами. Для их изготовления применялись бронза и серебро. Первые стеклянные зеркала были созданы римлянами в 1 веке нашей эры: стеклянная пластинка соединялась со свинцовой или оловянной подкладкой, поэтому изображение получалось живее, чем на металле. А греческий философ Сократ предписывал юношам чаще смотреться в зеркало - чтобы те, кто обладает достойной внешностью, не обезображивали ее пороками, а те, кто уродлив, заботились о том, чтобы украсить себя добрыми делами.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С началом средневековья стеклянные зеркала полностью исчезли: почти одновременно все религиозные конфессии посчитали, что через зеркальное стекло смотрит на мир сам дьявол. Средневековым модницам приходилось, как встарь, пользоваться отполированным металлом и: специальными тазиками с водой.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Стеклянные зеркала вновь появились только в 13 веке. Но они были: вогнутыми. Тогдашняя технология изготовления не знала способа &lt;приклеивать&gt; оловянную подкладку к плоскому куску стекла. Поэтому расплавленное олово попросту заливали в стеклянную колбу, а затем разбивали ее на куски. Только три века спустя мастера Венеции додумались, как покрывать оловом плоскую поверхность.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lastRenderedPageBreak/>
        <w:t>Начиная с 16 века, зеркала вновь вернули себе славу самых таинственных и самых магических предметов, из всех, когда-либо созданных человеком.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На Руси почти до конца XVII века зеркало считалось заморским грехом. Благочестивые люди его избегали. 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Правила оформления жилых помещений. 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014E">
        <w:rPr>
          <w:rFonts w:ascii="Times New Roman" w:hAnsi="Times New Roman" w:cs="Times New Roman"/>
          <w:sz w:val="28"/>
          <w:szCs w:val="28"/>
          <w:u w:val="single"/>
        </w:rPr>
        <w:t>Ванная комната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Зеркало в ванной комнате не только уместно, но и необходимо. В ванной мы начинаем свой день, в ней же готовимся ко сну. Поэтому, выбирая зеркало в ванную комнату можно руководствоваться   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 исключительно своим вкусом.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014E">
        <w:rPr>
          <w:rFonts w:ascii="Times New Roman" w:hAnsi="Times New Roman" w:cs="Times New Roman"/>
          <w:sz w:val="28"/>
          <w:szCs w:val="28"/>
          <w:u w:val="single"/>
        </w:rPr>
        <w:t xml:space="preserve">Прихожая. 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 Зеркало в прихожей, чаще всего, стремятся повесить ближе к входной двери. Это дает возможность визуально увеличить зону у дверей. Если коридор слишком узкий, зеркало лучше всего повесить на боковую стену, что поможет зрительно увеличить помещение. В таких помещениях вполне уместны шкафы-купе с зеркальными дверцами.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014E">
        <w:rPr>
          <w:rFonts w:ascii="Times New Roman" w:hAnsi="Times New Roman" w:cs="Times New Roman"/>
          <w:sz w:val="28"/>
          <w:szCs w:val="28"/>
          <w:u w:val="single"/>
        </w:rPr>
        <w:t xml:space="preserve">Гостиная. 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 В гостиной  зеркала придают помещению очарование и торжественность. Очень хорошо, если в зеркале будет отражаться, расположенный в гостиной стол. В интерьере гостиных комнат хорошо вписываются зеркала овальной формы, высокие зеркала, занимающие, как минимум, две трети комнаты и установленные с небольшим наклоном. Не рекомендуют вешать зеркала рядом с живописными полотнами.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014E">
        <w:rPr>
          <w:rFonts w:ascii="Times New Roman" w:hAnsi="Times New Roman" w:cs="Times New Roman"/>
          <w:sz w:val="28"/>
          <w:szCs w:val="28"/>
          <w:u w:val="single"/>
        </w:rPr>
        <w:t xml:space="preserve">Спальня. 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 Зеркало создает неповторимый стиль  спальне. Как правило, основную часть спальни занимает кровать, а сама комната, чаще всего  не большая, большое зеркало здесь создает пространство.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014E">
        <w:rPr>
          <w:rFonts w:ascii="Times New Roman" w:hAnsi="Times New Roman" w:cs="Times New Roman"/>
          <w:sz w:val="28"/>
          <w:szCs w:val="28"/>
          <w:u w:val="single"/>
        </w:rPr>
        <w:t xml:space="preserve">Кухня. 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 В последнее время стало модным использовать зеркала на кухне.  </w:t>
      </w:r>
      <w:proofErr w:type="gramStart"/>
      <w:r w:rsidRPr="00E6014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6014E">
        <w:rPr>
          <w:rFonts w:ascii="Times New Roman" w:hAnsi="Times New Roman" w:cs="Times New Roman"/>
          <w:sz w:val="28"/>
          <w:szCs w:val="28"/>
        </w:rPr>
        <w:t xml:space="preserve"> плитку с зеркальной поверхностью, выглядит это красиво и необычно.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014E">
        <w:rPr>
          <w:rFonts w:ascii="Times New Roman" w:hAnsi="Times New Roman" w:cs="Times New Roman"/>
          <w:sz w:val="28"/>
          <w:szCs w:val="28"/>
          <w:u w:val="single"/>
        </w:rPr>
        <w:t xml:space="preserve">Потолки. 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 Зеркальные потолки не только решают чисто практические проблемы – делают потолок ровнее, но и увеличивают пространство комнаты. Если вы не рискуете сделать потолок полностью зеркальным, можно сделать небольшие вставки из зеркал, создавая эффект звездного неба.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Размещая в своем доме зеркала, не забывайте, что их нельзя вешать таким образом, чтобы на них падали прямые солнечные лучи. От чрезмерного нагревания зеркало становится тусклым. Главное правило расположения зеркал – максимальное освещение должно быть направлено на человека, а не на зеркало.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lastRenderedPageBreak/>
        <w:t>Можно ли выполнить дизайн зеркала своими руками, чтобы еще больше подчеркнуть индивидуальность интерьера? Конечно, можно.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Об интересных идеях относительно декора зеркал мы и поговорим на уроке. Именно декор стен зеркалами и может стать решением для ремонта в маленькой комнате своими руками.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Декор зеркал своими руками не займет слишком большого количества вашего времени и не потребует каких-то особых художественных навыков. Хотя, конечно, если они есть, то пригодятся.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Дизайн зеркал — это творческое и безумно интересное занятие, которому приятно посвящать свое время. Вы можете выбрать любой материал для того, чтобы создать стильную рамку и украсить зеркальное полотно.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Подойдет действительно все:  обои,  спички, ракушки,  песок и даже соленое тесто. Посмотрим, какие есть идеи на этот счет.</w:t>
      </w:r>
    </w:p>
    <w:p w:rsidR="00E75545" w:rsidRPr="00E6014E" w:rsidRDefault="00E75545" w:rsidP="00E7554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3.Практическая работа.   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Зеркало, украшенное цветами.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Подобный дизайн зеркал в интерьере смотрится очень эффектно.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Каким образом выполняется работа?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Чтобы украсить зеркало, понадобятся следующие материалы и инструменты: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Обои;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14E">
        <w:rPr>
          <w:rFonts w:ascii="Times New Roman" w:hAnsi="Times New Roman" w:cs="Times New Roman"/>
          <w:sz w:val="28"/>
          <w:szCs w:val="28"/>
        </w:rPr>
        <w:t>Бесцветный клей.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Этапы выполнения работы: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Рисунок цветов обвести контуром и вырезать;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После рисунок цветов смазать клеем и наложить  на зеркало, дать высохнут.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Зеркала — это, пожалуй, один из наилучших предметов, предназначенных для творчества.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Приобретя в магазине дешевое или совсем неинтересное зеркало, или найдя на чердаке зеркальное полотно, о котором все уже давным-давно забыли, можно превратить его в настоящую изюминку интерьера.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Дизайнеры обожают зеркала, ведь их легко можно превращать в совершенно новые изделия, в соответствии с требованиями окружающей обстановки.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Мы показали лишь один способ, как можно работать с зеркалами. Однако, принципов декора этого элемента интерьера, наверное, не меньше сотни.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Дизайн стен зеркалами может быть выполнен таким образом на высоком профессиональном уровне.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с ножницами.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Самостоятельная работа по группам.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 Текущий инструктаж.</w:t>
      </w:r>
    </w:p>
    <w:p w:rsidR="00E75545" w:rsidRPr="00E6014E" w:rsidRDefault="00E75545" w:rsidP="00E7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 xml:space="preserve"> Анализ работы.</w:t>
      </w:r>
    </w:p>
    <w:p w:rsidR="00E75545" w:rsidRPr="00E6014E" w:rsidRDefault="00E75545" w:rsidP="00E75545">
      <w:pPr>
        <w:tabs>
          <w:tab w:val="left" w:pos="3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014E">
        <w:rPr>
          <w:rFonts w:ascii="Times New Roman" w:hAnsi="Times New Roman" w:cs="Times New Roman"/>
          <w:sz w:val="28"/>
          <w:szCs w:val="28"/>
        </w:rPr>
        <w:t>IV  Подведение итогов урока учителем</w:t>
      </w:r>
    </w:p>
    <w:p w:rsidR="00DE21AF" w:rsidRDefault="00DE21AF"/>
    <w:sectPr w:rsidR="00DE21AF" w:rsidSect="00E755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72"/>
    <w:rsid w:val="003C1172"/>
    <w:rsid w:val="00DE21AF"/>
    <w:rsid w:val="00E7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2014-10-09T13:57:00Z</dcterms:created>
  <dcterms:modified xsi:type="dcterms:W3CDTF">2014-10-09T13:58:00Z</dcterms:modified>
</cp:coreProperties>
</file>