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D5" w:rsidRDefault="005D66D5" w:rsidP="005D66D5">
      <w:pPr>
        <w:pStyle w:val="p1"/>
        <w:shd w:val="clear" w:color="auto" w:fill="FFFFFF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br/>
      </w:r>
      <w:r>
        <w:rPr>
          <w:rStyle w:val="s1"/>
          <w:b/>
          <w:bCs/>
          <w:color w:val="000000"/>
          <w:sz w:val="36"/>
          <w:szCs w:val="36"/>
        </w:rPr>
        <w:t>Литературная викторина, 10 класс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rStyle w:val="s1"/>
          <w:b/>
          <w:bCs/>
          <w:color w:val="000000"/>
        </w:rPr>
        <w:t>1. Какое произведение относится к периоду южной ссылки Пушкина?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>А) «</w:t>
      </w:r>
      <w:proofErr w:type="spellStart"/>
      <w:r>
        <w:rPr>
          <w:color w:val="000000"/>
        </w:rPr>
        <w:t>Лицинию</w:t>
      </w:r>
      <w:proofErr w:type="spellEnd"/>
      <w:r>
        <w:rPr>
          <w:color w:val="000000"/>
        </w:rPr>
        <w:t>»;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>В) « К Чаадаеву»;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>С) «</w:t>
      </w:r>
      <w:proofErr w:type="spellStart"/>
      <w:r>
        <w:rPr>
          <w:color w:val="000000"/>
        </w:rPr>
        <w:t>Цыганы</w:t>
      </w:r>
      <w:proofErr w:type="spellEnd"/>
      <w:r>
        <w:rPr>
          <w:color w:val="000000"/>
        </w:rPr>
        <w:t>»;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>D) «Борис Годунов»;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rStyle w:val="s1"/>
          <w:b/>
          <w:bCs/>
          <w:color w:val="000000"/>
        </w:rPr>
        <w:t>2. Выберите правильную последовательность событий в романе Пушкина «Евгений Онегин»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>А) встреча Татьяны и Онегина в Петербурге; дуэль; письмо Татьяны; приезд Онегина в деревню;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>В) дуэль; письмо Татьяны; встреча Татьяны и Онегина в Петербурге; приезд Онегина в деревню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>С) дуэль; приезд Онегина в деревню, встреча Татьяны и Онегина в Петербурге; письмо Татьяны;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>D) приезд Онегина в деревню, письмо Татьяны; дуэль; письмо Онегина.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rStyle w:val="s1"/>
          <w:b/>
          <w:bCs/>
          <w:color w:val="000000"/>
        </w:rPr>
        <w:t xml:space="preserve">3. Как заканчивается стихотворение М.Ю. Лермонтова «Выхожу один я </w:t>
      </w:r>
      <w:proofErr w:type="gramStart"/>
      <w:r>
        <w:rPr>
          <w:rStyle w:val="s1"/>
          <w:b/>
          <w:bCs/>
          <w:color w:val="000000"/>
        </w:rPr>
        <w:t>на</w:t>
      </w:r>
      <w:proofErr w:type="gramEnd"/>
      <w:r>
        <w:rPr>
          <w:rStyle w:val="s1"/>
          <w:b/>
          <w:bCs/>
          <w:color w:val="000000"/>
        </w:rPr>
        <w:t>…»?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>А) тропинку;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>В) бульвар;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>С) крыльцо;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>D) дорогу.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rStyle w:val="s1"/>
          <w:b/>
          <w:bCs/>
          <w:color w:val="000000"/>
        </w:rPr>
        <w:t>4. Годы жизни Н. В. Гоголя: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>А) 1799-1837;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>В) 1814-1841;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>С) 1809-1852;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>D) 1823-1886.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rStyle w:val="s1"/>
          <w:b/>
          <w:bCs/>
          <w:color w:val="000000"/>
        </w:rPr>
        <w:t>5. Какое событие не относится к биографии Гоголя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>А) учился в Нежине;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lastRenderedPageBreak/>
        <w:t>В) служил в Департаменте государственного хозяйства и публичных зданий МВД;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>С) печатался под псевдонимом «В. Алов»;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 xml:space="preserve">D) участвовал в битве на реке </w:t>
      </w:r>
      <w:proofErr w:type="spellStart"/>
      <w:r>
        <w:rPr>
          <w:color w:val="000000"/>
        </w:rPr>
        <w:t>Валерик</w:t>
      </w:r>
      <w:proofErr w:type="spellEnd"/>
      <w:r>
        <w:rPr>
          <w:color w:val="000000"/>
        </w:rPr>
        <w:t>;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rStyle w:val="s1"/>
          <w:b/>
          <w:bCs/>
          <w:color w:val="000000"/>
        </w:rPr>
        <w:t>6. Какое событие относится к биографии Островского: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>А) учился в Нежине;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>В) служил в Департаменте государственного хозяйства и публичных зданий МВД;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>С) Печатался под псевдонимом «В. Алов»;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>D) родился в семье судейского чиновника;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rStyle w:val="s1"/>
          <w:b/>
          <w:bCs/>
          <w:color w:val="000000"/>
        </w:rPr>
        <w:t>7. Отличительной чертой классицизма не является: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>А) единство времени;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>В) единство действия;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>С) герой может быть из простого сословия;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>D) единство места.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rStyle w:val="s1"/>
          <w:b/>
          <w:bCs/>
          <w:color w:val="000000"/>
        </w:rPr>
        <w:t>8. Какое произведение не относится к периоду ссылки Пушкина в Михайловское: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>А) «Разговор книгопродавца с поэтом»;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>В) «К Чаадаеву»;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>С) «Евгений Онегин»;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>D) «Борис Годунов».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rStyle w:val="s1"/>
          <w:b/>
          <w:bCs/>
          <w:color w:val="000000"/>
        </w:rPr>
        <w:t>9. Выберите в обратном порядке правильную последовательность писателей по дате смерти: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>А) Пушкин, Лермонтов, Гоголь, Островский;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>В) Пушкин, Гоголь, Лермонтов, Островский;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>С) Островский, Лермонтов, Гоголь, Пушкин;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>D) Островский, Гоголь, Лермонтов, Пушкин.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rStyle w:val="s1"/>
          <w:b/>
          <w:bCs/>
          <w:color w:val="000000"/>
        </w:rPr>
        <w:t>10. Кому принадлежат слова «Отчего люди не летают так, как птицы?»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>А) Варвара;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>В) Катерина;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 xml:space="preserve">С) </w:t>
      </w:r>
      <w:proofErr w:type="spellStart"/>
      <w:r>
        <w:rPr>
          <w:color w:val="000000"/>
        </w:rPr>
        <w:t>Глаша</w:t>
      </w:r>
      <w:proofErr w:type="spellEnd"/>
      <w:r>
        <w:rPr>
          <w:color w:val="000000"/>
        </w:rPr>
        <w:t>;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 xml:space="preserve">D) </w:t>
      </w:r>
      <w:proofErr w:type="spellStart"/>
      <w:r>
        <w:rPr>
          <w:color w:val="000000"/>
        </w:rPr>
        <w:t>Феклуша</w:t>
      </w:r>
      <w:proofErr w:type="spellEnd"/>
      <w:r>
        <w:rPr>
          <w:color w:val="000000"/>
        </w:rPr>
        <w:t>.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rStyle w:val="s1"/>
          <w:b/>
          <w:bCs/>
          <w:color w:val="000000"/>
        </w:rPr>
        <w:t>11. Годы жизни А. С. Пушкина: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>А) 1799-1837;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>В) 1814-1841;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>С) 1809-1852;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>D) 1823-1886;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rStyle w:val="s1"/>
          <w:b/>
          <w:bCs/>
          <w:color w:val="000000"/>
        </w:rPr>
        <w:t>12. Какое событие соответствует биографии Гоголя: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 xml:space="preserve">А) участвовал в битве при реке </w:t>
      </w:r>
      <w:proofErr w:type="spellStart"/>
      <w:r>
        <w:rPr>
          <w:color w:val="000000"/>
        </w:rPr>
        <w:t>Валерик</w:t>
      </w:r>
      <w:proofErr w:type="spellEnd"/>
      <w:r>
        <w:rPr>
          <w:color w:val="000000"/>
        </w:rPr>
        <w:t>;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 xml:space="preserve">В) </w:t>
      </w:r>
      <w:proofErr w:type="gramStart"/>
      <w:r>
        <w:rPr>
          <w:color w:val="000000"/>
        </w:rPr>
        <w:t>убит</w:t>
      </w:r>
      <w:proofErr w:type="gramEnd"/>
      <w:r>
        <w:rPr>
          <w:color w:val="000000"/>
        </w:rPr>
        <w:t xml:space="preserve"> на дуэли;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>С) работал в суде;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>D) написал «Тарас Бульба».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rStyle w:val="s1"/>
          <w:b/>
          <w:bCs/>
          <w:color w:val="000000"/>
        </w:rPr>
        <w:t>13. Какое событие соответствует биографии Островского: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 xml:space="preserve">А) участвовал в битве при реке </w:t>
      </w:r>
      <w:proofErr w:type="spellStart"/>
      <w:r>
        <w:rPr>
          <w:color w:val="000000"/>
        </w:rPr>
        <w:t>Валерик</w:t>
      </w:r>
      <w:proofErr w:type="spellEnd"/>
      <w:r>
        <w:rPr>
          <w:color w:val="000000"/>
        </w:rPr>
        <w:t>;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 xml:space="preserve">В) </w:t>
      </w:r>
      <w:proofErr w:type="gramStart"/>
      <w:r>
        <w:rPr>
          <w:color w:val="000000"/>
        </w:rPr>
        <w:t>убит</w:t>
      </w:r>
      <w:proofErr w:type="gramEnd"/>
      <w:r>
        <w:rPr>
          <w:color w:val="000000"/>
        </w:rPr>
        <w:t xml:space="preserve"> на дуэли;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>С) написал пьесу «Бешеные деньги»;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>D) печатался под псевдонимом «В. Алов»;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rStyle w:val="s1"/>
          <w:b/>
          <w:bCs/>
          <w:color w:val="000000"/>
        </w:rPr>
        <w:t>14. Отличительной чертой классицизма является: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>А) единство действия;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>В) герой противопоставлен толпе;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>С) герой может быть из простого сословия;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>D) упор делается на чувства, а не на разум.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rStyle w:val="s1"/>
          <w:b/>
          <w:bCs/>
          <w:color w:val="000000"/>
        </w:rPr>
        <w:t>15. Какое произведение не написал Пушкин?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>А) «Метель»;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>В) «Евгений Онегин»;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>С) «Медный всадник»;</w:t>
      </w:r>
    </w:p>
    <w:p w:rsidR="005D66D5" w:rsidRDefault="005D66D5" w:rsidP="005D66D5">
      <w:pPr>
        <w:pStyle w:val="p4"/>
        <w:shd w:val="clear" w:color="auto" w:fill="FFFFFF"/>
        <w:ind w:left="1246"/>
        <w:rPr>
          <w:color w:val="000000"/>
        </w:rPr>
      </w:pPr>
      <w:r>
        <w:rPr>
          <w:color w:val="000000"/>
        </w:rPr>
        <w:t>D) «Недоросль».</w:t>
      </w:r>
    </w:p>
    <w:p w:rsidR="00C61158" w:rsidRDefault="00C61158">
      <w:bookmarkStart w:id="0" w:name="_GoBack"/>
      <w:bookmarkEnd w:id="0"/>
    </w:p>
    <w:sectPr w:rsidR="00C6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06B2A"/>
    <w:multiLevelType w:val="multilevel"/>
    <w:tmpl w:val="07C6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1B3BF6"/>
    <w:multiLevelType w:val="multilevel"/>
    <w:tmpl w:val="20A0E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F89"/>
    <w:rsid w:val="00223F89"/>
    <w:rsid w:val="005D66D5"/>
    <w:rsid w:val="009D6383"/>
    <w:rsid w:val="00C61158"/>
    <w:rsid w:val="00F4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D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D66D5"/>
  </w:style>
  <w:style w:type="paragraph" w:customStyle="1" w:styleId="p4">
    <w:name w:val="p4"/>
    <w:basedOn w:val="a"/>
    <w:rsid w:val="005D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D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D66D5"/>
  </w:style>
  <w:style w:type="paragraph" w:customStyle="1" w:styleId="p4">
    <w:name w:val="p4"/>
    <w:basedOn w:val="a"/>
    <w:rsid w:val="005D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2015-01-07T10:37:00Z</dcterms:created>
  <dcterms:modified xsi:type="dcterms:W3CDTF">2015-01-07T10:37:00Z</dcterms:modified>
</cp:coreProperties>
</file>