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78" w:rsidRDefault="00A73EF9" w:rsidP="00A73EF9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73EF9">
        <w:rPr>
          <w:b/>
          <w:color w:val="000000"/>
          <w:sz w:val="36"/>
          <w:szCs w:val="36"/>
        </w:rPr>
        <w:t>Семейный конкурс «Наша слава и наша победа»</w:t>
      </w:r>
    </w:p>
    <w:p w:rsidR="00A73EF9" w:rsidRDefault="00A73EF9" w:rsidP="00A73EF9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A73EF9" w:rsidRPr="005403E2" w:rsidRDefault="00A73EF9" w:rsidP="00A73EF9">
      <w:pPr>
        <w:shd w:val="clear" w:color="auto" w:fill="FFFFFF"/>
        <w:jc w:val="both"/>
        <w:rPr>
          <w:b/>
          <w:sz w:val="28"/>
          <w:szCs w:val="28"/>
        </w:rPr>
      </w:pPr>
      <w:r w:rsidRPr="005403E2">
        <w:rPr>
          <w:b/>
          <w:color w:val="000000"/>
          <w:sz w:val="28"/>
          <w:szCs w:val="28"/>
        </w:rPr>
        <w:t>УСЛОВИЯ КОНКУРСА:</w:t>
      </w:r>
    </w:p>
    <w:p w:rsidR="00A73EF9" w:rsidRPr="00DB6657" w:rsidRDefault="00A73EF9" w:rsidP="00A73EF9">
      <w:pPr>
        <w:shd w:val="clear" w:color="auto" w:fill="FFFFFF"/>
        <w:ind w:firstLine="408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В конкурсе принимают участие семейные команды (мамы, папы, бабушки, дедушки и дети 12-13 лет).</w:t>
      </w:r>
    </w:p>
    <w:p w:rsidR="00A73EF9" w:rsidRPr="00912B44" w:rsidRDefault="00A73EF9" w:rsidP="00A73EF9">
      <w:pPr>
        <w:shd w:val="clear" w:color="auto" w:fill="FFFFFF"/>
        <w:jc w:val="both"/>
        <w:rPr>
          <w:b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>ДОМАШНЕЕ ЗАДАНИЕ КОМАНДАМ</w:t>
      </w:r>
      <w:r>
        <w:rPr>
          <w:b/>
          <w:color w:val="000000"/>
          <w:sz w:val="28"/>
          <w:szCs w:val="28"/>
        </w:rPr>
        <w:t>:</w:t>
      </w:r>
    </w:p>
    <w:p w:rsidR="00A73EF9" w:rsidRPr="00912B44" w:rsidRDefault="00A73EF9" w:rsidP="00A73EF9">
      <w:pPr>
        <w:shd w:val="clear" w:color="auto" w:fill="FFFFFF"/>
        <w:jc w:val="center"/>
        <w:rPr>
          <w:b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>Задание № 1</w:t>
      </w:r>
    </w:p>
    <w:p w:rsidR="00A73EF9" w:rsidRPr="00DB6657" w:rsidRDefault="00A73EF9" w:rsidP="00A73EF9">
      <w:pPr>
        <w:shd w:val="clear" w:color="auto" w:fill="FFFFFF"/>
        <w:ind w:firstLine="432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Написать рассказ — размышление, рассказ — предупреждение, стихотворение, эссе с названием </w:t>
      </w:r>
      <w:r w:rsidRPr="00912B44">
        <w:rPr>
          <w:i/>
          <w:iCs/>
          <w:color w:val="000000"/>
          <w:sz w:val="28"/>
          <w:szCs w:val="28"/>
        </w:rPr>
        <w:t>«Чтобы детство никогда больше не называлось войной»</w:t>
      </w:r>
      <w:r w:rsidRPr="00DB6657">
        <w:rPr>
          <w:iCs/>
          <w:color w:val="000000"/>
          <w:sz w:val="28"/>
          <w:szCs w:val="28"/>
        </w:rPr>
        <w:t>.</w:t>
      </w:r>
    </w:p>
    <w:p w:rsidR="00A73EF9" w:rsidRPr="00DB6657" w:rsidRDefault="00A73EF9" w:rsidP="00A73EF9">
      <w:pPr>
        <w:shd w:val="clear" w:color="auto" w:fill="FFFFFF"/>
        <w:ind w:firstLine="432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Художественное оформление задания может быть разнообразным: фронтовой треугольник, старая затертая тетрадь, записная книжка, фронтовая газета, листовка и т. д.</w:t>
      </w:r>
    </w:p>
    <w:p w:rsidR="00A73EF9" w:rsidRPr="00DB6657" w:rsidRDefault="00A73EF9" w:rsidP="00A73EF9">
      <w:pPr>
        <w:shd w:val="clear" w:color="auto" w:fill="FFFFFF"/>
        <w:ind w:firstLine="451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Задание должно быть выполнено в определенный срок, жюри оценивает его заранее. Оформляется выставка представленных работ, оценка которых учитывается при подведении итогов конкурса.</w:t>
      </w:r>
    </w:p>
    <w:p w:rsidR="00A73EF9" w:rsidRPr="00912B44" w:rsidRDefault="00A73EF9" w:rsidP="00A73EF9">
      <w:pPr>
        <w:shd w:val="clear" w:color="auto" w:fill="FFFFFF"/>
        <w:ind w:firstLine="4013"/>
        <w:jc w:val="both"/>
        <w:rPr>
          <w:b/>
          <w:color w:val="000000"/>
          <w:sz w:val="28"/>
          <w:szCs w:val="28"/>
        </w:rPr>
      </w:pPr>
      <w:r w:rsidRPr="00912B44">
        <w:rPr>
          <w:b/>
          <w:color w:val="000000"/>
          <w:sz w:val="28"/>
          <w:szCs w:val="28"/>
        </w:rPr>
        <w:t xml:space="preserve">Задание № </w:t>
      </w:r>
      <w:r>
        <w:rPr>
          <w:b/>
          <w:color w:val="000000"/>
          <w:sz w:val="28"/>
          <w:szCs w:val="28"/>
        </w:rPr>
        <w:t>2</w:t>
      </w:r>
    </w:p>
    <w:p w:rsidR="00A73EF9" w:rsidRPr="00DB6657" w:rsidRDefault="00A73EF9" w:rsidP="00A73EF9">
      <w:pPr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DB6657">
        <w:rPr>
          <w:iCs/>
          <w:color w:val="000000"/>
          <w:sz w:val="28"/>
          <w:szCs w:val="28"/>
        </w:rPr>
        <w:t>Реклама книги о Великой Отечественной войне.</w:t>
      </w:r>
    </w:p>
    <w:p w:rsidR="00A73EF9" w:rsidRDefault="00A73EF9" w:rsidP="00A73EF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Реклама книги может быть письменной и устной, театрализованной и музыкальной, с участием всей семьи или одного представителя. Книга выбирается</w:t>
      </w:r>
      <w:r>
        <w:rPr>
          <w:iCs/>
          <w:color w:val="000000"/>
          <w:sz w:val="28"/>
          <w:szCs w:val="28"/>
        </w:rPr>
        <w:t xml:space="preserve"> по желанию семьи. </w:t>
      </w:r>
    </w:p>
    <w:p w:rsidR="00A73EF9" w:rsidRPr="00DB6657" w:rsidRDefault="00A73EF9" w:rsidP="00FF3C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3C78" w:rsidRDefault="00A73EF9" w:rsidP="00A73EF9">
      <w:pPr>
        <w:shd w:val="clear" w:color="auto" w:fill="FFFFFF"/>
        <w:ind w:firstLine="43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Ход мероприятия:</w:t>
      </w:r>
    </w:p>
    <w:p w:rsidR="00A73EF9" w:rsidRPr="00A73EF9" w:rsidRDefault="00A73EF9" w:rsidP="00A73EF9">
      <w:pPr>
        <w:shd w:val="clear" w:color="auto" w:fill="FFFFFF"/>
        <w:ind w:firstLine="43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en-US"/>
        </w:rPr>
        <w:t>I</w:t>
      </w:r>
      <w:r>
        <w:rPr>
          <w:b/>
          <w:iCs/>
          <w:color w:val="000000"/>
          <w:sz w:val="28"/>
          <w:szCs w:val="28"/>
        </w:rPr>
        <w:t>. Вводная часть</w:t>
      </w:r>
    </w:p>
    <w:p w:rsidR="00A73EF9" w:rsidRPr="00A73EF9" w:rsidRDefault="00A73EF9" w:rsidP="00FF3C78">
      <w:pPr>
        <w:shd w:val="clear" w:color="auto" w:fill="FFFFFF"/>
        <w:ind w:firstLine="437"/>
        <w:jc w:val="both"/>
        <w:rPr>
          <w:b/>
          <w:iCs/>
          <w:color w:val="000000"/>
          <w:sz w:val="28"/>
          <w:szCs w:val="28"/>
        </w:rPr>
      </w:pPr>
      <w:r w:rsidRPr="00A73EF9">
        <w:rPr>
          <w:b/>
          <w:iCs/>
          <w:color w:val="000000"/>
          <w:sz w:val="28"/>
          <w:szCs w:val="28"/>
        </w:rPr>
        <w:t>Педагог:</w:t>
      </w:r>
    </w:p>
    <w:p w:rsidR="00FF3C78" w:rsidRPr="00DB6657" w:rsidRDefault="00FF3C78" w:rsidP="00FF3C78">
      <w:pPr>
        <w:shd w:val="clear" w:color="auto" w:fill="FFFFFF"/>
        <w:ind w:firstLine="437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Великая Отечественная война не так уж далека от нашего времени. Есть еще возможность увидеть живыми участников боев, услышать их рассказы о том тяжелом времени.</w:t>
      </w:r>
    </w:p>
    <w:p w:rsidR="00FF3C78" w:rsidRDefault="00FF3C78" w:rsidP="00FF3C78">
      <w:pPr>
        <w:shd w:val="clear" w:color="auto" w:fill="FFFFFF"/>
        <w:ind w:firstLine="413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Миллионами человеческих жизней заплатил наш народ за избавление мира от фашистской чумы. Во многих семьях жива горькая память о войне, </w:t>
      </w:r>
      <w:proofErr w:type="gramStart"/>
      <w:r w:rsidRPr="00DB6657">
        <w:rPr>
          <w:iCs/>
          <w:color w:val="000000"/>
          <w:sz w:val="28"/>
          <w:szCs w:val="28"/>
        </w:rPr>
        <w:t>о</w:t>
      </w:r>
      <w:proofErr w:type="gramEnd"/>
      <w:r w:rsidRPr="00DB6657">
        <w:rPr>
          <w:iCs/>
          <w:color w:val="000000"/>
          <w:sz w:val="28"/>
          <w:szCs w:val="28"/>
        </w:rPr>
        <w:t xml:space="preserve"> близких, не вернувшихся с ее кровавых полей. К событиям огненных лет опять и опять обращаются историки, писатели, журналисты</w:t>
      </w:r>
      <w:r w:rsidR="00A73EF9">
        <w:rPr>
          <w:iCs/>
          <w:color w:val="000000"/>
          <w:sz w:val="28"/>
          <w:szCs w:val="28"/>
        </w:rPr>
        <w:t>.</w:t>
      </w:r>
    </w:p>
    <w:p w:rsidR="00A73EF9" w:rsidRDefault="00A73EF9" w:rsidP="00FF3C78">
      <w:pPr>
        <w:shd w:val="clear" w:color="auto" w:fill="FFFFFF"/>
        <w:ind w:firstLine="413"/>
        <w:jc w:val="both"/>
        <w:rPr>
          <w:iCs/>
          <w:color w:val="000000"/>
          <w:sz w:val="28"/>
          <w:szCs w:val="28"/>
        </w:rPr>
      </w:pPr>
    </w:p>
    <w:p w:rsidR="00A73EF9" w:rsidRDefault="00A73EF9" w:rsidP="00A73EF9">
      <w:pPr>
        <w:shd w:val="clear" w:color="auto" w:fill="FFFFFF"/>
        <w:ind w:firstLine="413"/>
        <w:jc w:val="center"/>
        <w:rPr>
          <w:b/>
          <w:iCs/>
          <w:color w:val="000000"/>
          <w:sz w:val="28"/>
          <w:szCs w:val="28"/>
        </w:rPr>
      </w:pPr>
      <w:r w:rsidRPr="00A73EF9">
        <w:rPr>
          <w:b/>
          <w:iCs/>
          <w:color w:val="000000"/>
          <w:sz w:val="28"/>
          <w:szCs w:val="28"/>
          <w:lang w:val="en-US"/>
        </w:rPr>
        <w:t>II</w:t>
      </w:r>
      <w:r w:rsidRPr="00A73EF9">
        <w:rPr>
          <w:b/>
          <w:iCs/>
          <w:color w:val="000000"/>
          <w:sz w:val="28"/>
          <w:szCs w:val="28"/>
        </w:rPr>
        <w:t>. Презентация задания № 1</w:t>
      </w:r>
    </w:p>
    <w:p w:rsidR="00A73EF9" w:rsidRDefault="00A73EF9" w:rsidP="00A73EF9">
      <w:pPr>
        <w:shd w:val="clear" w:color="auto" w:fill="FFFFFF"/>
        <w:ind w:firstLine="413"/>
        <w:jc w:val="center"/>
        <w:rPr>
          <w:b/>
          <w:iCs/>
          <w:color w:val="000000"/>
          <w:sz w:val="28"/>
          <w:szCs w:val="28"/>
        </w:rPr>
      </w:pPr>
    </w:p>
    <w:p w:rsidR="00A73EF9" w:rsidRPr="00A73EF9" w:rsidRDefault="00A73EF9" w:rsidP="00A73EF9">
      <w:pPr>
        <w:shd w:val="clear" w:color="auto" w:fill="FFFFFF"/>
        <w:ind w:firstLine="413"/>
        <w:jc w:val="center"/>
        <w:rPr>
          <w:b/>
          <w:sz w:val="28"/>
          <w:szCs w:val="28"/>
        </w:rPr>
      </w:pPr>
      <w:r w:rsidRPr="00A73EF9">
        <w:rPr>
          <w:b/>
          <w:iCs/>
          <w:color w:val="000000"/>
          <w:sz w:val="28"/>
          <w:szCs w:val="28"/>
          <w:lang w:val="en-US"/>
        </w:rPr>
        <w:t>III</w:t>
      </w:r>
      <w:r w:rsidRPr="00A73EF9">
        <w:rPr>
          <w:b/>
          <w:iCs/>
          <w:color w:val="000000"/>
          <w:sz w:val="28"/>
          <w:szCs w:val="28"/>
        </w:rPr>
        <w:t xml:space="preserve">. Презентация задания № </w:t>
      </w:r>
      <w:r>
        <w:rPr>
          <w:b/>
          <w:iCs/>
          <w:color w:val="000000"/>
          <w:sz w:val="28"/>
          <w:szCs w:val="28"/>
        </w:rPr>
        <w:t>2</w:t>
      </w:r>
    </w:p>
    <w:p w:rsidR="00A73EF9" w:rsidRPr="00A73EF9" w:rsidRDefault="00A73EF9" w:rsidP="00A73EF9">
      <w:pPr>
        <w:shd w:val="clear" w:color="auto" w:fill="FFFFFF"/>
        <w:ind w:firstLine="413"/>
        <w:jc w:val="center"/>
        <w:rPr>
          <w:b/>
          <w:sz w:val="28"/>
          <w:szCs w:val="28"/>
        </w:rPr>
      </w:pPr>
    </w:p>
    <w:p w:rsidR="00FF3C78" w:rsidRPr="00157BDD" w:rsidRDefault="00A73EF9" w:rsidP="00157B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7BDD">
        <w:rPr>
          <w:b/>
          <w:color w:val="000000"/>
          <w:sz w:val="28"/>
          <w:szCs w:val="28"/>
          <w:lang w:val="en-US"/>
        </w:rPr>
        <w:t>IV</w:t>
      </w:r>
      <w:r w:rsidR="00157BDD" w:rsidRPr="00157BDD">
        <w:rPr>
          <w:b/>
          <w:color w:val="000000"/>
          <w:sz w:val="28"/>
          <w:szCs w:val="28"/>
        </w:rPr>
        <w:t>. Гейм 1»Чьи эти строки»</w:t>
      </w:r>
    </w:p>
    <w:p w:rsidR="00FF3C78" w:rsidRPr="00DB6657" w:rsidRDefault="00157BDD" w:rsidP="00FF3C78">
      <w:pPr>
        <w:shd w:val="clear" w:color="auto" w:fill="FFFFFF"/>
        <w:tabs>
          <w:tab w:val="left" w:pos="2064"/>
        </w:tabs>
        <w:ind w:firstLine="142"/>
        <w:jc w:val="both"/>
        <w:rPr>
          <w:sz w:val="28"/>
          <w:szCs w:val="28"/>
        </w:rPr>
      </w:pPr>
      <w:r w:rsidRPr="00157BDD">
        <w:rPr>
          <w:b/>
          <w:color w:val="000000"/>
          <w:sz w:val="28"/>
          <w:szCs w:val="28"/>
        </w:rPr>
        <w:t>Педагог:</w:t>
      </w:r>
      <w:r w:rsidR="00FF3C78" w:rsidRPr="00DB6657">
        <w:rPr>
          <w:color w:val="000000"/>
          <w:sz w:val="28"/>
          <w:szCs w:val="28"/>
        </w:rPr>
        <w:t xml:space="preserve"> Каждой команде я прочитаю четверостишье известных поэтических строк. Ваша задача — назвать имя автора. </w:t>
      </w:r>
    </w:p>
    <w:p w:rsidR="00FF3C78" w:rsidRDefault="00FF3C78" w:rsidP="00FF3C78">
      <w:pPr>
        <w:shd w:val="clear" w:color="auto" w:fill="FFFFFF"/>
        <w:ind w:hanging="266"/>
        <w:jc w:val="both"/>
        <w:rPr>
          <w:color w:val="000000"/>
          <w:sz w:val="28"/>
          <w:szCs w:val="28"/>
        </w:rPr>
      </w:pPr>
    </w:p>
    <w:p w:rsidR="00FF3C78" w:rsidRDefault="00FF3C78" w:rsidP="00FF3C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61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Ты пом</w:t>
      </w:r>
      <w:r>
        <w:rPr>
          <w:color w:val="000000"/>
          <w:sz w:val="28"/>
          <w:szCs w:val="28"/>
        </w:rPr>
        <w:t>нишь, Алеша, дороги Смоленщины,</w:t>
      </w:r>
    </w:p>
    <w:p w:rsidR="00FF3C78" w:rsidRPr="00DB6657" w:rsidRDefault="00FF3C78" w:rsidP="00FF3C78">
      <w:pPr>
        <w:shd w:val="clear" w:color="auto" w:fill="FFFFFF"/>
        <w:ind w:left="360" w:firstLine="261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Как шли бесконечные злые дожди, </w:t>
      </w:r>
    </w:p>
    <w:p w:rsidR="00FF3C78" w:rsidRDefault="00FF3C78" w:rsidP="00FF3C78">
      <w:pPr>
        <w:pStyle w:val="23"/>
        <w:ind w:firstLine="2977"/>
        <w:rPr>
          <w:szCs w:val="28"/>
        </w:rPr>
      </w:pPr>
      <w:r w:rsidRPr="00DB6657">
        <w:rPr>
          <w:szCs w:val="28"/>
        </w:rPr>
        <w:t>Как кр</w:t>
      </w:r>
      <w:r>
        <w:rPr>
          <w:szCs w:val="28"/>
        </w:rPr>
        <w:t>инки несли нам усталые женщины,</w:t>
      </w:r>
    </w:p>
    <w:p w:rsidR="00FF3C78" w:rsidRDefault="00FF3C78" w:rsidP="00FF3C78">
      <w:pPr>
        <w:pStyle w:val="23"/>
        <w:ind w:firstLine="2977"/>
        <w:rPr>
          <w:szCs w:val="28"/>
        </w:rPr>
      </w:pPr>
      <w:r w:rsidRPr="00DB6657">
        <w:rPr>
          <w:szCs w:val="28"/>
        </w:rPr>
        <w:lastRenderedPageBreak/>
        <w:t>Прижав, как детей, от дождя на груди.</w:t>
      </w:r>
    </w:p>
    <w:p w:rsidR="00FF3C78" w:rsidRPr="00DB6657" w:rsidRDefault="00FF3C78" w:rsidP="00FF3C78">
      <w:pPr>
        <w:pStyle w:val="23"/>
        <w:tabs>
          <w:tab w:val="left" w:pos="7371"/>
        </w:tabs>
        <w:ind w:firstLine="7389"/>
        <w:rPr>
          <w:szCs w:val="28"/>
        </w:rPr>
      </w:pPr>
      <w:r>
        <w:rPr>
          <w:szCs w:val="28"/>
        </w:rPr>
        <w:t>(К. Симонов)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2. «...Умремте ж под Москвой,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Как наши братья умирали».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И умереть мы обещали, </w:t>
      </w:r>
    </w:p>
    <w:p w:rsidR="00FF3C78" w:rsidRDefault="00FF3C78" w:rsidP="00FF3C78">
      <w:pPr>
        <w:shd w:val="clear" w:color="auto" w:fill="FFFFFF"/>
        <w:ind w:firstLine="2977"/>
        <w:jc w:val="both"/>
        <w:rPr>
          <w:iCs/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И клятву верности сдержали</w:t>
      </w:r>
      <w:r w:rsidRPr="00DB6657">
        <w:rPr>
          <w:iCs/>
          <w:color w:val="000000"/>
          <w:sz w:val="28"/>
          <w:szCs w:val="28"/>
        </w:rPr>
        <w:t>...</w:t>
      </w:r>
    </w:p>
    <w:p w:rsidR="00FF3C78" w:rsidRDefault="00FF3C78" w:rsidP="00FF3C78">
      <w:pPr>
        <w:shd w:val="clear" w:color="auto" w:fill="FFFFFF"/>
        <w:ind w:firstLine="6840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М</w:t>
      </w:r>
      <w:r w:rsidRPr="00DB6657">
        <w:rPr>
          <w:color w:val="000000"/>
          <w:sz w:val="28"/>
          <w:szCs w:val="28"/>
        </w:rPr>
        <w:t xml:space="preserve">. </w:t>
      </w:r>
      <w:r w:rsidRPr="00DB6657">
        <w:rPr>
          <w:iCs/>
          <w:color w:val="000000"/>
          <w:sz w:val="28"/>
          <w:szCs w:val="28"/>
        </w:rPr>
        <w:t>Ю. Лермонтов)</w:t>
      </w:r>
    </w:p>
    <w:p w:rsidR="00FF3C78" w:rsidRPr="00DB6657" w:rsidRDefault="00FF3C78" w:rsidP="00FF3C78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3. Нет, это горят не хаты —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То юность моя в огне...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Идут на войну девчата, </w:t>
      </w:r>
    </w:p>
    <w:p w:rsidR="00FF3C78" w:rsidRDefault="00FF3C78" w:rsidP="00FF3C78">
      <w:pPr>
        <w:shd w:val="clear" w:color="auto" w:fill="FFFFFF"/>
        <w:ind w:firstLine="2977"/>
        <w:jc w:val="both"/>
        <w:rPr>
          <w:iCs/>
          <w:color w:val="000000"/>
          <w:sz w:val="28"/>
          <w:szCs w:val="28"/>
        </w:rPr>
      </w:pPr>
      <w:proofErr w:type="gramStart"/>
      <w:r w:rsidRPr="00DB6657">
        <w:rPr>
          <w:color w:val="000000"/>
          <w:sz w:val="28"/>
          <w:szCs w:val="28"/>
        </w:rPr>
        <w:t>Похожие</w:t>
      </w:r>
      <w:proofErr w:type="gramEnd"/>
      <w:r w:rsidRPr="00DB6657">
        <w:rPr>
          <w:color w:val="000000"/>
          <w:sz w:val="28"/>
          <w:szCs w:val="28"/>
        </w:rPr>
        <w:t xml:space="preserve"> на парней</w:t>
      </w:r>
      <w:r w:rsidRPr="00DB6657">
        <w:rPr>
          <w:iCs/>
          <w:color w:val="000000"/>
          <w:sz w:val="28"/>
          <w:szCs w:val="28"/>
        </w:rPr>
        <w:t>.</w:t>
      </w:r>
    </w:p>
    <w:p w:rsidR="00FF3C78" w:rsidRPr="00DB6657" w:rsidRDefault="00FF3C78" w:rsidP="00FF3C78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(Ю. </w:t>
      </w:r>
      <w:proofErr w:type="spellStart"/>
      <w:r w:rsidRPr="00DB6657">
        <w:rPr>
          <w:iCs/>
          <w:color w:val="000000"/>
          <w:sz w:val="28"/>
          <w:szCs w:val="28"/>
        </w:rPr>
        <w:t>Друнина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FF3C78" w:rsidRPr="00DB6657" w:rsidRDefault="00FF3C78" w:rsidP="00FF3C78">
      <w:pPr>
        <w:shd w:val="clear" w:color="auto" w:fill="FFFFFF"/>
        <w:jc w:val="both"/>
        <w:rPr>
          <w:sz w:val="28"/>
          <w:szCs w:val="28"/>
        </w:rPr>
      </w:pP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4. Я убит </w:t>
      </w:r>
      <w:proofErr w:type="gramStart"/>
      <w:r w:rsidRPr="00DB6657">
        <w:rPr>
          <w:color w:val="000000"/>
          <w:sz w:val="28"/>
          <w:szCs w:val="28"/>
        </w:rPr>
        <w:t>подо</w:t>
      </w:r>
      <w:proofErr w:type="gramEnd"/>
      <w:r w:rsidRPr="00DB6657">
        <w:rPr>
          <w:color w:val="000000"/>
          <w:sz w:val="28"/>
          <w:szCs w:val="28"/>
        </w:rPr>
        <w:t xml:space="preserve"> Ржевом,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 безымянном болоте,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 пятой роте, На левом,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При жестоком налете</w:t>
      </w:r>
    </w:p>
    <w:p w:rsidR="00FF3C78" w:rsidRPr="00912B44" w:rsidRDefault="00FF3C78" w:rsidP="00FF3C78">
      <w:pPr>
        <w:shd w:val="clear" w:color="auto" w:fill="FFFFFF"/>
        <w:ind w:firstLine="7020"/>
        <w:jc w:val="both"/>
        <w:rPr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(А. Твардовский)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5. Песня меня научила свободе,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Песня борцом умереть мне велит,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Жизнь моя песней звенела в народе,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Смерть моя песней борьбы прозвучит...</w:t>
      </w:r>
    </w:p>
    <w:p w:rsidR="00FF3C78" w:rsidRPr="00DB6657" w:rsidRDefault="00FF3C78" w:rsidP="00FF3C78">
      <w:pPr>
        <w:shd w:val="clear" w:color="auto" w:fill="FFFFFF"/>
        <w:ind w:firstLine="7655"/>
        <w:jc w:val="both"/>
        <w:rPr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(М.</w:t>
      </w:r>
      <w:r w:rsidRPr="00DB6657">
        <w:rPr>
          <w:color w:val="000000"/>
          <w:sz w:val="28"/>
          <w:szCs w:val="28"/>
        </w:rPr>
        <w:t xml:space="preserve"> </w:t>
      </w:r>
      <w:proofErr w:type="spellStart"/>
      <w:r w:rsidRPr="00DB6657">
        <w:rPr>
          <w:iCs/>
          <w:color w:val="000000"/>
          <w:sz w:val="28"/>
          <w:szCs w:val="28"/>
        </w:rPr>
        <w:t>Джалиль</w:t>
      </w:r>
      <w:proofErr w:type="spellEnd"/>
      <w:r w:rsidRPr="00DB6657">
        <w:rPr>
          <w:iCs/>
          <w:color w:val="000000"/>
          <w:sz w:val="28"/>
          <w:szCs w:val="28"/>
        </w:rPr>
        <w:t>)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6. Сороковые, роковые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Свинцовые, пороховые...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Война гуляет по России,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А мы такие молодые.</w:t>
      </w:r>
    </w:p>
    <w:p w:rsidR="00FF3C78" w:rsidRPr="00DB6657" w:rsidRDefault="00FF3C78" w:rsidP="00FF3C78">
      <w:pPr>
        <w:shd w:val="clear" w:color="auto" w:fill="FFFFFF"/>
        <w:ind w:firstLine="7655"/>
        <w:jc w:val="both"/>
        <w:rPr>
          <w:iCs/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>(Д.Самойлов)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iCs/>
          <w:color w:val="000000"/>
          <w:sz w:val="28"/>
          <w:szCs w:val="28"/>
        </w:rPr>
        <w:t xml:space="preserve">7. </w:t>
      </w:r>
      <w:r w:rsidRPr="00DB6657">
        <w:rPr>
          <w:color w:val="000000"/>
          <w:sz w:val="28"/>
          <w:szCs w:val="28"/>
        </w:rPr>
        <w:t xml:space="preserve">Невозможно быть русским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proofErr w:type="gramStart"/>
      <w:r w:rsidRPr="00DB6657">
        <w:rPr>
          <w:color w:val="000000"/>
          <w:sz w:val="28"/>
          <w:szCs w:val="28"/>
        </w:rPr>
        <w:t>Неправду</w:t>
      </w:r>
      <w:proofErr w:type="gramEnd"/>
      <w:r w:rsidRPr="00DB6657">
        <w:rPr>
          <w:color w:val="000000"/>
          <w:sz w:val="28"/>
          <w:szCs w:val="28"/>
        </w:rPr>
        <w:t xml:space="preserve"> сочтя за ручей,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Не любя свой народ,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Не полюбишь ничей...</w:t>
      </w:r>
    </w:p>
    <w:p w:rsidR="00FF3C78" w:rsidRPr="00DB6657" w:rsidRDefault="00A73EF9" w:rsidP="00A73EF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F3C78" w:rsidRPr="00DB6657">
        <w:rPr>
          <w:iCs/>
          <w:color w:val="000000"/>
          <w:sz w:val="28"/>
          <w:szCs w:val="28"/>
        </w:rPr>
        <w:t>(Е. Евтушенко)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8. Но, близок </w:t>
      </w:r>
      <w:proofErr w:type="spellStart"/>
      <w:proofErr w:type="gramStart"/>
      <w:r w:rsidRPr="00DB6657">
        <w:rPr>
          <w:color w:val="000000"/>
          <w:sz w:val="28"/>
          <w:szCs w:val="28"/>
        </w:rPr>
        <w:t>близок</w:t>
      </w:r>
      <w:proofErr w:type="spellEnd"/>
      <w:proofErr w:type="gramEnd"/>
      <w:r w:rsidRPr="00DB6657">
        <w:rPr>
          <w:color w:val="000000"/>
          <w:sz w:val="28"/>
          <w:szCs w:val="28"/>
        </w:rPr>
        <w:t xml:space="preserve"> миг победы.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Ура! Мы ломим</w:t>
      </w:r>
      <w:proofErr w:type="gramStart"/>
      <w:r w:rsidRPr="00DB6657">
        <w:rPr>
          <w:color w:val="000000"/>
          <w:sz w:val="28"/>
          <w:szCs w:val="28"/>
        </w:rPr>
        <w:t xml:space="preserve"> ;</w:t>
      </w:r>
      <w:proofErr w:type="gramEnd"/>
      <w:r w:rsidRPr="00DB6657">
        <w:rPr>
          <w:color w:val="000000"/>
          <w:sz w:val="28"/>
          <w:szCs w:val="28"/>
        </w:rPr>
        <w:t xml:space="preserve"> гнутся шведы </w:t>
      </w:r>
    </w:p>
    <w:p w:rsidR="00FF3C78" w:rsidRPr="00DB6657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О славный час! О славный вид! </w:t>
      </w:r>
    </w:p>
    <w:p w:rsidR="00FF3C78" w:rsidRDefault="00FF3C78" w:rsidP="00FF3C78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>Еще напор — и враг бежит.</w:t>
      </w:r>
    </w:p>
    <w:p w:rsidR="00FF3C78" w:rsidRPr="00DB6657" w:rsidRDefault="00A73EF9" w:rsidP="00A73EF9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F3C78" w:rsidRPr="00DB6657">
        <w:rPr>
          <w:iCs/>
          <w:color w:val="000000"/>
          <w:sz w:val="28"/>
          <w:szCs w:val="28"/>
        </w:rPr>
        <w:t>(А. С. Пушкин)</w:t>
      </w:r>
    </w:p>
    <w:p w:rsidR="00157BDD" w:rsidRDefault="00157BDD" w:rsidP="00157BDD">
      <w:pPr>
        <w:jc w:val="center"/>
        <w:rPr>
          <w:b/>
          <w:color w:val="000000"/>
          <w:sz w:val="28"/>
          <w:szCs w:val="28"/>
        </w:rPr>
      </w:pPr>
    </w:p>
    <w:p w:rsidR="00A5754B" w:rsidRPr="00157BDD" w:rsidRDefault="00157BDD" w:rsidP="00157BDD">
      <w:pPr>
        <w:jc w:val="center"/>
        <w:rPr>
          <w:b/>
          <w:sz w:val="28"/>
          <w:szCs w:val="28"/>
        </w:rPr>
      </w:pPr>
      <w:proofErr w:type="gramStart"/>
      <w:r w:rsidRPr="00157BDD">
        <w:rPr>
          <w:b/>
          <w:color w:val="000000"/>
          <w:sz w:val="28"/>
          <w:szCs w:val="28"/>
          <w:lang w:val="en-US"/>
        </w:rPr>
        <w:t>V</w:t>
      </w:r>
      <w:r w:rsidRPr="00157BDD">
        <w:rPr>
          <w:b/>
          <w:color w:val="000000"/>
          <w:sz w:val="28"/>
          <w:szCs w:val="28"/>
        </w:rPr>
        <w:t xml:space="preserve">. </w:t>
      </w:r>
      <w:r w:rsidR="00A73EF9" w:rsidRPr="00157BDD">
        <w:rPr>
          <w:b/>
          <w:sz w:val="28"/>
          <w:szCs w:val="28"/>
        </w:rPr>
        <w:t>Подведение итогов.</w:t>
      </w:r>
      <w:proofErr w:type="gramEnd"/>
    </w:p>
    <w:sectPr w:rsidR="00A5754B" w:rsidRPr="00157BDD" w:rsidSect="00D8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BDC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FF3C78"/>
    <w:rsid w:val="00075BA6"/>
    <w:rsid w:val="00157BDD"/>
    <w:rsid w:val="001728A6"/>
    <w:rsid w:val="00282165"/>
    <w:rsid w:val="00394D1A"/>
    <w:rsid w:val="005837C2"/>
    <w:rsid w:val="00786D33"/>
    <w:rsid w:val="008010EC"/>
    <w:rsid w:val="00A56471"/>
    <w:rsid w:val="00A73EF9"/>
    <w:rsid w:val="00D0544E"/>
    <w:rsid w:val="00D173EC"/>
    <w:rsid w:val="00D82DB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5647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5647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647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6471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A56471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A5647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47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47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47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7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5647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647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647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647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5647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5647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47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647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5647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647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647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5647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56471"/>
    <w:rPr>
      <w:b/>
      <w:bCs/>
    </w:rPr>
  </w:style>
  <w:style w:type="character" w:styleId="a8">
    <w:name w:val="Emphasis"/>
    <w:uiPriority w:val="20"/>
    <w:qFormat/>
    <w:rsid w:val="00A5647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56471"/>
  </w:style>
  <w:style w:type="character" w:customStyle="1" w:styleId="aa">
    <w:name w:val="Без интервала Знак"/>
    <w:basedOn w:val="a0"/>
    <w:link w:val="a9"/>
    <w:uiPriority w:val="1"/>
    <w:rsid w:val="00A56471"/>
  </w:style>
  <w:style w:type="paragraph" w:styleId="ab">
    <w:name w:val="List Paragraph"/>
    <w:basedOn w:val="a"/>
    <w:uiPriority w:val="34"/>
    <w:qFormat/>
    <w:rsid w:val="00A564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4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64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564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56471"/>
    <w:rPr>
      <w:i/>
      <w:iCs/>
    </w:rPr>
  </w:style>
  <w:style w:type="character" w:styleId="ae">
    <w:name w:val="Subtle Emphasis"/>
    <w:uiPriority w:val="19"/>
    <w:qFormat/>
    <w:rsid w:val="00A56471"/>
    <w:rPr>
      <w:i/>
      <w:iCs/>
    </w:rPr>
  </w:style>
  <w:style w:type="character" w:styleId="af">
    <w:name w:val="Intense Emphasis"/>
    <w:uiPriority w:val="21"/>
    <w:qFormat/>
    <w:rsid w:val="00A5647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56471"/>
    <w:rPr>
      <w:smallCaps/>
    </w:rPr>
  </w:style>
  <w:style w:type="character" w:styleId="af1">
    <w:name w:val="Intense Reference"/>
    <w:uiPriority w:val="32"/>
    <w:qFormat/>
    <w:rsid w:val="00A56471"/>
    <w:rPr>
      <w:b/>
      <w:bCs/>
      <w:smallCaps/>
    </w:rPr>
  </w:style>
  <w:style w:type="character" w:styleId="af2">
    <w:name w:val="Book Title"/>
    <w:basedOn w:val="a0"/>
    <w:uiPriority w:val="33"/>
    <w:qFormat/>
    <w:rsid w:val="00A564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6471"/>
    <w:pPr>
      <w:outlineLvl w:val="9"/>
    </w:pPr>
  </w:style>
  <w:style w:type="paragraph" w:styleId="23">
    <w:name w:val="Body Text Indent 2"/>
    <w:basedOn w:val="a"/>
    <w:link w:val="24"/>
    <w:rsid w:val="00FF3C78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rsid w:val="00FF3C78"/>
    <w:rPr>
      <w:rFonts w:ascii="Times New Roman" w:eastAsia="Times New Roman" w:hAnsi="Times New Roman" w:cs="Times New Roman"/>
      <w:sz w:val="28"/>
      <w:szCs w:val="26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2014-09-18T01:31:00Z</dcterms:created>
  <dcterms:modified xsi:type="dcterms:W3CDTF">2014-12-21T14:38:00Z</dcterms:modified>
</cp:coreProperties>
</file>