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C" w:rsidRPr="00B96B02" w:rsidRDefault="00B96B02">
      <w:pPr>
        <w:rPr>
          <w:rFonts w:ascii="Times New Roman" w:hAnsi="Times New Roman" w:cs="Times New Roman"/>
          <w:b/>
          <w:sz w:val="24"/>
        </w:rPr>
      </w:pPr>
      <w:r w:rsidRPr="00B96B02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B96B02">
        <w:rPr>
          <w:rFonts w:ascii="Times New Roman" w:hAnsi="Times New Roman" w:cs="Times New Roman"/>
          <w:b/>
          <w:sz w:val="24"/>
          <w:lang w:val="en-US"/>
        </w:rPr>
        <w:t>IV</w:t>
      </w:r>
      <w:r w:rsidRPr="00B96B02">
        <w:rPr>
          <w:rFonts w:ascii="Times New Roman" w:hAnsi="Times New Roman" w:cs="Times New Roman"/>
          <w:b/>
          <w:sz w:val="24"/>
        </w:rPr>
        <w:t xml:space="preserve"> четверти 7 класс</w:t>
      </w:r>
    </w:p>
    <w:p w:rsidR="00B96B02" w:rsidRDefault="00B96B02">
      <w:pPr>
        <w:rPr>
          <w:rFonts w:ascii="Times New Roman" w:hAnsi="Times New Roman" w:cs="Times New Roman"/>
          <w:b/>
          <w:sz w:val="24"/>
        </w:rPr>
      </w:pPr>
      <w:r w:rsidRPr="00B96B02">
        <w:rPr>
          <w:rFonts w:ascii="Times New Roman" w:hAnsi="Times New Roman" w:cs="Times New Roman"/>
          <w:b/>
          <w:sz w:val="24"/>
        </w:rPr>
        <w:t>Темы: отбивка панелей и окраска, вытягивание филенок.</w:t>
      </w:r>
    </w:p>
    <w:p w:rsidR="00B96B02" w:rsidRDefault="00B96B02">
      <w:pPr>
        <w:rPr>
          <w:rFonts w:ascii="Times New Roman" w:hAnsi="Times New Roman" w:cs="Times New Roman"/>
          <w:b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Панель – это ….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верхняя часть стены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нижняя часть стены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Какими красками окрашивают панель?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масляными и эмалевыми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водоэмульсионными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Какие правила техники безопасности при разметке и окраске панелей необходимо соблюдать?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надевать респиратор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работать исправным инструментом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соблюдать противопожарные инструкции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соблюдать правила личной гигиены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Разметка панелей – это ….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линия верхней границы панелей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линия нижней границы панелей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Чем выполняют границу панелей?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краской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шнуром, опыленным мелом или углем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Перечислите три варианта окраски стен и потолков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Бордюр – это …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отделочная полоса шириной от 5 до 10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отделочная полоса шириной от 20 до 50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отделочная полоса шириной от 60 до 100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Фриз – это …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отделочная полоса шириной от 5 до 10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отделочная полоса шириной от 20 до 50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отделочная полоса шириной от 60 до 100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Гобелен – это …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отделочная полоса шириной от 5 до 10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отделочная полоса шириной от 20 до 50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отделочная полоса шириной от 60 до 100 см</w:t>
      </w:r>
    </w:p>
    <w:p w:rsidR="00B96B02" w:rsidRDefault="00B96B02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Выберете верную последовательность при подготовке панелей к окрашиванию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расширить и подмазать трещины, зашпатлевать их, приступать к окраске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очистить поверхность от грязи и пыли, расширить и подмазать трещины, грунтовать, шпатлевание, шлифование, окраска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Чем можно окрашивать панели?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кистями и валиком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кистями, валиком и краскопультом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Филенка – это …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узкая полоса на границе панелей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широкая полоса на границе панелей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13. Какой ширины вытягивают филенки?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5-10 мм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6-13 мм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3-5 мм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Какие правила техники безопасности при вытягивании филенок необходимо соблюдать?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запрещено производить работу с приставных лестниц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работать только на исправных подмостях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запрещено перегружать настил лишними предметами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запрещено раскачивать подмости и спрыгивать с них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Перечислите три способа вытягивания филенок</w:t>
      </w:r>
    </w:p>
    <w:p w:rsidR="00CB0BEC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p w:rsidR="00CB0BEC" w:rsidRPr="00B96B02" w:rsidRDefault="00CB0BEC" w:rsidP="00B96B02">
      <w:pPr>
        <w:jc w:val="both"/>
        <w:rPr>
          <w:rFonts w:ascii="Times New Roman" w:hAnsi="Times New Roman" w:cs="Times New Roman"/>
          <w:sz w:val="24"/>
        </w:rPr>
      </w:pPr>
    </w:p>
    <w:sectPr w:rsidR="00CB0BEC" w:rsidRPr="00B96B02" w:rsidSect="00B96B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02"/>
    <w:rsid w:val="000315B7"/>
    <w:rsid w:val="004A663C"/>
    <w:rsid w:val="005E5B9D"/>
    <w:rsid w:val="00853103"/>
    <w:rsid w:val="00B95CDD"/>
    <w:rsid w:val="00B96B02"/>
    <w:rsid w:val="00CB0BEC"/>
    <w:rsid w:val="00EB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2014-05-19T19:49:00Z</dcterms:created>
  <dcterms:modified xsi:type="dcterms:W3CDTF">2014-05-19T20:10:00Z</dcterms:modified>
</cp:coreProperties>
</file>