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E4" w:rsidRPr="00D32AE4" w:rsidRDefault="00D32AE4" w:rsidP="00D32A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D32AE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Программа</w:t>
      </w:r>
      <w:r w:rsidRPr="00D32AE4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D32AE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литературно - творческого кружка «Дар»</w:t>
      </w:r>
    </w:p>
    <w:p w:rsidR="00E36F5C" w:rsidRDefault="00E36F5C" w:rsidP="00E36F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E36F5C" w:rsidRDefault="00D32AE4" w:rsidP="00E36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D32AE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руководитель: Буркало Л.Н.</w:t>
      </w:r>
    </w:p>
    <w:p w:rsidR="00E36F5C" w:rsidRDefault="00E36F5C" w:rsidP="00E36F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E36F5C" w:rsidRDefault="00E36F5C" w:rsidP="00E36F5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9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записка</w:t>
      </w:r>
    </w:p>
    <w:p w:rsidR="00E36F5C" w:rsidRDefault="00E36F5C" w:rsidP="00E36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F5C" w:rsidRPr="0023542A" w:rsidRDefault="00E36F5C" w:rsidP="00E36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42A">
        <w:rPr>
          <w:rFonts w:ascii="Times New Roman" w:eastAsia="Calibri" w:hAnsi="Times New Roman" w:cs="Times New Roman"/>
          <w:sz w:val="24"/>
          <w:szCs w:val="24"/>
        </w:rPr>
        <w:t xml:space="preserve">Проблема обогащения словарного запаса </w:t>
      </w:r>
      <w:r w:rsidR="0023542A" w:rsidRPr="0023542A">
        <w:rPr>
          <w:rFonts w:ascii="Times New Roman" w:eastAsia="Calibri" w:hAnsi="Times New Roman" w:cs="Times New Roman"/>
          <w:sz w:val="24"/>
          <w:szCs w:val="24"/>
        </w:rPr>
        <w:t>у</w:t>
      </w:r>
      <w:r w:rsidRPr="0023542A">
        <w:rPr>
          <w:rFonts w:ascii="Times New Roman" w:eastAsia="Calibri" w:hAnsi="Times New Roman" w:cs="Times New Roman"/>
          <w:sz w:val="24"/>
          <w:szCs w:val="24"/>
        </w:rPr>
        <w:t xml:space="preserve"> подрастающего поколения</w:t>
      </w:r>
      <w:r w:rsidR="0023542A" w:rsidRPr="0023542A">
        <w:rPr>
          <w:rFonts w:ascii="Times New Roman" w:eastAsia="Calibri" w:hAnsi="Times New Roman" w:cs="Times New Roman"/>
          <w:sz w:val="24"/>
          <w:szCs w:val="24"/>
        </w:rPr>
        <w:t xml:space="preserve">, пробуждения интереса к чтению, развитие творческих способностей учащихся </w:t>
      </w:r>
      <w:r w:rsidRPr="0023542A">
        <w:rPr>
          <w:rFonts w:ascii="Times New Roman" w:eastAsia="Calibri" w:hAnsi="Times New Roman" w:cs="Times New Roman"/>
          <w:sz w:val="24"/>
          <w:szCs w:val="24"/>
        </w:rPr>
        <w:t xml:space="preserve"> является одной из актуальнейших для нашего государства и общ</w:t>
      </w:r>
      <w:r w:rsidR="0023542A" w:rsidRPr="0023542A">
        <w:rPr>
          <w:rFonts w:ascii="Times New Roman" w:eastAsia="Calibri" w:hAnsi="Times New Roman" w:cs="Times New Roman"/>
          <w:sz w:val="24"/>
          <w:szCs w:val="24"/>
        </w:rPr>
        <w:t>ества. Программа «литературно-творческого кружка</w:t>
      </w:r>
      <w:r w:rsidRPr="0023542A">
        <w:rPr>
          <w:rFonts w:ascii="Times New Roman" w:eastAsia="Calibri" w:hAnsi="Times New Roman" w:cs="Times New Roman"/>
          <w:sz w:val="24"/>
          <w:szCs w:val="24"/>
        </w:rPr>
        <w:t>…» помогает выявлять талант</w:t>
      </w:r>
      <w:r w:rsidR="0023542A" w:rsidRPr="0023542A">
        <w:rPr>
          <w:rFonts w:ascii="Times New Roman" w:eastAsia="Calibri" w:hAnsi="Times New Roman" w:cs="Times New Roman"/>
          <w:sz w:val="24"/>
          <w:szCs w:val="24"/>
        </w:rPr>
        <w:t>ливых, инициативных детей и дает</w:t>
      </w:r>
      <w:r w:rsidRPr="0023542A">
        <w:rPr>
          <w:rFonts w:ascii="Times New Roman" w:eastAsia="Calibri" w:hAnsi="Times New Roman" w:cs="Times New Roman"/>
          <w:sz w:val="24"/>
          <w:szCs w:val="24"/>
        </w:rPr>
        <w:t xml:space="preserve"> им </w:t>
      </w:r>
      <w:proofErr w:type="gramStart"/>
      <w:r w:rsidRPr="0023542A">
        <w:rPr>
          <w:rFonts w:ascii="Times New Roman" w:eastAsia="Calibri" w:hAnsi="Times New Roman" w:cs="Times New Roman"/>
          <w:sz w:val="24"/>
          <w:szCs w:val="24"/>
        </w:rPr>
        <w:t xml:space="preserve">возможность </w:t>
      </w:r>
      <w:r w:rsidR="0023542A" w:rsidRPr="0023542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23542A">
        <w:rPr>
          <w:rFonts w:ascii="Times New Roman" w:eastAsia="Calibri" w:hAnsi="Times New Roman" w:cs="Times New Roman"/>
          <w:sz w:val="24"/>
          <w:szCs w:val="24"/>
        </w:rPr>
        <w:t>сам</w:t>
      </w:r>
      <w:r w:rsidR="0023542A" w:rsidRPr="0023542A">
        <w:rPr>
          <w:rFonts w:ascii="Times New Roman" w:eastAsia="Calibri" w:hAnsi="Times New Roman" w:cs="Times New Roman"/>
          <w:sz w:val="24"/>
          <w:szCs w:val="24"/>
        </w:rPr>
        <w:t>овыражению</w:t>
      </w:r>
      <w:proofErr w:type="gramEnd"/>
      <w:r w:rsidRPr="0023542A">
        <w:rPr>
          <w:rFonts w:ascii="Times New Roman" w:eastAsia="Calibri" w:hAnsi="Times New Roman" w:cs="Times New Roman"/>
          <w:sz w:val="24"/>
          <w:szCs w:val="24"/>
        </w:rPr>
        <w:t>. Она ориентирована на развитие активной жизненной позиции ребенка, приобщение его к общественной деятельности, самообразованию, развитию творческих способностей. Итогом программы должно стать формирование условий для становления у детей собственной жизненной п</w:t>
      </w:r>
      <w:r w:rsidR="0023542A" w:rsidRPr="0023542A">
        <w:rPr>
          <w:rFonts w:ascii="Times New Roman" w:eastAsia="Calibri" w:hAnsi="Times New Roman" w:cs="Times New Roman"/>
          <w:sz w:val="24"/>
          <w:szCs w:val="24"/>
        </w:rPr>
        <w:t>озиции</w:t>
      </w:r>
      <w:proofErr w:type="gramStart"/>
      <w:r w:rsidR="0023542A" w:rsidRPr="0023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542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3542A">
        <w:rPr>
          <w:rFonts w:ascii="Times New Roman" w:eastAsia="Calibri" w:hAnsi="Times New Roman" w:cs="Times New Roman"/>
          <w:sz w:val="24"/>
          <w:szCs w:val="24"/>
        </w:rPr>
        <w:t xml:space="preserve"> что является обязательным фактором для развития интеллектуальных и аналитических способностей у детей.</w:t>
      </w:r>
    </w:p>
    <w:p w:rsidR="00FB15CC" w:rsidRDefault="0023542A" w:rsidP="001F3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 </w:t>
      </w:r>
      <w:proofErr w:type="gramStart"/>
      <w:r w:rsidRPr="0023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отношение</w:t>
      </w:r>
      <w:proofErr w:type="gramEnd"/>
      <w:r w:rsidRPr="0023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к жизни, так и к искусству детям легче передать в образе. Не случайно учащиеся этой возрастной категории начинают пробовать свои силы в стихосложении, но у них нет еще опыта в данном виде творчества. Поэтому возникла идея создания кружка, где бы они могли учиться создавать свои литературные произведения. Это дает возможность пробудить их чувства и воображение, помогает обогащать словарный запас. Приобретая практические навыки (сочиняя стихи, рассказы, эссе) дети учатся передавать свои мысли, чувства, переживания, проявляют свои личностные качества.</w:t>
      </w:r>
      <w:r w:rsidRPr="002354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54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для того, чтобы сочинять, необходимо формировать литературно-художественные умения детей. А так как на изучение литературы в каждом классе отводится только 2 часа в неделю, что очень мало, на занятиях литературного кружка даются углубленные знания по теории литературы, которые расширяют кругозор учащихся и способствуют развитию творческих способностей</w:t>
      </w:r>
      <w:r w:rsidR="001F3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354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320E" w:rsidRPr="00967B58">
        <w:rPr>
          <w:rFonts w:ascii="Times New Roman" w:eastAsia="Calibri" w:hAnsi="Times New Roman" w:cs="Times New Roman"/>
          <w:sz w:val="24"/>
          <w:szCs w:val="24"/>
        </w:rPr>
        <w:t>Комплекс занятий рассчитан на параллель 5-ых классов и включает изучение</w:t>
      </w:r>
      <w:r w:rsidR="001F320E">
        <w:rPr>
          <w:rFonts w:ascii="Times New Roman" w:eastAsia="Calibri" w:hAnsi="Times New Roman" w:cs="Times New Roman"/>
          <w:sz w:val="24"/>
          <w:szCs w:val="24"/>
        </w:rPr>
        <w:t xml:space="preserve"> русской классической литературы 19 и 20 веков.</w:t>
      </w:r>
      <w:r w:rsidR="00FB15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B15CC" w:rsidRPr="00FB1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достижения большего педагогического эффекта, для поддержания интереса к занятиям, для обеспечения должной наглядности предполагается широкое использование на занятиях технических средств обучения: аудио и видеозаписей, слайдов, фильмов, репродукций картин</w:t>
      </w:r>
      <w:proofErr w:type="gramStart"/>
      <w:r w:rsidR="00FB15CC" w:rsidRPr="00FB1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FB15CC" w:rsidRPr="00FB1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музыки в качестве фона.</w:t>
      </w:r>
      <w:r w:rsidR="00FB15CC" w:rsidRPr="00FB15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B15CC" w:rsidRPr="00FB15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B15CC" w:rsidRPr="00FB1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занятиях кружка учащиеся должны научиться выражать свою авторскую позицию, выразительно читать стихотворения, соблюдая нормы литературного произношения. Кроме этого члены кружка должны стать активными участниками общешкольных мероприятий, пропагандировать творческую деятельность, участвовать в конкурсе чтецов. </w:t>
      </w:r>
    </w:p>
    <w:p w:rsidR="001F320E" w:rsidRPr="00967B58" w:rsidRDefault="00FB15CC" w:rsidP="001F32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конце года издать поэтический сборник стихов собствен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сочинения «Страна детства» и </w:t>
      </w:r>
      <w:r w:rsidRPr="00FB1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альманах прозаических сочинений «Мир вокруг</w:t>
      </w:r>
      <w:r w:rsidRPr="004049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нас». </w:t>
      </w:r>
      <w:r w:rsidRPr="004049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F320E" w:rsidRPr="00967B58">
        <w:rPr>
          <w:rFonts w:ascii="Times New Roman" w:eastAsia="Calibri" w:hAnsi="Times New Roman" w:cs="Times New Roman"/>
          <w:sz w:val="24"/>
          <w:szCs w:val="24"/>
        </w:rPr>
        <w:t>Р</w:t>
      </w:r>
      <w:r w:rsidR="001F320E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«литературно-творческого» кружка </w:t>
      </w:r>
      <w:r w:rsidR="001F320E" w:rsidRPr="00967B58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основании плана </w:t>
      </w:r>
      <w:r w:rsidR="001F320E" w:rsidRPr="00967B58">
        <w:rPr>
          <w:rFonts w:ascii="Times New Roman" w:eastAsia="Calibri" w:hAnsi="Times New Roman" w:cs="Times New Roman"/>
          <w:bCs/>
          <w:sz w:val="24"/>
          <w:szCs w:val="24"/>
        </w:rPr>
        <w:t>внеурочной деятельности обучающихся 5 классов в</w:t>
      </w:r>
      <w:r w:rsidR="001F320E" w:rsidRPr="00967B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соответствии с нормативной базой </w:t>
      </w:r>
      <w:proofErr w:type="spellStart"/>
      <w:r w:rsidR="001F320E" w:rsidRPr="00967B58">
        <w:rPr>
          <w:rFonts w:ascii="Times New Roman" w:eastAsia="Calibri" w:hAnsi="Times New Roman" w:cs="Times New Roman"/>
          <w:bCs/>
          <w:iCs/>
          <w:sz w:val="24"/>
          <w:szCs w:val="24"/>
        </w:rPr>
        <w:t>ФГОСс</w:t>
      </w:r>
      <w:proofErr w:type="spellEnd"/>
      <w:r w:rsidR="001F320E" w:rsidRPr="00967B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целью</w:t>
      </w:r>
      <w:r w:rsidR="001F320E" w:rsidRPr="00967B58">
        <w:rPr>
          <w:rFonts w:ascii="Times New Roman" w:eastAsia="Calibri" w:hAnsi="Times New Roman" w:cs="Times New Roman"/>
          <w:sz w:val="24"/>
          <w:szCs w:val="24"/>
        </w:rPr>
        <w:t xml:space="preserve"> духовно-нравственного воспитания и гражданского становления подрастающего поколения </w:t>
      </w:r>
      <w:r w:rsidR="001F320E" w:rsidRPr="00967B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 задачами, поставленными школой, обществом, родителями и запросами детей. </w:t>
      </w:r>
    </w:p>
    <w:p w:rsidR="001F320E" w:rsidRPr="00967B58" w:rsidRDefault="001F320E" w:rsidP="001F3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реализацию программы в </w:t>
      </w:r>
      <w:r w:rsidRPr="00967B58">
        <w:rPr>
          <w:rFonts w:ascii="Times New Roman" w:eastAsia="Calibri" w:hAnsi="Times New Roman" w:cs="Times New Roman"/>
          <w:sz w:val="24"/>
          <w:szCs w:val="24"/>
        </w:rPr>
        <w:t xml:space="preserve"> 5-ом классе отводится 35 часов  из расчёта 1 часа в неделю.</w:t>
      </w:r>
    </w:p>
    <w:p w:rsidR="006C26A2" w:rsidRDefault="00D32AE4" w:rsidP="00D32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9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предназначена для учащихся 5-6</w:t>
      </w:r>
      <w:r w:rsidRPr="004049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классов</w:t>
      </w:r>
      <w:r w:rsidRPr="004049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49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49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49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49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49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567F1" w:rsidRPr="006C26A2" w:rsidRDefault="00D32AE4" w:rsidP="00D32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Программа литературного кружка предполагает работу в трех направлениях: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67F1" w:rsidRPr="006C26A2" w:rsidRDefault="00D32AE4" w:rsidP="00D32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gramStart"/>
      <w:r w:rsidRPr="006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Творческое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сочинение стихов, малой прозы;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Просветительское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выпуск газет к юбилейным датам писателей, создание сборника стихов « Страна детства», альманаха « Мир вокруг нас»;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Массовое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участие в конкурсах, литературных вечерах, викторинах.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5567F1" w:rsidRPr="006C26A2" w:rsidRDefault="00D32AE4" w:rsidP="00D32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Цель</w:t>
      </w:r>
      <w:r w:rsidR="005567F1"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Start"/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36F5C"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E36F5C"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творческие способности детей, их литературный дар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32AE4" w:rsidRPr="005567F1" w:rsidRDefault="00D32AE4" w:rsidP="00D32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подготовить учащихся к реализации своих словотворческих возможностей;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умения и навыки анализа поэтического и прозаического текста;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учить детей основам стихосложения: рифмовка, ритм и размер стиха;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-ориентироваться в работе на лучшие образцы художественных произведений;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-развивать понимание поэзии и прозы через эмоциональные переживания, любовь к природе и своей малой родине;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-работать над богатством, выразительностью и культурой речи учащихся.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6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Учащиеся должны знать: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основные сведения о жизни и творчестве А.С.Пушкина, М.Ю.Лермонтова, Ф.И.Тютчева, И.А.Бунина, Н.А.Заболоцкого, С.А.Есенина, мастеров прозы И.С.Тургенева, А.П.Чехова, М.М.Зощенко, В.М.Шукшина.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6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Учащиеся должны уметь</w:t>
      </w:r>
      <w:r w:rsidRPr="006C2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анализировать поэтические и прозаические художественные произведения;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создавать самостоятельно стихотворные и прозаические тексты;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в себе потребность к самопознанию и самосовершенствованию.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6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Ожидаемые результаты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результате занятий в литературном кружке</w:t>
      </w:r>
      <w:r w:rsidRPr="006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предполагается расширение знаний школьников в области литературы; участие детей в районных конкурсах чтецов, в других творческих конкурсах</w:t>
      </w:r>
      <w:proofErr w:type="gramStart"/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 учащимися альбома стихов «Страна детства»; сборника прозаических произведений, сотрудничество с районной газетой «Вперед»; презентации своего творчества; выступления перед учащимися, учителями и родителями.</w:t>
      </w:r>
      <w:r w:rsidRPr="006C26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49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2AE4" w:rsidRDefault="00D32AE4" w:rsidP="00D32AE4">
      <w:pPr>
        <w:tabs>
          <w:tab w:val="left" w:pos="171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AE4" w:rsidRDefault="00D32AE4" w:rsidP="00D32AE4">
      <w:pPr>
        <w:tabs>
          <w:tab w:val="left" w:pos="171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AE4" w:rsidRDefault="00D32AE4" w:rsidP="00D32AE4">
      <w:pPr>
        <w:tabs>
          <w:tab w:val="left" w:pos="171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AE4" w:rsidRDefault="00D32AE4" w:rsidP="00D32AE4">
      <w:pPr>
        <w:tabs>
          <w:tab w:val="left" w:pos="171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6A2" w:rsidRDefault="006C26A2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05F06" w:rsidRPr="00967B58" w:rsidRDefault="00505F06" w:rsidP="00505F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B58">
        <w:rPr>
          <w:rFonts w:ascii="Times New Roman" w:eastAsia="Calibri" w:hAnsi="Times New Roman" w:cs="Times New Roman"/>
          <w:b/>
          <w:sz w:val="24"/>
          <w:szCs w:val="24"/>
        </w:rPr>
        <w:t>Способы проверки прогнозируемых результатов:</w:t>
      </w:r>
    </w:p>
    <w:p w:rsidR="00505F06" w:rsidRPr="00967B58" w:rsidRDefault="00505F06" w:rsidP="00505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7B58">
        <w:rPr>
          <w:rFonts w:ascii="Times New Roman" w:eastAsia="Calibri" w:hAnsi="Times New Roman" w:cs="Times New Roman"/>
          <w:b/>
          <w:sz w:val="24"/>
          <w:szCs w:val="24"/>
        </w:rPr>
        <w:t xml:space="preserve">1-2 уровень - </w:t>
      </w:r>
      <w:r w:rsidRPr="00967B58">
        <w:rPr>
          <w:rFonts w:ascii="Times New Roman" w:eastAsia="Calibri" w:hAnsi="Times New Roman" w:cs="Times New Roman"/>
          <w:sz w:val="24"/>
          <w:szCs w:val="24"/>
        </w:rPr>
        <w:t>учащийся умеет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7B58">
        <w:rPr>
          <w:rFonts w:ascii="Times New Roman" w:eastAsia="Times New Roman" w:hAnsi="Times New Roman" w:cs="Times New Roman"/>
          <w:bCs/>
          <w:sz w:val="24"/>
          <w:szCs w:val="24"/>
        </w:rPr>
        <w:t>добывать, соп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оставлять и критически оценивать ситуацию с </w:t>
      </w:r>
      <w:r w:rsidRPr="00967B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позиции литературоведческих понятий, полученных</w:t>
      </w:r>
      <w:r w:rsidRPr="00967B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различных источников (в том числе Интернет, СМИ и т.д.).</w:t>
      </w:r>
    </w:p>
    <w:p w:rsidR="00505F06" w:rsidRPr="00967B58" w:rsidRDefault="00505F06" w:rsidP="00505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5F06" w:rsidRPr="00967B58" w:rsidRDefault="00505F06" w:rsidP="00505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7B58">
        <w:rPr>
          <w:rFonts w:ascii="Times New Roman" w:eastAsia="Times New Roman" w:hAnsi="Times New Roman" w:cs="Times New Roman"/>
          <w:b/>
          <w:bCs/>
          <w:sz w:val="24"/>
          <w:szCs w:val="24"/>
        </w:rPr>
        <w:t>3 уровень</w:t>
      </w:r>
      <w:r w:rsidRPr="00967B5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67B58">
        <w:rPr>
          <w:rFonts w:ascii="Times New Roman" w:eastAsia="Calibri" w:hAnsi="Times New Roman" w:cs="Times New Roman"/>
          <w:sz w:val="24"/>
          <w:szCs w:val="24"/>
        </w:rPr>
        <w:t>учащийся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7B58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умеет предлагать варианты мотивов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поступков литературных героев</w:t>
      </w:r>
      <w:r w:rsidRPr="00967B58">
        <w:rPr>
          <w:rFonts w:ascii="Times New Roman" w:eastAsia="Times New Roman" w:hAnsi="Times New Roman" w:cs="Times New Roman"/>
          <w:bCs/>
          <w:sz w:val="24"/>
          <w:szCs w:val="24"/>
        </w:rPr>
        <w:t>; анализиро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вать литературные тексты</w:t>
      </w:r>
      <w:r w:rsidRPr="00967B58">
        <w:rPr>
          <w:rFonts w:ascii="Times New Roman" w:eastAsia="Times New Roman" w:hAnsi="Times New Roman" w:cs="Times New Roman"/>
          <w:bCs/>
          <w:sz w:val="24"/>
          <w:szCs w:val="24"/>
        </w:rPr>
        <w:t>; давать нравственную оценку (и объяснять ее с позиции гуманистических духовных ценностей)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67B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05F06" w:rsidRPr="00967B58" w:rsidRDefault="00505F06" w:rsidP="00505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5F06" w:rsidRPr="00967B58" w:rsidRDefault="00505F06" w:rsidP="00505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7B58">
        <w:rPr>
          <w:rFonts w:ascii="Times New Roman" w:eastAsia="Times New Roman" w:hAnsi="Times New Roman" w:cs="Times New Roman"/>
          <w:b/>
          <w:bCs/>
          <w:sz w:val="24"/>
          <w:szCs w:val="24"/>
        </w:rPr>
        <w:t>4-5уровень</w:t>
      </w:r>
      <w:r w:rsidRPr="00967B5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967B58">
        <w:rPr>
          <w:rFonts w:ascii="Times New Roman" w:eastAsia="Calibri" w:hAnsi="Times New Roman" w:cs="Times New Roman"/>
          <w:sz w:val="24"/>
          <w:szCs w:val="24"/>
        </w:rPr>
        <w:t>учащийся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умеет, опираясь на читательский опыт, </w:t>
      </w:r>
      <w:r w:rsidRPr="00967B5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свою мировоззренческую, гражданскую позицию; самостоятельно готовить проект; защищать его перед учащимися;  выступать в дискуссии</w:t>
      </w:r>
      <w:r w:rsidRPr="00967B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05F06" w:rsidRPr="00967B58" w:rsidRDefault="00505F06" w:rsidP="00505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5F06" w:rsidRPr="00505F06" w:rsidRDefault="00505F06" w:rsidP="00505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B58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отслеживания и оценивания результатов обучения:</w:t>
      </w:r>
    </w:p>
    <w:p w:rsidR="00505F06" w:rsidRPr="00967B58" w:rsidRDefault="00505F06" w:rsidP="00505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7B58">
        <w:rPr>
          <w:rFonts w:ascii="Times New Roman" w:eastAsia="Times New Roman" w:hAnsi="Times New Roman" w:cs="Times New Roman"/>
          <w:bCs/>
          <w:sz w:val="24"/>
          <w:szCs w:val="24"/>
        </w:rPr>
        <w:t>- Организация коллективных обсуждений изученного материала;</w:t>
      </w:r>
    </w:p>
    <w:p w:rsidR="00505F06" w:rsidRPr="00967B58" w:rsidRDefault="00505F06" w:rsidP="00505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7B58">
        <w:rPr>
          <w:rFonts w:ascii="Times New Roman" w:eastAsia="Times New Roman" w:hAnsi="Times New Roman" w:cs="Times New Roman"/>
          <w:bCs/>
          <w:sz w:val="24"/>
          <w:szCs w:val="24"/>
        </w:rPr>
        <w:t>- Создание индивидуальных и групповых проектов учащихся;</w:t>
      </w:r>
    </w:p>
    <w:p w:rsidR="00505F06" w:rsidRPr="00967B58" w:rsidRDefault="00505F06" w:rsidP="00505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7B58">
        <w:rPr>
          <w:rFonts w:ascii="Times New Roman" w:eastAsia="Times New Roman" w:hAnsi="Times New Roman" w:cs="Times New Roman"/>
          <w:bCs/>
          <w:sz w:val="24"/>
          <w:szCs w:val="24"/>
        </w:rPr>
        <w:t>- Выступления учащихся перед группой с заранее оговоренным проектом.</w:t>
      </w:r>
    </w:p>
    <w:p w:rsidR="00505F06" w:rsidRPr="00967B58" w:rsidRDefault="00505F06" w:rsidP="00505F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F06" w:rsidRPr="00967B58" w:rsidRDefault="00505F06" w:rsidP="00505F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B58">
        <w:rPr>
          <w:rFonts w:ascii="Times New Roman" w:eastAsia="Calibri" w:hAnsi="Times New Roman" w:cs="Times New Roman"/>
          <w:b/>
          <w:sz w:val="24"/>
          <w:szCs w:val="24"/>
        </w:rPr>
        <w:t>Дидактический материал, техническое оснащение занятий:</w:t>
      </w:r>
    </w:p>
    <w:p w:rsidR="00505F06" w:rsidRDefault="00505F06" w:rsidP="00505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B58">
        <w:rPr>
          <w:rFonts w:ascii="Times New Roman" w:eastAsia="Calibri" w:hAnsi="Times New Roman" w:cs="Times New Roman"/>
          <w:sz w:val="24"/>
          <w:szCs w:val="24"/>
        </w:rPr>
        <w:t>Иллюстрации, учебные фи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льмы,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67B58">
        <w:rPr>
          <w:rFonts w:ascii="Times New Roman" w:eastAsia="Calibri" w:hAnsi="Times New Roman" w:cs="Times New Roman"/>
          <w:sz w:val="24"/>
          <w:szCs w:val="24"/>
        </w:rPr>
        <w:t>ультимедийное</w:t>
      </w:r>
      <w:proofErr w:type="spellEnd"/>
      <w:r w:rsidRPr="00967B58">
        <w:rPr>
          <w:rFonts w:ascii="Times New Roman" w:eastAsia="Calibri" w:hAnsi="Times New Roman" w:cs="Times New Roman"/>
          <w:sz w:val="24"/>
          <w:szCs w:val="24"/>
        </w:rPr>
        <w:t xml:space="preserve"> оборудование,</w:t>
      </w:r>
    </w:p>
    <w:p w:rsidR="00505F06" w:rsidRPr="00967B58" w:rsidRDefault="00505F06" w:rsidP="00505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B58">
        <w:rPr>
          <w:rFonts w:ascii="Times New Roman" w:eastAsia="Calibri" w:hAnsi="Times New Roman" w:cs="Times New Roman"/>
          <w:sz w:val="24"/>
          <w:szCs w:val="24"/>
        </w:rPr>
        <w:t xml:space="preserve"> программное обеспечение.</w:t>
      </w:r>
    </w:p>
    <w:p w:rsidR="00505F06" w:rsidRPr="00967B58" w:rsidRDefault="00505F06" w:rsidP="00505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CC2" w:rsidRPr="00967B58" w:rsidRDefault="00F57CC2" w:rsidP="00F57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7B58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p w:rsidR="00F57CC2" w:rsidRPr="00967B58" w:rsidRDefault="00F57CC2" w:rsidP="00F57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9"/>
        <w:tblW w:w="0" w:type="auto"/>
        <w:tblLook w:val="04A0"/>
      </w:tblPr>
      <w:tblGrid>
        <w:gridCol w:w="445"/>
        <w:gridCol w:w="2415"/>
        <w:gridCol w:w="1505"/>
        <w:gridCol w:w="5773"/>
      </w:tblGrid>
      <w:tr w:rsidR="00F57CC2" w:rsidRPr="00967B58" w:rsidTr="007E011D">
        <w:tc>
          <w:tcPr>
            <w:tcW w:w="0" w:type="auto"/>
          </w:tcPr>
          <w:p w:rsidR="00F57CC2" w:rsidRPr="00967B58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УУД</w:t>
            </w:r>
          </w:p>
        </w:tc>
      </w:tr>
      <w:tr w:rsidR="00F57CC2" w:rsidRPr="00967B58" w:rsidTr="007E011D">
        <w:tc>
          <w:tcPr>
            <w:tcW w:w="0" w:type="auto"/>
          </w:tcPr>
          <w:p w:rsidR="00F57CC2" w:rsidRPr="00967B58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7CC2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Мифы.</w:t>
            </w:r>
          </w:p>
          <w:p w:rsidR="00F57CC2" w:rsidRPr="00967B58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Жанры лирических произведений. 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Вырабатывается:</w:t>
            </w:r>
          </w:p>
          <w:p w:rsidR="00F57CC2" w:rsidRPr="00967B58" w:rsidRDefault="00F57CC2" w:rsidP="007E011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F57CC2" w:rsidRPr="00967B58" w:rsidRDefault="00F57CC2" w:rsidP="007E011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умение определять понятия, обобщать, устанавливать аналогии, классифицировать.</w:t>
            </w:r>
          </w:p>
        </w:tc>
      </w:tr>
      <w:tr w:rsidR="00F57CC2" w:rsidRPr="00967B58" w:rsidTr="007E011D">
        <w:tc>
          <w:tcPr>
            <w:tcW w:w="0" w:type="auto"/>
          </w:tcPr>
          <w:p w:rsidR="00F57CC2" w:rsidRPr="00967B58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7CC2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стихосложения.</w:t>
            </w:r>
          </w:p>
          <w:p w:rsidR="00F57CC2" w:rsidRPr="00967B58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Рифмовки и стихотворные размеры.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Вырабатывается:</w:t>
            </w:r>
          </w:p>
          <w:p w:rsidR="00F57CC2" w:rsidRPr="00967B58" w:rsidRDefault="00F57CC2" w:rsidP="007E011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умение организовывать  учебное сотрудничество и совместную деятельность с учителем и сверстниками;</w:t>
            </w:r>
          </w:p>
          <w:p w:rsidR="00F57CC2" w:rsidRPr="00967B58" w:rsidRDefault="00F57CC2" w:rsidP="007E011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работать индивидуально и в группе, формулировать, аргументировать и отстаивать своё мнение;</w:t>
            </w:r>
          </w:p>
        </w:tc>
      </w:tr>
      <w:tr w:rsidR="00F57CC2" w:rsidRPr="00967B58" w:rsidTr="007E011D">
        <w:tc>
          <w:tcPr>
            <w:tcW w:w="0" w:type="auto"/>
          </w:tcPr>
          <w:p w:rsidR="00F57CC2" w:rsidRPr="00967B58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7CC2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Практические работы и исследования. </w:t>
            </w:r>
          </w:p>
          <w:p w:rsidR="00F57CC2" w:rsidRPr="00967B58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Авторские сочинения.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Вырабатывается:</w:t>
            </w:r>
          </w:p>
          <w:p w:rsidR="00F57CC2" w:rsidRPr="00967B58" w:rsidRDefault="00F57CC2" w:rsidP="007E011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модели и схемы для решения учебных и познавательных задач;</w:t>
            </w:r>
          </w:p>
          <w:p w:rsidR="00F57CC2" w:rsidRPr="00967B58" w:rsidRDefault="00F57CC2" w:rsidP="007E011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 xml:space="preserve">самостоятельно сопоставлять и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поэтические тексты</w:t>
            </w:r>
            <w:r w:rsidRPr="00967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7CC2" w:rsidRPr="00967B58" w:rsidTr="007E011D">
        <w:tc>
          <w:tcPr>
            <w:tcW w:w="0" w:type="auto"/>
          </w:tcPr>
          <w:p w:rsidR="00F57CC2" w:rsidRPr="00967B58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Вырабатывается:</w:t>
            </w:r>
          </w:p>
          <w:p w:rsidR="00F57CC2" w:rsidRPr="00967B58" w:rsidRDefault="00F57CC2" w:rsidP="007E011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умение определять понятия, обобщать, устанавливать аналогии, классифицировать;</w:t>
            </w:r>
          </w:p>
          <w:p w:rsidR="00F57CC2" w:rsidRPr="00967B58" w:rsidRDefault="00F57CC2" w:rsidP="007E011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 xml:space="preserve">самостоятельно выбирать основания и критерии для классификации, устанавливать </w:t>
            </w:r>
            <w:r w:rsidRPr="00967B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причинно-следственные связи; строить </w:t>
            </w:r>
            <w:proofErr w:type="gramStart"/>
            <w:r w:rsidRPr="00967B58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967B58">
              <w:rPr>
                <w:rFonts w:ascii="Times New Roman" w:hAnsi="Times New Roman"/>
                <w:sz w:val="24"/>
                <w:szCs w:val="24"/>
              </w:rPr>
              <w:t>, умозаключение и делать выводы.</w:t>
            </w:r>
          </w:p>
        </w:tc>
      </w:tr>
      <w:tr w:rsidR="00F57CC2" w:rsidRPr="00967B58" w:rsidTr="007E011D">
        <w:tc>
          <w:tcPr>
            <w:tcW w:w="0" w:type="auto"/>
          </w:tcPr>
          <w:p w:rsidR="00F57CC2" w:rsidRPr="00967B58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Творческие работы.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Вырабатывается:</w:t>
            </w:r>
          </w:p>
          <w:p w:rsidR="00F57CC2" w:rsidRPr="00967B58" w:rsidRDefault="00F57CC2" w:rsidP="007E011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F57CC2" w:rsidRPr="00967B58" w:rsidRDefault="00F57CC2" w:rsidP="007E011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ализировать лирические произведения.</w:t>
            </w:r>
          </w:p>
        </w:tc>
      </w:tr>
      <w:tr w:rsidR="00F57CC2" w:rsidRPr="00967B58" w:rsidTr="007E011D">
        <w:tc>
          <w:tcPr>
            <w:tcW w:w="0" w:type="auto"/>
          </w:tcPr>
          <w:p w:rsidR="00F57CC2" w:rsidRPr="00967B58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Презентации и творческие отчеты.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Вырабатывается:</w:t>
            </w:r>
          </w:p>
          <w:p w:rsidR="00F57CC2" w:rsidRPr="00967B58" w:rsidRDefault="00F57CC2" w:rsidP="007E011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способность логического и беспристрастного мышления;</w:t>
            </w:r>
          </w:p>
          <w:p w:rsidR="00F57CC2" w:rsidRPr="00967B58" w:rsidRDefault="00F57CC2" w:rsidP="007E011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умение отсеивать информацию, выделять и классифицировать факты.</w:t>
            </w:r>
          </w:p>
        </w:tc>
      </w:tr>
      <w:tr w:rsidR="00F57CC2" w:rsidRPr="00967B58" w:rsidTr="007E011D">
        <w:tc>
          <w:tcPr>
            <w:tcW w:w="0" w:type="auto"/>
            <w:gridSpan w:val="2"/>
          </w:tcPr>
          <w:p w:rsidR="00F57CC2" w:rsidRPr="00967B58" w:rsidRDefault="00F57CC2" w:rsidP="007E011D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</w:tcPr>
          <w:p w:rsidR="00F57CC2" w:rsidRPr="00967B58" w:rsidRDefault="00F57CC2" w:rsidP="007E01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57CC2" w:rsidRDefault="00F57CC2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CC2" w:rsidRDefault="00F57CC2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7173" w:rsidRDefault="00177173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2AE4" w:rsidRPr="00D32AE4" w:rsidRDefault="00D32AE4" w:rsidP="006C26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83" w:lineRule="exact"/>
        <w:ind w:right="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2AE4">
        <w:rPr>
          <w:rFonts w:ascii="Times New Roman" w:eastAsia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D32AE4" w:rsidRPr="00D32AE4" w:rsidRDefault="00D32AE4" w:rsidP="00D32AE4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D32AE4" w:rsidRPr="00D32AE4" w:rsidRDefault="00D32AE4" w:rsidP="00D32AE4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tbl>
      <w:tblPr>
        <w:tblStyle w:val="a5"/>
        <w:tblW w:w="5000" w:type="pct"/>
        <w:tblLook w:val="04A0"/>
      </w:tblPr>
      <w:tblGrid>
        <w:gridCol w:w="928"/>
        <w:gridCol w:w="827"/>
        <w:gridCol w:w="6209"/>
        <w:gridCol w:w="1103"/>
        <w:gridCol w:w="1071"/>
      </w:tblGrid>
      <w:tr w:rsidR="00D32AE4" w:rsidTr="002342ED">
        <w:tc>
          <w:tcPr>
            <w:tcW w:w="458" w:type="pct"/>
          </w:tcPr>
          <w:p w:rsidR="00D32AE4" w:rsidRDefault="00D32AE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8" w:type="pct"/>
          </w:tcPr>
          <w:p w:rsidR="00D32AE4" w:rsidRDefault="00D32AE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062" w:type="pct"/>
          </w:tcPr>
          <w:p w:rsidR="00D32AE4" w:rsidRDefault="00D32AE4" w:rsidP="002342E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72" w:type="pct"/>
            <w:gridSpan w:val="2"/>
          </w:tcPr>
          <w:p w:rsidR="00D32AE4" w:rsidRDefault="00D32AE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D32AE4" w:rsidTr="002342ED">
        <w:tc>
          <w:tcPr>
            <w:tcW w:w="458" w:type="pct"/>
          </w:tcPr>
          <w:p w:rsidR="00D32AE4" w:rsidRPr="008621D3" w:rsidRDefault="00D32AE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32AE4" w:rsidRPr="003548E6" w:rsidRDefault="00D32AE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D32AE4" w:rsidRPr="003548E6" w:rsidRDefault="00D32AE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D32AE4" w:rsidRDefault="00D32AE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528" w:type="pct"/>
          </w:tcPr>
          <w:p w:rsidR="00D32AE4" w:rsidRDefault="00D32AE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C63F1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8" w:type="pct"/>
          </w:tcPr>
          <w:p w:rsidR="00C63F14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44" w:type="pct"/>
          </w:tcPr>
          <w:p w:rsidR="00C63F1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528" w:type="pct"/>
          </w:tcPr>
          <w:p w:rsidR="00C63F1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5.09</w:t>
            </w: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8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Мифы.</w:t>
            </w:r>
          </w:p>
        </w:tc>
        <w:tc>
          <w:tcPr>
            <w:tcW w:w="544" w:type="pct"/>
          </w:tcPr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12.09.</w:t>
            </w:r>
          </w:p>
        </w:tc>
        <w:tc>
          <w:tcPr>
            <w:tcW w:w="528" w:type="pct"/>
          </w:tcPr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12.09.</w:t>
            </w: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8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мифа к фольклору и литературе.</w:t>
            </w:r>
          </w:p>
        </w:tc>
        <w:tc>
          <w:tcPr>
            <w:tcW w:w="544" w:type="pct"/>
          </w:tcPr>
          <w:p w:rsidR="00C63F1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19.09.</w:t>
            </w:r>
          </w:p>
          <w:p w:rsidR="00C63F1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C63F1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19.09.</w:t>
            </w:r>
          </w:p>
          <w:p w:rsidR="00C63F1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" w:type="pct"/>
          </w:tcPr>
          <w:p w:rsidR="00C63F14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мифа к фольклору и литературе.</w:t>
            </w:r>
          </w:p>
        </w:tc>
        <w:tc>
          <w:tcPr>
            <w:tcW w:w="544" w:type="pct"/>
          </w:tcPr>
          <w:p w:rsidR="00C63F1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26.09.</w:t>
            </w:r>
          </w:p>
        </w:tc>
        <w:tc>
          <w:tcPr>
            <w:tcW w:w="528" w:type="pct"/>
          </w:tcPr>
          <w:p w:rsidR="00C63F1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26.09.</w:t>
            </w: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8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Лирические произведения. Лирика и поэзия.</w:t>
            </w:r>
          </w:p>
        </w:tc>
        <w:tc>
          <w:tcPr>
            <w:tcW w:w="544" w:type="pct"/>
          </w:tcPr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528" w:type="pct"/>
          </w:tcPr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3.10.</w:t>
            </w: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8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Концерт. Мое любимое стихотворение.</w:t>
            </w:r>
          </w:p>
        </w:tc>
        <w:tc>
          <w:tcPr>
            <w:tcW w:w="544" w:type="pct"/>
          </w:tcPr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10.09.</w:t>
            </w:r>
          </w:p>
        </w:tc>
        <w:tc>
          <w:tcPr>
            <w:tcW w:w="528" w:type="pct"/>
          </w:tcPr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10.09.</w:t>
            </w: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8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стихосложения.</w:t>
            </w:r>
          </w:p>
        </w:tc>
        <w:tc>
          <w:tcPr>
            <w:tcW w:w="544" w:type="pct"/>
          </w:tcPr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17.10.</w:t>
            </w:r>
          </w:p>
        </w:tc>
        <w:tc>
          <w:tcPr>
            <w:tcW w:w="528" w:type="pct"/>
          </w:tcPr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17.10.</w:t>
            </w: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8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Практикум: деление слова на слоги, чередование ударных и безударных слогов. </w:t>
            </w:r>
          </w:p>
        </w:tc>
        <w:tc>
          <w:tcPr>
            <w:tcW w:w="544" w:type="pct"/>
          </w:tcPr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B4404">
              <w:rPr>
                <w:rFonts w:eastAsiaTheme="minorHAnsi"/>
                <w:sz w:val="24"/>
                <w:szCs w:val="24"/>
                <w:lang w:eastAsia="en-US"/>
              </w:rPr>
              <w:t>24.10.</w:t>
            </w:r>
          </w:p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B4404">
              <w:rPr>
                <w:rFonts w:eastAsiaTheme="minorHAnsi"/>
                <w:sz w:val="24"/>
                <w:szCs w:val="24"/>
                <w:lang w:eastAsia="en-US"/>
              </w:rPr>
              <w:t>24.10.</w:t>
            </w:r>
          </w:p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8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Стихотворный размер. Ямб, хорей, гекзаметр, амфибрахий, анапест. </w:t>
            </w:r>
          </w:p>
        </w:tc>
        <w:tc>
          <w:tcPr>
            <w:tcW w:w="544" w:type="pct"/>
          </w:tcPr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528" w:type="pct"/>
          </w:tcPr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31.10</w:t>
            </w: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8" w:type="pct"/>
          </w:tcPr>
          <w:p w:rsidR="00C63F14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Стихотворный размер. Ямб, хорей, гекзаметр, амфибрахий, анапест.</w:t>
            </w:r>
          </w:p>
        </w:tc>
        <w:tc>
          <w:tcPr>
            <w:tcW w:w="544" w:type="pct"/>
          </w:tcPr>
          <w:p w:rsidR="00C63F14" w:rsidRPr="006B4404" w:rsidRDefault="00C63F14" w:rsidP="00FA45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14.11.</w:t>
            </w: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8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Практикум: развитие навыков и умений определять стихотворный размер.</w:t>
            </w:r>
          </w:p>
        </w:tc>
        <w:tc>
          <w:tcPr>
            <w:tcW w:w="544" w:type="pct"/>
          </w:tcPr>
          <w:p w:rsidR="00C63F14" w:rsidRPr="006B440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14.11.</w:t>
            </w: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8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Рифма. Способы рифмовки. Рифма мужская и женская, смежная или парная, перекрестная, опоясывающая, смешанная.</w:t>
            </w:r>
          </w:p>
        </w:tc>
        <w:tc>
          <w:tcPr>
            <w:tcW w:w="544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21.11.</w:t>
            </w:r>
          </w:p>
          <w:p w:rsidR="00C63F14" w:rsidRPr="006B440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8" w:type="pct"/>
          </w:tcPr>
          <w:p w:rsidR="00C63F14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Рифма. Способы рифмовки. Рифма мужская и женская, смежная или парная, перекрестная, опоясывающая, смешанная.</w:t>
            </w:r>
          </w:p>
        </w:tc>
        <w:tc>
          <w:tcPr>
            <w:tcW w:w="544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28.11.</w:t>
            </w: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8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Анализ классических стихотворений по определению рифмы.</w:t>
            </w:r>
          </w:p>
        </w:tc>
        <w:tc>
          <w:tcPr>
            <w:tcW w:w="544" w:type="pct"/>
          </w:tcPr>
          <w:p w:rsidR="00C63F14" w:rsidRPr="006B440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5.12.</w:t>
            </w: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8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Строфа. Виды строф.</w:t>
            </w:r>
          </w:p>
        </w:tc>
        <w:tc>
          <w:tcPr>
            <w:tcW w:w="544" w:type="pct"/>
          </w:tcPr>
          <w:p w:rsidR="00C63F14" w:rsidRPr="006B440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12.12.</w:t>
            </w: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08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Исследование. Развитие навыков и умений определять разновидности строф.</w:t>
            </w:r>
          </w:p>
        </w:tc>
        <w:tc>
          <w:tcPr>
            <w:tcW w:w="544" w:type="pct"/>
          </w:tcPr>
          <w:p w:rsidR="00C63F14" w:rsidRPr="006B440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19.12.</w:t>
            </w: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8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Исследование. Ономастика, буриме, шарада, алфавитный стих.</w:t>
            </w:r>
          </w:p>
        </w:tc>
        <w:tc>
          <w:tcPr>
            <w:tcW w:w="544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26.12.</w:t>
            </w:r>
          </w:p>
          <w:p w:rsidR="00C63F14" w:rsidRPr="006B440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8" w:type="pct"/>
          </w:tcPr>
          <w:p w:rsidR="00C63F14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Исследование. Ономастика, буриме, шарада, алфавитный стих.</w:t>
            </w:r>
          </w:p>
        </w:tc>
        <w:tc>
          <w:tcPr>
            <w:tcW w:w="544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16.01.</w:t>
            </w: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08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работа: сочинение алфавитного стиха, ономастики, буриме, шарады.</w:t>
            </w:r>
          </w:p>
        </w:tc>
        <w:tc>
          <w:tcPr>
            <w:tcW w:w="544" w:type="pct"/>
          </w:tcPr>
          <w:p w:rsidR="00C63F14" w:rsidRPr="006B440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23.01.</w:t>
            </w: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08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Pr="003548E6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художественной выразительности. Тропы.</w:t>
            </w:r>
          </w:p>
        </w:tc>
        <w:tc>
          <w:tcPr>
            <w:tcW w:w="544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30.01.</w:t>
            </w:r>
          </w:p>
          <w:p w:rsidR="00C63F14" w:rsidRPr="006B440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08" w:type="pct"/>
          </w:tcPr>
          <w:p w:rsidR="00C63F14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C63F14" w:rsidRDefault="00C63F14" w:rsidP="002342E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художественной выразительности. Тропы</w:t>
            </w:r>
          </w:p>
        </w:tc>
        <w:tc>
          <w:tcPr>
            <w:tcW w:w="544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6.02.</w:t>
            </w: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0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2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621D3">
              <w:rPr>
                <w:rFonts w:eastAsiaTheme="minorHAnsi"/>
                <w:sz w:val="24"/>
                <w:szCs w:val="24"/>
                <w:lang w:eastAsia="en-US"/>
              </w:rPr>
              <w:t>Поэтические фигуры.</w:t>
            </w:r>
          </w:p>
        </w:tc>
        <w:tc>
          <w:tcPr>
            <w:tcW w:w="544" w:type="pct"/>
          </w:tcPr>
          <w:p w:rsidR="00C63F14" w:rsidRPr="006B440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13.02.</w:t>
            </w: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104C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0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2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Практикум. Работа над средствами художественной выразительности.</w:t>
            </w:r>
          </w:p>
        </w:tc>
        <w:tc>
          <w:tcPr>
            <w:tcW w:w="544" w:type="pct"/>
          </w:tcPr>
          <w:p w:rsidR="00C63F14" w:rsidRPr="006B440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20.02.</w:t>
            </w: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104C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2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Жанры лирических произведений.</w:t>
            </w:r>
          </w:p>
        </w:tc>
        <w:tc>
          <w:tcPr>
            <w:tcW w:w="544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27.02.</w:t>
            </w:r>
          </w:p>
          <w:p w:rsidR="00C63F14" w:rsidRPr="006B440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8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2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Жанры лирических произведений.</w:t>
            </w:r>
          </w:p>
        </w:tc>
        <w:tc>
          <w:tcPr>
            <w:tcW w:w="544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6.03.</w:t>
            </w: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104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0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2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Практикум. Определение жанров лирических произведений разных авторов.</w:t>
            </w:r>
          </w:p>
        </w:tc>
        <w:tc>
          <w:tcPr>
            <w:tcW w:w="544" w:type="pct"/>
          </w:tcPr>
          <w:p w:rsidR="00C63F14" w:rsidRPr="006B440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13.03.</w:t>
            </w: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RPr="006B4404" w:rsidTr="002342ED">
        <w:tc>
          <w:tcPr>
            <w:tcW w:w="45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104C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2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Поэтический мир А.С.Пушкина.</w:t>
            </w:r>
          </w:p>
        </w:tc>
        <w:tc>
          <w:tcPr>
            <w:tcW w:w="544" w:type="pct"/>
          </w:tcPr>
          <w:p w:rsidR="00C63F14" w:rsidRPr="007D4EB1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D4EB1">
              <w:rPr>
                <w:rFonts w:eastAsiaTheme="minorHAnsi"/>
                <w:sz w:val="24"/>
                <w:szCs w:val="24"/>
                <w:lang w:eastAsia="en-US"/>
              </w:rPr>
              <w:t>27.03.</w:t>
            </w:r>
          </w:p>
        </w:tc>
        <w:tc>
          <w:tcPr>
            <w:tcW w:w="528" w:type="pct"/>
          </w:tcPr>
          <w:p w:rsidR="00C63F14" w:rsidRPr="006B440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Tr="002342ED">
        <w:tc>
          <w:tcPr>
            <w:tcW w:w="45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2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Поэтический мир М.Ю.Лермонтова.</w:t>
            </w:r>
          </w:p>
        </w:tc>
        <w:tc>
          <w:tcPr>
            <w:tcW w:w="544" w:type="pct"/>
          </w:tcPr>
          <w:p w:rsidR="00C63F14" w:rsidRPr="007D4EB1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D4EB1">
              <w:rPr>
                <w:rFonts w:eastAsiaTheme="minorHAnsi"/>
                <w:sz w:val="24"/>
                <w:szCs w:val="24"/>
                <w:lang w:eastAsia="en-US"/>
              </w:rPr>
              <w:t>3.04.</w:t>
            </w:r>
          </w:p>
        </w:tc>
        <w:tc>
          <w:tcPr>
            <w:tcW w:w="528" w:type="pct"/>
          </w:tcPr>
          <w:p w:rsidR="00C63F1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Tr="002342ED">
        <w:tc>
          <w:tcPr>
            <w:tcW w:w="45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08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2" w:type="pct"/>
          </w:tcPr>
          <w:p w:rsidR="00C63F14" w:rsidRPr="008621D3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Поэтический мир Ф.И Тютчева.</w:t>
            </w:r>
          </w:p>
        </w:tc>
        <w:tc>
          <w:tcPr>
            <w:tcW w:w="544" w:type="pct"/>
          </w:tcPr>
          <w:p w:rsidR="00C63F14" w:rsidRPr="007D4EB1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D4EB1">
              <w:rPr>
                <w:rFonts w:eastAsiaTheme="minorHAnsi"/>
                <w:sz w:val="24"/>
                <w:szCs w:val="24"/>
                <w:lang w:eastAsia="en-US"/>
              </w:rPr>
              <w:t>10.04.</w:t>
            </w:r>
          </w:p>
        </w:tc>
        <w:tc>
          <w:tcPr>
            <w:tcW w:w="528" w:type="pct"/>
          </w:tcPr>
          <w:p w:rsidR="00C63F1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Tr="002342ED">
        <w:tc>
          <w:tcPr>
            <w:tcW w:w="45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0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2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104C">
              <w:rPr>
                <w:rFonts w:eastAsiaTheme="minorHAnsi"/>
                <w:sz w:val="24"/>
                <w:szCs w:val="24"/>
                <w:lang w:eastAsia="en-US"/>
              </w:rPr>
              <w:t xml:space="preserve"> Исследовательская </w:t>
            </w:r>
            <w:proofErr w:type="spellStart"/>
            <w:r w:rsidRPr="00D8104C">
              <w:rPr>
                <w:rFonts w:eastAsiaTheme="minorHAnsi"/>
                <w:sz w:val="24"/>
                <w:szCs w:val="24"/>
                <w:lang w:eastAsia="en-US"/>
              </w:rPr>
              <w:t>работа</w:t>
            </w:r>
            <w:proofErr w:type="gramStart"/>
            <w:r w:rsidRPr="00D8104C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Pr="00D8104C">
              <w:rPr>
                <w:rFonts w:eastAsiaTheme="minorHAnsi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D8104C">
              <w:rPr>
                <w:rFonts w:eastAsiaTheme="minorHAnsi"/>
                <w:sz w:val="24"/>
                <w:szCs w:val="24"/>
                <w:lang w:eastAsia="en-US"/>
              </w:rPr>
              <w:t xml:space="preserve"> стиля поэта, жанровое своеобразие, своеобразие языка.</w:t>
            </w:r>
          </w:p>
        </w:tc>
        <w:tc>
          <w:tcPr>
            <w:tcW w:w="544" w:type="pct"/>
          </w:tcPr>
          <w:p w:rsidR="00C63F14" w:rsidRPr="007D4EB1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D4EB1">
              <w:rPr>
                <w:rFonts w:eastAsiaTheme="minorHAnsi"/>
                <w:sz w:val="24"/>
                <w:szCs w:val="24"/>
                <w:lang w:eastAsia="en-US"/>
              </w:rPr>
              <w:t>17.04.</w:t>
            </w:r>
          </w:p>
          <w:p w:rsidR="00C63F14" w:rsidRPr="007D4EB1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D4EB1">
              <w:rPr>
                <w:rFonts w:eastAsiaTheme="minorHAnsi"/>
                <w:sz w:val="24"/>
                <w:szCs w:val="24"/>
                <w:lang w:eastAsia="en-US"/>
              </w:rPr>
              <w:t>24.04.</w:t>
            </w:r>
          </w:p>
        </w:tc>
        <w:tc>
          <w:tcPr>
            <w:tcW w:w="528" w:type="pct"/>
          </w:tcPr>
          <w:p w:rsidR="00C63F1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Tr="002342ED">
        <w:tc>
          <w:tcPr>
            <w:tcW w:w="458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08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2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104C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Исследовательская </w:t>
            </w:r>
            <w:proofErr w:type="spellStart"/>
            <w:r w:rsidRPr="00D8104C">
              <w:rPr>
                <w:rFonts w:eastAsiaTheme="minorHAnsi"/>
                <w:sz w:val="24"/>
                <w:szCs w:val="24"/>
                <w:lang w:eastAsia="en-US"/>
              </w:rPr>
              <w:t>работа</w:t>
            </w:r>
            <w:proofErr w:type="gramStart"/>
            <w:r w:rsidRPr="00D8104C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Pr="00D8104C">
              <w:rPr>
                <w:rFonts w:eastAsiaTheme="minorHAnsi"/>
                <w:sz w:val="24"/>
                <w:szCs w:val="24"/>
                <w:lang w:eastAsia="en-US"/>
              </w:rPr>
              <w:t>пределение</w:t>
            </w:r>
            <w:proofErr w:type="spellEnd"/>
            <w:r w:rsidRPr="00D8104C">
              <w:rPr>
                <w:rFonts w:eastAsiaTheme="minorHAnsi"/>
                <w:sz w:val="24"/>
                <w:szCs w:val="24"/>
                <w:lang w:eastAsia="en-US"/>
              </w:rPr>
              <w:t xml:space="preserve"> стиля поэта, жанровое своеобразие, своеобразие языка.</w:t>
            </w:r>
          </w:p>
        </w:tc>
        <w:tc>
          <w:tcPr>
            <w:tcW w:w="544" w:type="pct"/>
          </w:tcPr>
          <w:p w:rsidR="00C63F14" w:rsidRPr="007D4EB1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D4EB1">
              <w:rPr>
                <w:rFonts w:eastAsiaTheme="minorHAnsi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528" w:type="pct"/>
          </w:tcPr>
          <w:p w:rsidR="00C63F1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Tr="002342ED">
        <w:tc>
          <w:tcPr>
            <w:tcW w:w="45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0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2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Творческие работы. Техника написания стихов.</w:t>
            </w:r>
          </w:p>
        </w:tc>
        <w:tc>
          <w:tcPr>
            <w:tcW w:w="544" w:type="pct"/>
          </w:tcPr>
          <w:p w:rsidR="00C63F14" w:rsidRPr="007D4EB1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D4EB1">
              <w:rPr>
                <w:rFonts w:eastAsiaTheme="minorHAnsi"/>
                <w:sz w:val="24"/>
                <w:szCs w:val="24"/>
                <w:lang w:eastAsia="en-US"/>
              </w:rPr>
              <w:t>8.05.</w:t>
            </w:r>
          </w:p>
          <w:p w:rsidR="00C63F14" w:rsidRPr="007D4EB1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C63F1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Tr="002342ED">
        <w:tc>
          <w:tcPr>
            <w:tcW w:w="458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08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2" w:type="pct"/>
          </w:tcPr>
          <w:p w:rsidR="00C63F14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Творческие работы. Техника написания стихов.</w:t>
            </w:r>
          </w:p>
        </w:tc>
        <w:tc>
          <w:tcPr>
            <w:tcW w:w="544" w:type="pct"/>
          </w:tcPr>
          <w:p w:rsidR="00C63F14" w:rsidRPr="007D4EB1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D4EB1">
              <w:rPr>
                <w:rFonts w:eastAsiaTheme="minorHAnsi"/>
                <w:sz w:val="24"/>
                <w:szCs w:val="24"/>
                <w:lang w:eastAsia="en-US"/>
              </w:rPr>
              <w:t>15.05.</w:t>
            </w:r>
          </w:p>
        </w:tc>
        <w:tc>
          <w:tcPr>
            <w:tcW w:w="528" w:type="pct"/>
          </w:tcPr>
          <w:p w:rsidR="00C63F1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Tr="002342ED">
        <w:tc>
          <w:tcPr>
            <w:tcW w:w="45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0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2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Презентации своих работ.</w:t>
            </w:r>
          </w:p>
        </w:tc>
        <w:tc>
          <w:tcPr>
            <w:tcW w:w="544" w:type="pct"/>
          </w:tcPr>
          <w:p w:rsidR="00C63F14" w:rsidRPr="007D4EB1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D4EB1">
              <w:rPr>
                <w:rFonts w:eastAsiaTheme="minorHAnsi"/>
                <w:sz w:val="24"/>
                <w:szCs w:val="24"/>
                <w:lang w:eastAsia="en-US"/>
              </w:rPr>
              <w:t>22.05.</w:t>
            </w:r>
          </w:p>
        </w:tc>
        <w:tc>
          <w:tcPr>
            <w:tcW w:w="528" w:type="pct"/>
          </w:tcPr>
          <w:p w:rsidR="00C63F1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Tr="002342ED">
        <w:tc>
          <w:tcPr>
            <w:tcW w:w="45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0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2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Итоговое занятие. Творческий отчет перед учащимися, родителями, учителями.</w:t>
            </w:r>
          </w:p>
        </w:tc>
        <w:tc>
          <w:tcPr>
            <w:tcW w:w="544" w:type="pct"/>
          </w:tcPr>
          <w:p w:rsidR="00C63F14" w:rsidRPr="007D4EB1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D4EB1">
              <w:rPr>
                <w:rFonts w:eastAsiaTheme="minorHAnsi"/>
                <w:sz w:val="24"/>
                <w:szCs w:val="24"/>
                <w:lang w:eastAsia="en-US"/>
              </w:rPr>
              <w:t>29.05.</w:t>
            </w:r>
          </w:p>
        </w:tc>
        <w:tc>
          <w:tcPr>
            <w:tcW w:w="528" w:type="pct"/>
          </w:tcPr>
          <w:p w:rsidR="00C63F1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63F14" w:rsidTr="002342ED">
        <w:tc>
          <w:tcPr>
            <w:tcW w:w="45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62" w:type="pct"/>
          </w:tcPr>
          <w:p w:rsidR="00C63F14" w:rsidRPr="00D8104C" w:rsidRDefault="00C63F14" w:rsidP="002342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Итого: 35 часов.</w:t>
            </w:r>
          </w:p>
        </w:tc>
        <w:tc>
          <w:tcPr>
            <w:tcW w:w="544" w:type="pct"/>
          </w:tcPr>
          <w:p w:rsidR="00C63F1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C63F14" w:rsidRDefault="00C63F14" w:rsidP="002342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D32AE4" w:rsidRPr="00596E49" w:rsidRDefault="00D32AE4" w:rsidP="00D32AE4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B2510" w:rsidRPr="00967B58" w:rsidRDefault="004B2510" w:rsidP="00987C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7B58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p w:rsidR="004B2510" w:rsidRPr="00967B58" w:rsidRDefault="004B2510" w:rsidP="004B2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9"/>
        <w:tblW w:w="0" w:type="auto"/>
        <w:tblLook w:val="04A0"/>
      </w:tblPr>
      <w:tblGrid>
        <w:gridCol w:w="445"/>
        <w:gridCol w:w="2415"/>
        <w:gridCol w:w="1505"/>
        <w:gridCol w:w="5773"/>
      </w:tblGrid>
      <w:tr w:rsidR="004B2510" w:rsidRPr="00967B58" w:rsidTr="002342ED">
        <w:tc>
          <w:tcPr>
            <w:tcW w:w="0" w:type="auto"/>
          </w:tcPr>
          <w:p w:rsidR="004B2510" w:rsidRPr="00967B58" w:rsidRDefault="004B2510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B2510" w:rsidRPr="00967B58" w:rsidRDefault="004B2510" w:rsidP="002342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4B2510" w:rsidRPr="00967B58" w:rsidRDefault="004B2510" w:rsidP="002342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4B2510" w:rsidRPr="00967B58" w:rsidRDefault="004B2510" w:rsidP="002342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УУД</w:t>
            </w:r>
          </w:p>
        </w:tc>
      </w:tr>
      <w:tr w:rsidR="004B2510" w:rsidRPr="00967B58" w:rsidTr="002342ED">
        <w:tc>
          <w:tcPr>
            <w:tcW w:w="0" w:type="auto"/>
          </w:tcPr>
          <w:p w:rsidR="004B2510" w:rsidRPr="00967B58" w:rsidRDefault="004B2510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42ED" w:rsidRDefault="00505F06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Мифы</w:t>
            </w:r>
            <w:r w:rsidR="002342E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B2510" w:rsidRPr="00967B58" w:rsidRDefault="002342ED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Жанры лирических произведений.</w:t>
            </w:r>
            <w:r w:rsidR="00505F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B2510" w:rsidRPr="00967B58" w:rsidRDefault="002342ED" w:rsidP="002342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2510" w:rsidRPr="00967B58" w:rsidRDefault="004B2510" w:rsidP="0023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Вырабатывается:</w:t>
            </w:r>
          </w:p>
          <w:p w:rsidR="004B2510" w:rsidRPr="00967B58" w:rsidRDefault="004B2510" w:rsidP="004B251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4B2510" w:rsidRPr="00967B58" w:rsidRDefault="004B2510" w:rsidP="004B251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 xml:space="preserve">умение определять понятия, обобщать, </w:t>
            </w:r>
            <w:r w:rsidRPr="00967B58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аналогии, классифицировать.</w:t>
            </w:r>
          </w:p>
        </w:tc>
      </w:tr>
      <w:tr w:rsidR="004B2510" w:rsidRPr="00967B58" w:rsidTr="002342ED">
        <w:tc>
          <w:tcPr>
            <w:tcW w:w="0" w:type="auto"/>
          </w:tcPr>
          <w:p w:rsidR="004B2510" w:rsidRPr="00967B58" w:rsidRDefault="004B2510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B2510" w:rsidRDefault="002342ED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стихосложения.</w:t>
            </w:r>
          </w:p>
          <w:p w:rsidR="002342ED" w:rsidRPr="00967B58" w:rsidRDefault="002342ED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Рифмовки и стихотворные размеры.</w:t>
            </w:r>
          </w:p>
        </w:tc>
        <w:tc>
          <w:tcPr>
            <w:tcW w:w="0" w:type="auto"/>
          </w:tcPr>
          <w:p w:rsidR="004B2510" w:rsidRPr="00967B58" w:rsidRDefault="002342ED" w:rsidP="002342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2510" w:rsidRPr="00967B58" w:rsidRDefault="004B2510" w:rsidP="0023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Вырабатывается:</w:t>
            </w:r>
          </w:p>
          <w:p w:rsidR="004B2510" w:rsidRPr="00967B58" w:rsidRDefault="004B2510" w:rsidP="004B251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умение организовывать  учебное сотрудничество и совместную деятельность с учителем и сверстниками;</w:t>
            </w:r>
          </w:p>
          <w:p w:rsidR="004B2510" w:rsidRPr="00967B58" w:rsidRDefault="004B2510" w:rsidP="004B251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работать индивидуально и в группе, формулировать, аргументировать и отстаивать своё мнение;</w:t>
            </w:r>
          </w:p>
        </w:tc>
      </w:tr>
      <w:tr w:rsidR="004B2510" w:rsidRPr="00967B58" w:rsidTr="002342ED">
        <w:tc>
          <w:tcPr>
            <w:tcW w:w="0" w:type="auto"/>
          </w:tcPr>
          <w:p w:rsidR="004B2510" w:rsidRPr="00967B58" w:rsidRDefault="004B2510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2510" w:rsidRDefault="002342ED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Практические работы и исследования. </w:t>
            </w:r>
          </w:p>
          <w:p w:rsidR="002342ED" w:rsidRPr="00967B58" w:rsidRDefault="002342ED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Авторские сочинения.</w:t>
            </w:r>
          </w:p>
        </w:tc>
        <w:tc>
          <w:tcPr>
            <w:tcW w:w="0" w:type="auto"/>
          </w:tcPr>
          <w:p w:rsidR="004B2510" w:rsidRPr="00967B58" w:rsidRDefault="004B2510" w:rsidP="002342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2510" w:rsidRPr="00967B58" w:rsidRDefault="004B2510" w:rsidP="0023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Вырабатывается:</w:t>
            </w:r>
          </w:p>
          <w:p w:rsidR="004B2510" w:rsidRPr="00967B58" w:rsidRDefault="004B2510" w:rsidP="004B251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модели и схемы для решения учебных и познавательных задач;</w:t>
            </w:r>
          </w:p>
          <w:p w:rsidR="004B2510" w:rsidRPr="00967B58" w:rsidRDefault="004B2510" w:rsidP="004B251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 xml:space="preserve">самостоятельно сопоставлять и </w:t>
            </w:r>
            <w:r w:rsidR="002342ED">
              <w:rPr>
                <w:rFonts w:ascii="Times New Roman" w:hAnsi="Times New Roman"/>
                <w:sz w:val="24"/>
                <w:szCs w:val="24"/>
              </w:rPr>
              <w:t>анализировать поэтические тексты</w:t>
            </w:r>
            <w:r w:rsidRPr="00967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2510" w:rsidRPr="00967B58" w:rsidTr="002342ED">
        <w:tc>
          <w:tcPr>
            <w:tcW w:w="0" w:type="auto"/>
          </w:tcPr>
          <w:p w:rsidR="004B2510" w:rsidRPr="00967B58" w:rsidRDefault="004B2510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2510" w:rsidRPr="00967B58" w:rsidRDefault="002342ED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0" w:type="auto"/>
          </w:tcPr>
          <w:p w:rsidR="004B2510" w:rsidRPr="00967B58" w:rsidRDefault="005D762C" w:rsidP="002342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2510" w:rsidRPr="00967B58" w:rsidRDefault="004B2510" w:rsidP="0023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Вырабатывается:</w:t>
            </w:r>
          </w:p>
          <w:p w:rsidR="004B2510" w:rsidRPr="00967B58" w:rsidRDefault="004B2510" w:rsidP="004B251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умение определять понятия, обобщать, устанавливать аналогии, классифицировать;</w:t>
            </w:r>
          </w:p>
          <w:p w:rsidR="004B2510" w:rsidRPr="00967B58" w:rsidRDefault="004B2510" w:rsidP="004B251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 xml:space="preserve">самостоятельно выбирать основания и критерии для классификации, устанавливать причинно-следственные связи; строить </w:t>
            </w:r>
            <w:proofErr w:type="gramStart"/>
            <w:r w:rsidRPr="00967B58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967B58">
              <w:rPr>
                <w:rFonts w:ascii="Times New Roman" w:hAnsi="Times New Roman"/>
                <w:sz w:val="24"/>
                <w:szCs w:val="24"/>
              </w:rPr>
              <w:t>, умозаключение и делать выводы.</w:t>
            </w:r>
          </w:p>
        </w:tc>
      </w:tr>
      <w:tr w:rsidR="004B2510" w:rsidRPr="00967B58" w:rsidTr="002342ED">
        <w:tc>
          <w:tcPr>
            <w:tcW w:w="0" w:type="auto"/>
          </w:tcPr>
          <w:p w:rsidR="004B2510" w:rsidRPr="00967B58" w:rsidRDefault="004B2510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2510" w:rsidRPr="00967B58" w:rsidRDefault="005D762C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Творческие работы.</w:t>
            </w:r>
          </w:p>
        </w:tc>
        <w:tc>
          <w:tcPr>
            <w:tcW w:w="0" w:type="auto"/>
          </w:tcPr>
          <w:p w:rsidR="004B2510" w:rsidRPr="00967B58" w:rsidRDefault="005D762C" w:rsidP="002342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2510" w:rsidRPr="00967B58" w:rsidRDefault="004B2510" w:rsidP="0023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Вырабатывается:</w:t>
            </w:r>
          </w:p>
          <w:p w:rsidR="004B2510" w:rsidRPr="00967B58" w:rsidRDefault="004B2510" w:rsidP="004B251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4B2510" w:rsidRPr="00967B58" w:rsidRDefault="004B2510" w:rsidP="004B251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Ан</w:t>
            </w:r>
            <w:r w:rsidR="002342ED">
              <w:rPr>
                <w:rFonts w:ascii="Times New Roman" w:hAnsi="Times New Roman"/>
                <w:sz w:val="24"/>
                <w:szCs w:val="24"/>
              </w:rPr>
              <w:t>ализировать лирические произведения.</w:t>
            </w:r>
          </w:p>
        </w:tc>
      </w:tr>
      <w:tr w:rsidR="004B2510" w:rsidRPr="00967B58" w:rsidTr="002342ED">
        <w:tc>
          <w:tcPr>
            <w:tcW w:w="0" w:type="auto"/>
          </w:tcPr>
          <w:p w:rsidR="004B2510" w:rsidRPr="00967B58" w:rsidRDefault="004B2510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2510" w:rsidRPr="00967B58" w:rsidRDefault="005D762C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Презентации и творческие отчеты.</w:t>
            </w:r>
          </w:p>
        </w:tc>
        <w:tc>
          <w:tcPr>
            <w:tcW w:w="0" w:type="auto"/>
          </w:tcPr>
          <w:p w:rsidR="004B2510" w:rsidRPr="00967B58" w:rsidRDefault="004B2510" w:rsidP="002342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2510" w:rsidRPr="00967B58" w:rsidRDefault="004B2510" w:rsidP="0023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Вырабатывается:</w:t>
            </w:r>
          </w:p>
          <w:p w:rsidR="004B2510" w:rsidRPr="00967B58" w:rsidRDefault="004B2510" w:rsidP="004B251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способность логического и беспристрастного мышления;</w:t>
            </w:r>
          </w:p>
          <w:p w:rsidR="004B2510" w:rsidRPr="00967B58" w:rsidRDefault="004B2510" w:rsidP="004B251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7B58">
              <w:rPr>
                <w:rFonts w:ascii="Times New Roman" w:hAnsi="Times New Roman"/>
                <w:sz w:val="24"/>
                <w:szCs w:val="24"/>
              </w:rPr>
              <w:t>умение отсеивать информацию, выделять и классифицировать факты.</w:t>
            </w:r>
          </w:p>
        </w:tc>
      </w:tr>
      <w:tr w:rsidR="004B2510" w:rsidRPr="00967B58" w:rsidTr="002342ED">
        <w:tc>
          <w:tcPr>
            <w:tcW w:w="0" w:type="auto"/>
            <w:gridSpan w:val="2"/>
          </w:tcPr>
          <w:p w:rsidR="004B2510" w:rsidRPr="00967B58" w:rsidRDefault="004B2510" w:rsidP="002342ED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B2510" w:rsidRPr="00967B58" w:rsidRDefault="004B2510" w:rsidP="002342E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7B5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</w:tcPr>
          <w:p w:rsidR="004B2510" w:rsidRPr="00967B58" w:rsidRDefault="004B2510" w:rsidP="002342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B2510" w:rsidRPr="00967B58" w:rsidRDefault="004B2510" w:rsidP="004B2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2510" w:rsidRPr="00967B58" w:rsidRDefault="004B2510" w:rsidP="004B2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510" w:rsidRPr="00967B58" w:rsidRDefault="004B2510" w:rsidP="004B25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7B58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программы.</w:t>
      </w:r>
    </w:p>
    <w:p w:rsidR="004B2510" w:rsidRPr="00967B58" w:rsidRDefault="004B2510" w:rsidP="004B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B58">
        <w:rPr>
          <w:rFonts w:ascii="Times New Roman" w:eastAsia="Calibri" w:hAnsi="Times New Roman" w:cs="Times New Roman"/>
          <w:sz w:val="24"/>
          <w:szCs w:val="24"/>
        </w:rPr>
        <w:t>Програ</w:t>
      </w:r>
      <w:r w:rsidR="00505F06">
        <w:rPr>
          <w:rFonts w:ascii="Times New Roman" w:eastAsia="Calibri" w:hAnsi="Times New Roman" w:cs="Times New Roman"/>
          <w:sz w:val="24"/>
          <w:szCs w:val="24"/>
        </w:rPr>
        <w:t>мма реализуется учителем русского языка и литературы</w:t>
      </w:r>
      <w:proofErr w:type="gramStart"/>
      <w:r w:rsidR="00505F06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="00505F06">
        <w:rPr>
          <w:rFonts w:ascii="Times New Roman" w:eastAsia="Calibri" w:hAnsi="Times New Roman" w:cs="Times New Roman"/>
          <w:sz w:val="24"/>
          <w:szCs w:val="24"/>
        </w:rPr>
        <w:t xml:space="preserve">уркало Л.Н. </w:t>
      </w:r>
    </w:p>
    <w:p w:rsidR="004B2510" w:rsidRPr="00967B58" w:rsidRDefault="004B2510" w:rsidP="004B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B58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в учебном кабинете,  оборудованном </w:t>
      </w:r>
      <w:proofErr w:type="spellStart"/>
      <w:r w:rsidRPr="00967B58">
        <w:rPr>
          <w:rFonts w:ascii="Times New Roman" w:eastAsia="Calibri" w:hAnsi="Times New Roman" w:cs="Times New Roman"/>
          <w:sz w:val="24"/>
          <w:szCs w:val="24"/>
        </w:rPr>
        <w:t>мультимедийной</w:t>
      </w:r>
      <w:proofErr w:type="spellEnd"/>
      <w:r w:rsidRPr="00967B58">
        <w:rPr>
          <w:rFonts w:ascii="Times New Roman" w:eastAsia="Calibri" w:hAnsi="Times New Roman" w:cs="Times New Roman"/>
          <w:sz w:val="24"/>
          <w:szCs w:val="24"/>
        </w:rPr>
        <w:t xml:space="preserve"> установкой</w:t>
      </w:r>
      <w:r w:rsidR="00505F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2510" w:rsidRPr="00967B58" w:rsidRDefault="004B2510" w:rsidP="004B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B2510" w:rsidRPr="00967B58" w:rsidSect="002342ED">
      <w:footerReference w:type="default" r:id="rId8"/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2ED" w:rsidRDefault="002342ED" w:rsidP="00BA47AE">
      <w:pPr>
        <w:spacing w:after="0" w:line="240" w:lineRule="auto"/>
      </w:pPr>
      <w:r>
        <w:separator/>
      </w:r>
    </w:p>
  </w:endnote>
  <w:endnote w:type="continuationSeparator" w:id="1">
    <w:p w:rsidR="002342ED" w:rsidRDefault="002342ED" w:rsidP="00BA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1435909"/>
      <w:docPartObj>
        <w:docPartGallery w:val="Page Numbers (Bottom of Page)"/>
        <w:docPartUnique/>
      </w:docPartObj>
    </w:sdtPr>
    <w:sdtContent>
      <w:p w:rsidR="002342ED" w:rsidRDefault="00B607BE">
        <w:pPr>
          <w:pStyle w:val="a3"/>
          <w:jc w:val="center"/>
        </w:pPr>
        <w:fldSimple w:instr="PAGE   \* MERGEFORMAT">
          <w:r w:rsidR="00177173">
            <w:rPr>
              <w:noProof/>
            </w:rPr>
            <w:t>6</w:t>
          </w:r>
        </w:fldSimple>
      </w:p>
    </w:sdtContent>
  </w:sdt>
  <w:p w:rsidR="002342ED" w:rsidRDefault="002342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2ED" w:rsidRDefault="002342ED" w:rsidP="00BA47AE">
      <w:pPr>
        <w:spacing w:after="0" w:line="240" w:lineRule="auto"/>
      </w:pPr>
      <w:r>
        <w:separator/>
      </w:r>
    </w:p>
  </w:footnote>
  <w:footnote w:type="continuationSeparator" w:id="1">
    <w:p w:rsidR="002342ED" w:rsidRDefault="002342ED" w:rsidP="00BA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926"/>
    <w:multiLevelType w:val="hybridMultilevel"/>
    <w:tmpl w:val="9454FE96"/>
    <w:lvl w:ilvl="0" w:tplc="8B42CB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931"/>
    <w:multiLevelType w:val="hybridMultilevel"/>
    <w:tmpl w:val="2744A286"/>
    <w:lvl w:ilvl="0" w:tplc="72B2AB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54AC"/>
    <w:multiLevelType w:val="hybridMultilevel"/>
    <w:tmpl w:val="CC58F214"/>
    <w:lvl w:ilvl="0" w:tplc="6C7C73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C2B6B"/>
    <w:multiLevelType w:val="hybridMultilevel"/>
    <w:tmpl w:val="E978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321B"/>
    <w:multiLevelType w:val="hybridMultilevel"/>
    <w:tmpl w:val="C8CC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B0E54"/>
    <w:multiLevelType w:val="hybridMultilevel"/>
    <w:tmpl w:val="B370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C03AD"/>
    <w:multiLevelType w:val="hybridMultilevel"/>
    <w:tmpl w:val="D27431F4"/>
    <w:lvl w:ilvl="0" w:tplc="B88C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37351"/>
    <w:multiLevelType w:val="hybridMultilevel"/>
    <w:tmpl w:val="8174D3D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AE4"/>
    <w:rsid w:val="00177173"/>
    <w:rsid w:val="00185194"/>
    <w:rsid w:val="001F320E"/>
    <w:rsid w:val="002342ED"/>
    <w:rsid w:val="0023542A"/>
    <w:rsid w:val="002B79E6"/>
    <w:rsid w:val="002E451F"/>
    <w:rsid w:val="002E7ACC"/>
    <w:rsid w:val="004B2510"/>
    <w:rsid w:val="00505F06"/>
    <w:rsid w:val="005567F1"/>
    <w:rsid w:val="005D762C"/>
    <w:rsid w:val="006C26A2"/>
    <w:rsid w:val="00987C7F"/>
    <w:rsid w:val="00B607BE"/>
    <w:rsid w:val="00BA47AE"/>
    <w:rsid w:val="00C63F14"/>
    <w:rsid w:val="00D2033E"/>
    <w:rsid w:val="00D32AE4"/>
    <w:rsid w:val="00E36F5C"/>
    <w:rsid w:val="00F003FB"/>
    <w:rsid w:val="00F57CC2"/>
    <w:rsid w:val="00FB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E4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32AE4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table" w:styleId="a5">
    <w:name w:val="Table Grid"/>
    <w:basedOn w:val="a1"/>
    <w:rsid w:val="00D32AE4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4B2510"/>
    <w:pPr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EC11E-7238-40A9-868E-4DE90771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2014-11-07T12:23:00Z</cp:lastPrinted>
  <dcterms:created xsi:type="dcterms:W3CDTF">2014-11-06T08:57:00Z</dcterms:created>
  <dcterms:modified xsi:type="dcterms:W3CDTF">2014-11-07T12:24:00Z</dcterms:modified>
</cp:coreProperties>
</file>