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1E" w:rsidRPr="00C13412" w:rsidRDefault="0074721E" w:rsidP="00B66FB3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C13412">
        <w:rPr>
          <w:rFonts w:ascii="Times New Roman" w:hAnsi="Times New Roman"/>
          <w:b/>
          <w:sz w:val="28"/>
          <w:szCs w:val="28"/>
        </w:rPr>
        <w:t>Паспорт рабочей программы.</w:t>
      </w:r>
    </w:p>
    <w:p w:rsidR="0074721E" w:rsidRPr="00C13412" w:rsidRDefault="0074721E" w:rsidP="00B66FB3">
      <w:pPr>
        <w:rPr>
          <w:rFonts w:ascii="Times New Roman" w:hAnsi="Times New Roman"/>
          <w:sz w:val="28"/>
          <w:szCs w:val="28"/>
        </w:rPr>
      </w:pPr>
      <w:r w:rsidRPr="00C13412">
        <w:rPr>
          <w:rFonts w:ascii="Times New Roman" w:hAnsi="Times New Roman"/>
          <w:sz w:val="28"/>
          <w:szCs w:val="28"/>
          <w:u w:val="single"/>
        </w:rPr>
        <w:t>Тип программы</w:t>
      </w:r>
      <w:r w:rsidRPr="00C13412">
        <w:rPr>
          <w:rFonts w:ascii="Times New Roman" w:hAnsi="Times New Roman"/>
          <w:sz w:val="28"/>
          <w:szCs w:val="28"/>
        </w:rPr>
        <w:t xml:space="preserve">: программа специального (коррекционного) образовательного учреждения </w:t>
      </w:r>
      <w:r w:rsidRPr="00C13412">
        <w:rPr>
          <w:rFonts w:ascii="Times New Roman" w:hAnsi="Times New Roman"/>
          <w:sz w:val="28"/>
          <w:szCs w:val="28"/>
          <w:lang w:val="en-US"/>
        </w:rPr>
        <w:t>VIII</w:t>
      </w:r>
      <w:r w:rsidRPr="00C13412">
        <w:rPr>
          <w:rFonts w:ascii="Times New Roman" w:hAnsi="Times New Roman"/>
          <w:sz w:val="28"/>
          <w:szCs w:val="28"/>
        </w:rPr>
        <w:t xml:space="preserve"> вида</w:t>
      </w:r>
    </w:p>
    <w:p w:rsidR="0074721E" w:rsidRPr="00C13412" w:rsidRDefault="0074721E" w:rsidP="00B66FB3">
      <w:pPr>
        <w:jc w:val="both"/>
        <w:rPr>
          <w:rFonts w:ascii="Times New Roman" w:hAnsi="Times New Roman"/>
          <w:sz w:val="28"/>
          <w:szCs w:val="28"/>
        </w:rPr>
      </w:pPr>
      <w:r w:rsidRPr="00C13412">
        <w:rPr>
          <w:rFonts w:ascii="Times New Roman" w:hAnsi="Times New Roman"/>
          <w:sz w:val="28"/>
          <w:szCs w:val="28"/>
          <w:u w:val="single"/>
        </w:rPr>
        <w:t>Статус программы</w:t>
      </w:r>
      <w:r w:rsidRPr="00C13412">
        <w:rPr>
          <w:rFonts w:ascii="Times New Roman" w:hAnsi="Times New Roman"/>
          <w:sz w:val="28"/>
          <w:szCs w:val="28"/>
        </w:rPr>
        <w:t>: рабочая программа  учебного курса</w:t>
      </w:r>
    </w:p>
    <w:p w:rsidR="0074721E" w:rsidRPr="00C13412" w:rsidRDefault="0074721E" w:rsidP="00B66FB3">
      <w:pPr>
        <w:rPr>
          <w:rFonts w:ascii="Times New Roman" w:hAnsi="Times New Roman"/>
          <w:bCs/>
          <w:color w:val="000000"/>
          <w:sz w:val="28"/>
          <w:szCs w:val="28"/>
        </w:rPr>
      </w:pPr>
      <w:r w:rsidRPr="00C1341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13412">
        <w:rPr>
          <w:rFonts w:ascii="Times New Roman" w:hAnsi="Times New Roman"/>
          <w:bCs/>
          <w:color w:val="000000"/>
          <w:sz w:val="28"/>
          <w:szCs w:val="28"/>
          <w:u w:val="single"/>
        </w:rPr>
        <w:t>Категория обучающихся</w:t>
      </w:r>
      <w:r w:rsidRPr="00C13412">
        <w:rPr>
          <w:rFonts w:ascii="Times New Roman" w:hAnsi="Times New Roman"/>
          <w:bCs/>
          <w:color w:val="000000"/>
          <w:sz w:val="28"/>
          <w:szCs w:val="28"/>
        </w:rPr>
        <w:t>: обучающиеся  9 класса МКОУДДСИДОБПР</w:t>
      </w:r>
      <w:r w:rsidRPr="00C13412">
        <w:rPr>
          <w:rStyle w:val="apple-style-span"/>
          <w:b/>
          <w:color w:val="000000"/>
          <w:sz w:val="28"/>
          <w:szCs w:val="28"/>
        </w:rPr>
        <w:t xml:space="preserve"> «</w:t>
      </w:r>
      <w:r w:rsidRPr="00C13412">
        <w:rPr>
          <w:rStyle w:val="apple-style-span"/>
          <w:color w:val="000000"/>
          <w:sz w:val="28"/>
          <w:szCs w:val="28"/>
        </w:rPr>
        <w:t>Специальная (коррекционная) школа - интернат для детей-сирот и детей, оставшихся без попечения родителей, с ограниченными возможностями здоровья .</w:t>
      </w:r>
    </w:p>
    <w:p w:rsidR="0074721E" w:rsidRPr="00C13412" w:rsidRDefault="0074721E" w:rsidP="00B66FB3">
      <w:pPr>
        <w:shd w:val="clear" w:color="auto" w:fill="FFFFFF"/>
        <w:spacing w:line="360" w:lineRule="auto"/>
        <w:ind w:right="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13412">
        <w:rPr>
          <w:rFonts w:ascii="Times New Roman" w:hAnsi="Times New Roman"/>
          <w:bCs/>
          <w:color w:val="000000"/>
          <w:sz w:val="28"/>
          <w:szCs w:val="28"/>
          <w:u w:val="single"/>
        </w:rPr>
        <w:t>Сроки освоения программы</w:t>
      </w:r>
      <w:r w:rsidRPr="00C13412">
        <w:rPr>
          <w:rFonts w:ascii="Times New Roman" w:hAnsi="Times New Roman"/>
          <w:bCs/>
          <w:color w:val="000000"/>
          <w:sz w:val="28"/>
          <w:szCs w:val="28"/>
        </w:rPr>
        <w:t>: 1 год</w:t>
      </w:r>
      <w:r w:rsidRPr="00C13412">
        <w:rPr>
          <w:rFonts w:ascii="Times New Roman" w:hAnsi="Times New Roman"/>
          <w:color w:val="000000"/>
          <w:sz w:val="28"/>
          <w:szCs w:val="28"/>
        </w:rPr>
        <w:t>.</w:t>
      </w:r>
    </w:p>
    <w:p w:rsidR="0074721E" w:rsidRPr="00C13412" w:rsidRDefault="0074721E" w:rsidP="00B66FB3">
      <w:pPr>
        <w:shd w:val="clear" w:color="auto" w:fill="FFFFFF"/>
        <w:spacing w:line="360" w:lineRule="auto"/>
        <w:ind w:right="1"/>
        <w:jc w:val="both"/>
        <w:rPr>
          <w:rFonts w:ascii="Times New Roman" w:hAnsi="Times New Roman"/>
          <w:color w:val="000000"/>
          <w:sz w:val="28"/>
          <w:szCs w:val="28"/>
        </w:rPr>
      </w:pPr>
      <w:r w:rsidRPr="00C13412">
        <w:rPr>
          <w:rFonts w:ascii="Times New Roman" w:hAnsi="Times New Roman"/>
          <w:bCs/>
          <w:color w:val="000000"/>
          <w:sz w:val="28"/>
          <w:szCs w:val="28"/>
          <w:u w:val="single"/>
        </w:rPr>
        <w:t>Объем учебного времени</w:t>
      </w:r>
      <w:r w:rsidRPr="00C13412">
        <w:rPr>
          <w:rFonts w:ascii="Times New Roman" w:hAnsi="Times New Roman"/>
          <w:bCs/>
          <w:color w:val="000000"/>
          <w:sz w:val="28"/>
          <w:szCs w:val="28"/>
        </w:rPr>
        <w:t>: 408 час</w:t>
      </w:r>
      <w:r w:rsidRPr="00C13412">
        <w:rPr>
          <w:rFonts w:ascii="Times New Roman" w:hAnsi="Times New Roman"/>
          <w:color w:val="000000"/>
          <w:sz w:val="28"/>
          <w:szCs w:val="28"/>
        </w:rPr>
        <w:t xml:space="preserve">а. </w:t>
      </w:r>
    </w:p>
    <w:p w:rsidR="0074721E" w:rsidRPr="00C13412" w:rsidRDefault="0074721E" w:rsidP="00B66FB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13412">
        <w:rPr>
          <w:rFonts w:ascii="Times New Roman" w:hAnsi="Times New Roman"/>
          <w:bCs/>
          <w:sz w:val="28"/>
          <w:szCs w:val="28"/>
          <w:u w:val="single"/>
        </w:rPr>
        <w:t>Форма обучения:</w:t>
      </w:r>
      <w:r w:rsidRPr="00C13412">
        <w:rPr>
          <w:rFonts w:ascii="Times New Roman" w:hAnsi="Times New Roman"/>
          <w:bCs/>
          <w:sz w:val="28"/>
          <w:szCs w:val="28"/>
        </w:rPr>
        <w:t xml:space="preserve"> очная.</w:t>
      </w:r>
    </w:p>
    <w:p w:rsidR="0074721E" w:rsidRPr="00C13412" w:rsidRDefault="0074721E" w:rsidP="00B66FB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13412">
        <w:rPr>
          <w:rFonts w:ascii="Times New Roman" w:hAnsi="Times New Roman"/>
          <w:bCs/>
          <w:sz w:val="28"/>
          <w:szCs w:val="28"/>
          <w:u w:val="single"/>
        </w:rPr>
        <w:t>Режим занятий</w:t>
      </w:r>
      <w:r w:rsidRPr="00C13412">
        <w:rPr>
          <w:rFonts w:ascii="Times New Roman" w:hAnsi="Times New Roman"/>
          <w:bCs/>
          <w:sz w:val="28"/>
          <w:szCs w:val="28"/>
        </w:rPr>
        <w:t>:  12 часов  в неделю</w:t>
      </w:r>
    </w:p>
    <w:p w:rsidR="0074721E" w:rsidRPr="00C13412" w:rsidRDefault="0074721E" w:rsidP="00B66FB3">
      <w:pPr>
        <w:spacing w:line="36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C13412">
        <w:rPr>
          <w:rFonts w:ascii="Times New Roman" w:hAnsi="Times New Roman"/>
          <w:bCs/>
          <w:sz w:val="28"/>
          <w:szCs w:val="28"/>
          <w:u w:val="single"/>
        </w:rPr>
        <w:t>Формы контроля</w:t>
      </w:r>
      <w:r w:rsidRPr="00C13412">
        <w:rPr>
          <w:rFonts w:ascii="Times New Roman" w:hAnsi="Times New Roman"/>
          <w:bCs/>
          <w:sz w:val="28"/>
          <w:szCs w:val="28"/>
        </w:rPr>
        <w:t>: устный фронтальный, устный индивидуальный, текущий, итоговая самостоятельная работа, тест, контрольная работа.</w:t>
      </w:r>
    </w:p>
    <w:p w:rsidR="0074721E" w:rsidRPr="00C13412" w:rsidRDefault="0074721E" w:rsidP="00B66FB3">
      <w:pPr>
        <w:spacing w:line="36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</w:p>
    <w:p w:rsidR="0074721E" w:rsidRPr="00C13412" w:rsidRDefault="0074721E" w:rsidP="00D4010A">
      <w:pPr>
        <w:jc w:val="center"/>
        <w:rPr>
          <w:rFonts w:ascii="Times New Roman" w:hAnsi="Times New Roman"/>
          <w:b/>
        </w:rPr>
      </w:pPr>
    </w:p>
    <w:p w:rsidR="0074721E" w:rsidRPr="00C13412" w:rsidRDefault="0074721E" w:rsidP="00D4010A">
      <w:pPr>
        <w:jc w:val="center"/>
        <w:rPr>
          <w:rFonts w:ascii="Times New Roman" w:hAnsi="Times New Roman"/>
          <w:b/>
        </w:rPr>
      </w:pPr>
    </w:p>
    <w:p w:rsidR="0074721E" w:rsidRPr="00C13412" w:rsidRDefault="0074721E" w:rsidP="00D4010A">
      <w:pPr>
        <w:jc w:val="center"/>
        <w:rPr>
          <w:rFonts w:ascii="Times New Roman" w:hAnsi="Times New Roman"/>
          <w:b/>
        </w:rPr>
      </w:pPr>
    </w:p>
    <w:p w:rsidR="0074721E" w:rsidRPr="00C13412" w:rsidRDefault="0074721E" w:rsidP="00D4010A">
      <w:pPr>
        <w:jc w:val="center"/>
        <w:rPr>
          <w:rFonts w:ascii="Times New Roman" w:hAnsi="Times New Roman"/>
          <w:b/>
        </w:rPr>
      </w:pPr>
    </w:p>
    <w:p w:rsidR="0074721E" w:rsidRPr="00C13412" w:rsidRDefault="0074721E" w:rsidP="00D401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721E" w:rsidRPr="00C13412" w:rsidRDefault="0074721E" w:rsidP="00D401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721E" w:rsidRPr="00C13412" w:rsidRDefault="0074721E" w:rsidP="00D401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721E" w:rsidRPr="00C13412" w:rsidRDefault="0074721E" w:rsidP="00D401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721E" w:rsidRPr="00C13412" w:rsidRDefault="0074721E" w:rsidP="00D401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721E" w:rsidRPr="00C13412" w:rsidRDefault="0074721E" w:rsidP="00D401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721E" w:rsidRPr="00C13412" w:rsidRDefault="0074721E" w:rsidP="00D401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721E" w:rsidRPr="00C13412" w:rsidRDefault="0074721E" w:rsidP="00CB12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341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4721E" w:rsidRPr="00C13412" w:rsidRDefault="0074721E" w:rsidP="00CB12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3412">
        <w:rPr>
          <w:rFonts w:ascii="Times New Roman" w:hAnsi="Times New Roman"/>
          <w:sz w:val="28"/>
          <w:szCs w:val="28"/>
        </w:rPr>
        <w:t xml:space="preserve">Рабочая программа по столярному делу для 9-го класса специальной коррекционной школы </w:t>
      </w:r>
      <w:r w:rsidRPr="00C13412">
        <w:rPr>
          <w:rFonts w:ascii="Times New Roman" w:hAnsi="Times New Roman"/>
          <w:sz w:val="28"/>
          <w:szCs w:val="28"/>
          <w:lang w:val="en-US"/>
        </w:rPr>
        <w:t>VIII</w:t>
      </w:r>
      <w:r w:rsidRPr="00C13412">
        <w:rPr>
          <w:rFonts w:ascii="Times New Roman" w:hAnsi="Times New Roman"/>
          <w:sz w:val="28"/>
          <w:szCs w:val="28"/>
        </w:rPr>
        <w:t xml:space="preserve"> вида составлена на основании  следующих нормативно-правовых документов:</w:t>
      </w:r>
    </w:p>
    <w:p w:rsidR="0074721E" w:rsidRPr="00C13412" w:rsidRDefault="0074721E" w:rsidP="00CB120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412">
        <w:rPr>
          <w:rFonts w:ascii="Times New Roman" w:hAnsi="Times New Roman"/>
          <w:sz w:val="28"/>
          <w:szCs w:val="28"/>
        </w:rPr>
        <w:t>Приказа Министерства Образования Российской Федерации от 10. 04. 2002 года, № 29/ 20 65 – 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</w:p>
    <w:p w:rsidR="0074721E" w:rsidRPr="00C13412" w:rsidRDefault="0074721E" w:rsidP="00CB120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412">
        <w:rPr>
          <w:rFonts w:ascii="Times New Roman" w:hAnsi="Times New Roman"/>
          <w:sz w:val="28"/>
          <w:szCs w:val="28"/>
        </w:rPr>
        <w:t xml:space="preserve">Программы специальных (коррекционных) образовательных учреждений </w:t>
      </w:r>
      <w:r w:rsidRPr="00C13412">
        <w:rPr>
          <w:rFonts w:ascii="Times New Roman" w:hAnsi="Times New Roman"/>
          <w:sz w:val="28"/>
          <w:szCs w:val="28"/>
          <w:lang w:val="en-US"/>
        </w:rPr>
        <w:t>VIII</w:t>
      </w:r>
      <w:r w:rsidRPr="00C13412">
        <w:rPr>
          <w:rFonts w:ascii="Times New Roman" w:hAnsi="Times New Roman"/>
          <w:sz w:val="28"/>
          <w:szCs w:val="28"/>
        </w:rPr>
        <w:t xml:space="preserve"> вида под редакцией В. В. Воронковой.</w:t>
      </w:r>
    </w:p>
    <w:p w:rsidR="0074721E" w:rsidRPr="00C13412" w:rsidRDefault="0074721E" w:rsidP="00CB120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-284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3412">
        <w:rPr>
          <w:rFonts w:ascii="Times New Roman" w:hAnsi="Times New Roman"/>
          <w:sz w:val="28"/>
          <w:szCs w:val="28"/>
        </w:rPr>
        <w:t>Учебного плана Образовательного учреждения.</w:t>
      </w:r>
    </w:p>
    <w:p w:rsidR="0074721E" w:rsidRPr="00C13412" w:rsidRDefault="0074721E" w:rsidP="00CB1207">
      <w:pPr>
        <w:tabs>
          <w:tab w:val="left" w:pos="0"/>
        </w:tabs>
        <w:spacing w:after="0"/>
        <w:ind w:right="-284"/>
        <w:jc w:val="both"/>
        <w:outlineLvl w:val="0"/>
        <w:rPr>
          <w:rFonts w:ascii="Times New Roman" w:hAnsi="Times New Roman"/>
          <w:sz w:val="28"/>
          <w:szCs w:val="28"/>
        </w:rPr>
      </w:pPr>
      <w:r w:rsidRPr="00C13412">
        <w:rPr>
          <w:rFonts w:ascii="Times New Roman" w:hAnsi="Times New Roman"/>
          <w:sz w:val="28"/>
          <w:szCs w:val="28"/>
        </w:rPr>
        <w:tab/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столярному делу.</w:t>
      </w:r>
    </w:p>
    <w:p w:rsidR="0074721E" w:rsidRPr="00C13412" w:rsidRDefault="0074721E" w:rsidP="00CB12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3412">
        <w:rPr>
          <w:rFonts w:ascii="Times New Roman" w:hAnsi="Times New Roman"/>
          <w:sz w:val="28"/>
          <w:szCs w:val="28"/>
        </w:rPr>
        <w:t xml:space="preserve">  Рабочая программа построена на основе концентрического подхода, особенность которого состоит в учете повторяемости пройденного учебного материала и постепенности ввода нового.</w:t>
      </w:r>
    </w:p>
    <w:p w:rsidR="0074721E" w:rsidRPr="00C13412" w:rsidRDefault="0074721E" w:rsidP="00CB12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3412">
        <w:rPr>
          <w:rFonts w:ascii="Times New Roman" w:hAnsi="Times New Roman"/>
          <w:sz w:val="28"/>
          <w:szCs w:val="28"/>
        </w:rPr>
        <w:t>Преподавание базируется на знаниях, получаемых учащимися на уроках математики, русского языка и др.предметов.</w:t>
      </w:r>
    </w:p>
    <w:p w:rsidR="0074721E" w:rsidRPr="00C13412" w:rsidRDefault="0074721E" w:rsidP="00CB1207">
      <w:pPr>
        <w:tabs>
          <w:tab w:val="left" w:pos="0"/>
        </w:tabs>
        <w:spacing w:after="0"/>
        <w:ind w:right="-284"/>
        <w:jc w:val="both"/>
        <w:outlineLvl w:val="0"/>
        <w:rPr>
          <w:rFonts w:ascii="Times New Roman" w:hAnsi="Times New Roman"/>
          <w:sz w:val="28"/>
          <w:szCs w:val="28"/>
        </w:rPr>
      </w:pPr>
      <w:r w:rsidRPr="00C13412">
        <w:rPr>
          <w:rFonts w:ascii="Times New Roman" w:hAnsi="Times New Roman"/>
          <w:sz w:val="28"/>
          <w:szCs w:val="28"/>
        </w:rPr>
        <w:t xml:space="preserve">          Программа рассчитана на 408 часов.</w:t>
      </w:r>
    </w:p>
    <w:p w:rsidR="0074721E" w:rsidRPr="00C13412" w:rsidRDefault="0074721E" w:rsidP="00CB1207">
      <w:pPr>
        <w:tabs>
          <w:tab w:val="left" w:pos="0"/>
        </w:tabs>
        <w:spacing w:after="0"/>
        <w:ind w:right="-284"/>
        <w:jc w:val="both"/>
        <w:outlineLvl w:val="0"/>
        <w:rPr>
          <w:rFonts w:ascii="Times New Roman" w:hAnsi="Times New Roman"/>
          <w:sz w:val="28"/>
          <w:szCs w:val="28"/>
        </w:rPr>
      </w:pPr>
      <w:r w:rsidRPr="00C13412">
        <w:rPr>
          <w:rFonts w:ascii="Times New Roman" w:hAnsi="Times New Roman"/>
          <w:b/>
          <w:sz w:val="28"/>
          <w:szCs w:val="28"/>
        </w:rPr>
        <w:t>Цель</w:t>
      </w:r>
      <w:r w:rsidRPr="00C13412">
        <w:rPr>
          <w:rFonts w:ascii="Times New Roman" w:hAnsi="Times New Roman"/>
          <w:sz w:val="28"/>
          <w:szCs w:val="28"/>
        </w:rPr>
        <w:t>: Подготовка учащихся к освоению профессий столяра и плотника и выполнению элементарных видов работ.</w:t>
      </w:r>
    </w:p>
    <w:p w:rsidR="0074721E" w:rsidRPr="00C13412" w:rsidRDefault="0074721E" w:rsidP="00CB120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13412">
        <w:rPr>
          <w:rFonts w:ascii="Times New Roman" w:hAnsi="Times New Roman"/>
          <w:sz w:val="28"/>
          <w:szCs w:val="28"/>
        </w:rPr>
        <w:t xml:space="preserve">             Подготовка учащихся к самостоятельному выполнению,  после окончания      школы, несложных работ на предприятиях и подготовка  их  к поступлению в ПТУ соответствующего типа и профиля.</w:t>
      </w:r>
    </w:p>
    <w:p w:rsidR="0074721E" w:rsidRPr="00C13412" w:rsidRDefault="0074721E" w:rsidP="00CB1207">
      <w:pPr>
        <w:tabs>
          <w:tab w:val="left" w:pos="0"/>
        </w:tabs>
        <w:spacing w:after="0"/>
        <w:ind w:right="-28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4721E" w:rsidRPr="00C13412" w:rsidRDefault="0074721E" w:rsidP="00CB1207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13412">
        <w:rPr>
          <w:rFonts w:ascii="Times New Roman" w:hAnsi="Times New Roman"/>
          <w:b/>
          <w:sz w:val="28"/>
          <w:szCs w:val="28"/>
        </w:rPr>
        <w:t xml:space="preserve">Задачи: </w:t>
      </w:r>
      <w:r w:rsidRPr="00C13412">
        <w:rPr>
          <w:rFonts w:ascii="Times New Roman" w:hAnsi="Times New Roman"/>
          <w:sz w:val="28"/>
          <w:szCs w:val="28"/>
        </w:rPr>
        <w:t>- обучение общетрудовым политехническим знаниям, умениям и навыкам, необходимым в дальнейшем для освоения выбранной профессии;</w:t>
      </w:r>
    </w:p>
    <w:p w:rsidR="0074721E" w:rsidRPr="00C13412" w:rsidRDefault="0074721E" w:rsidP="00CB1207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13412">
        <w:rPr>
          <w:rFonts w:ascii="Times New Roman" w:hAnsi="Times New Roman"/>
          <w:sz w:val="28"/>
          <w:szCs w:val="28"/>
        </w:rPr>
        <w:t xml:space="preserve">- развитие познавательных способностей в процессе мыслительной и трудовой деятельности; </w:t>
      </w:r>
    </w:p>
    <w:p w:rsidR="0074721E" w:rsidRPr="00C13412" w:rsidRDefault="0074721E" w:rsidP="00CB1207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13412">
        <w:rPr>
          <w:rFonts w:ascii="Times New Roman" w:hAnsi="Times New Roman"/>
          <w:sz w:val="28"/>
          <w:szCs w:val="28"/>
        </w:rPr>
        <w:t>- овладение доступным школьникам техническими и технологическими знаниями, специальными словами и терминами;</w:t>
      </w:r>
    </w:p>
    <w:p w:rsidR="0074721E" w:rsidRPr="00C13412" w:rsidRDefault="0074721E" w:rsidP="00CB1207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13412">
        <w:rPr>
          <w:rFonts w:ascii="Times New Roman" w:hAnsi="Times New Roman"/>
          <w:sz w:val="28"/>
          <w:szCs w:val="28"/>
        </w:rPr>
        <w:t>- формирование умений самостоятельного планирования и организации своей деятельности в коллективе;</w:t>
      </w:r>
    </w:p>
    <w:p w:rsidR="0074721E" w:rsidRPr="00C13412" w:rsidRDefault="0074721E" w:rsidP="00CB1207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13412">
        <w:rPr>
          <w:rFonts w:ascii="Times New Roman" w:hAnsi="Times New Roman"/>
          <w:sz w:val="28"/>
          <w:szCs w:val="28"/>
        </w:rPr>
        <w:t>- коррекция недостатков трудовой деятельности и недостатков развития личности учащихся;</w:t>
      </w:r>
    </w:p>
    <w:p w:rsidR="0074721E" w:rsidRPr="00C13412" w:rsidRDefault="0074721E" w:rsidP="00CB1207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13412">
        <w:rPr>
          <w:rFonts w:ascii="Times New Roman" w:hAnsi="Times New Roman"/>
          <w:sz w:val="28"/>
          <w:szCs w:val="28"/>
        </w:rPr>
        <w:t>- воспитание у учащихся положительного отношения к труду и формирование лучших качеств личности в процессе труда.</w:t>
      </w:r>
    </w:p>
    <w:p w:rsidR="0074721E" w:rsidRPr="00C13412" w:rsidRDefault="0074721E" w:rsidP="00CB1207">
      <w:pPr>
        <w:tabs>
          <w:tab w:val="left" w:pos="0"/>
        </w:tabs>
        <w:spacing w:after="0"/>
        <w:ind w:right="-284"/>
        <w:jc w:val="both"/>
        <w:outlineLvl w:val="0"/>
        <w:rPr>
          <w:rFonts w:ascii="Times New Roman" w:hAnsi="Times New Roman"/>
          <w:sz w:val="28"/>
          <w:szCs w:val="28"/>
        </w:rPr>
      </w:pPr>
      <w:r w:rsidRPr="00C13412">
        <w:rPr>
          <w:rFonts w:ascii="Times New Roman" w:hAnsi="Times New Roman"/>
          <w:b/>
          <w:sz w:val="28"/>
          <w:szCs w:val="28"/>
        </w:rPr>
        <w:t xml:space="preserve">Основной формой </w:t>
      </w:r>
      <w:r w:rsidRPr="00C13412">
        <w:rPr>
          <w:rFonts w:ascii="Times New Roman" w:hAnsi="Times New Roman"/>
          <w:sz w:val="28"/>
          <w:szCs w:val="28"/>
        </w:rPr>
        <w:t xml:space="preserve">организации учебного процесса по предмету   </w:t>
      </w:r>
    </w:p>
    <w:p w:rsidR="0074721E" w:rsidRPr="00C13412" w:rsidRDefault="0074721E" w:rsidP="00CB1207">
      <w:pPr>
        <w:pStyle w:val="ListParagraph"/>
        <w:tabs>
          <w:tab w:val="left" w:pos="0"/>
        </w:tabs>
        <w:ind w:left="0" w:right="-284"/>
        <w:jc w:val="both"/>
        <w:outlineLvl w:val="0"/>
        <w:rPr>
          <w:sz w:val="28"/>
          <w:szCs w:val="28"/>
        </w:rPr>
      </w:pPr>
      <w:r w:rsidRPr="00C13412">
        <w:rPr>
          <w:sz w:val="28"/>
          <w:szCs w:val="28"/>
        </w:rPr>
        <w:t>«Столярное дело» является – урок, практическая работа, самостоятельная работа, фронтальная работа.</w:t>
      </w:r>
      <w:r w:rsidRPr="00C13412">
        <w:rPr>
          <w:sz w:val="28"/>
          <w:szCs w:val="28"/>
        </w:rPr>
        <w:tab/>
      </w:r>
    </w:p>
    <w:p w:rsidR="0074721E" w:rsidRPr="00C13412" w:rsidRDefault="0074721E" w:rsidP="00CB1207">
      <w:pPr>
        <w:pStyle w:val="ListParagraph"/>
        <w:tabs>
          <w:tab w:val="left" w:pos="0"/>
        </w:tabs>
        <w:ind w:left="0" w:right="-284"/>
        <w:jc w:val="both"/>
        <w:outlineLvl w:val="0"/>
        <w:rPr>
          <w:sz w:val="28"/>
          <w:szCs w:val="28"/>
        </w:rPr>
      </w:pPr>
      <w:r w:rsidRPr="00C13412">
        <w:rPr>
          <w:sz w:val="28"/>
          <w:szCs w:val="28"/>
        </w:rPr>
        <w:tab/>
      </w:r>
    </w:p>
    <w:p w:rsidR="0074721E" w:rsidRPr="00C13412" w:rsidRDefault="0074721E" w:rsidP="00CB1207">
      <w:pPr>
        <w:pStyle w:val="ListParagraph"/>
        <w:tabs>
          <w:tab w:val="left" w:pos="0"/>
        </w:tabs>
        <w:ind w:left="0" w:right="-284"/>
        <w:jc w:val="both"/>
        <w:outlineLvl w:val="0"/>
        <w:rPr>
          <w:sz w:val="28"/>
          <w:szCs w:val="28"/>
        </w:rPr>
      </w:pPr>
      <w:r w:rsidRPr="00C13412">
        <w:rPr>
          <w:b/>
          <w:sz w:val="28"/>
          <w:szCs w:val="28"/>
        </w:rPr>
        <w:t>Основные</w:t>
      </w:r>
      <w:r w:rsidRPr="00C13412">
        <w:rPr>
          <w:sz w:val="28"/>
          <w:szCs w:val="28"/>
        </w:rPr>
        <w:t xml:space="preserve"> </w:t>
      </w:r>
      <w:r w:rsidRPr="00C13412">
        <w:rPr>
          <w:b/>
          <w:sz w:val="28"/>
          <w:szCs w:val="28"/>
        </w:rPr>
        <w:t>технологии:</w:t>
      </w:r>
      <w:r w:rsidRPr="00C13412">
        <w:rPr>
          <w:sz w:val="28"/>
          <w:szCs w:val="28"/>
        </w:rPr>
        <w:t xml:space="preserve"> </w:t>
      </w:r>
    </w:p>
    <w:p w:rsidR="0074721E" w:rsidRPr="00C13412" w:rsidRDefault="0074721E" w:rsidP="00CB1207">
      <w:pPr>
        <w:pStyle w:val="ListParagraph"/>
        <w:numPr>
          <w:ilvl w:val="0"/>
          <w:numId w:val="2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 w:rsidRPr="00C13412">
        <w:rPr>
          <w:sz w:val="28"/>
          <w:szCs w:val="28"/>
        </w:rPr>
        <w:t xml:space="preserve">личностно-ориентированное, </w:t>
      </w:r>
    </w:p>
    <w:p w:rsidR="0074721E" w:rsidRPr="00C13412" w:rsidRDefault="0074721E" w:rsidP="00CB1207">
      <w:pPr>
        <w:pStyle w:val="ListParagraph"/>
        <w:numPr>
          <w:ilvl w:val="0"/>
          <w:numId w:val="2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 w:rsidRPr="00C13412">
        <w:rPr>
          <w:sz w:val="28"/>
          <w:szCs w:val="28"/>
        </w:rPr>
        <w:t xml:space="preserve">деятельностный подход, </w:t>
      </w:r>
    </w:p>
    <w:p w:rsidR="0074721E" w:rsidRPr="00C13412" w:rsidRDefault="0074721E" w:rsidP="00CB1207">
      <w:pPr>
        <w:pStyle w:val="ListParagraph"/>
        <w:numPr>
          <w:ilvl w:val="0"/>
          <w:numId w:val="2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 w:rsidRPr="00C13412">
        <w:rPr>
          <w:sz w:val="28"/>
          <w:szCs w:val="28"/>
        </w:rPr>
        <w:t xml:space="preserve">уровневая дифференциация, </w:t>
      </w:r>
    </w:p>
    <w:p w:rsidR="0074721E" w:rsidRPr="00C13412" w:rsidRDefault="0074721E" w:rsidP="00CB1207">
      <w:pPr>
        <w:pStyle w:val="ListParagraph"/>
        <w:numPr>
          <w:ilvl w:val="0"/>
          <w:numId w:val="2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 w:rsidRPr="00C13412">
        <w:rPr>
          <w:sz w:val="28"/>
          <w:szCs w:val="28"/>
        </w:rPr>
        <w:t xml:space="preserve">информационно-коммуникативные, </w:t>
      </w:r>
    </w:p>
    <w:p w:rsidR="0074721E" w:rsidRPr="00C13412" w:rsidRDefault="0074721E" w:rsidP="00CB1207">
      <w:pPr>
        <w:pStyle w:val="ListParagraph"/>
        <w:numPr>
          <w:ilvl w:val="0"/>
          <w:numId w:val="2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 w:rsidRPr="00C13412">
        <w:rPr>
          <w:sz w:val="28"/>
          <w:szCs w:val="28"/>
        </w:rPr>
        <w:t>здоровьесберегающие,</w:t>
      </w:r>
    </w:p>
    <w:p w:rsidR="0074721E" w:rsidRPr="00C13412" w:rsidRDefault="0074721E" w:rsidP="00CB1207">
      <w:pPr>
        <w:pStyle w:val="ListParagraph"/>
        <w:tabs>
          <w:tab w:val="left" w:pos="0"/>
        </w:tabs>
        <w:ind w:left="0" w:right="-284"/>
        <w:jc w:val="both"/>
        <w:outlineLvl w:val="0"/>
        <w:rPr>
          <w:sz w:val="28"/>
          <w:szCs w:val="28"/>
        </w:rPr>
      </w:pPr>
      <w:r w:rsidRPr="00C13412">
        <w:rPr>
          <w:b/>
          <w:sz w:val="28"/>
          <w:szCs w:val="28"/>
        </w:rPr>
        <w:t>Основными видами деятельности</w:t>
      </w:r>
      <w:r w:rsidRPr="00C13412">
        <w:rPr>
          <w:sz w:val="28"/>
          <w:szCs w:val="28"/>
        </w:rPr>
        <w:t xml:space="preserve"> </w:t>
      </w:r>
      <w:r w:rsidRPr="00C13412">
        <w:rPr>
          <w:b/>
          <w:sz w:val="28"/>
          <w:szCs w:val="28"/>
        </w:rPr>
        <w:t>учащихся</w:t>
      </w:r>
      <w:r w:rsidRPr="00C13412">
        <w:rPr>
          <w:sz w:val="28"/>
          <w:szCs w:val="28"/>
        </w:rPr>
        <w:t xml:space="preserve"> по предмету являются: </w:t>
      </w:r>
    </w:p>
    <w:p w:rsidR="0074721E" w:rsidRPr="00C13412" w:rsidRDefault="0074721E" w:rsidP="00CB1207">
      <w:pPr>
        <w:pStyle w:val="ListParagraph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 w:rsidRPr="00C13412">
        <w:rPr>
          <w:sz w:val="28"/>
          <w:szCs w:val="28"/>
        </w:rPr>
        <w:t xml:space="preserve">Беседа (диалог). </w:t>
      </w:r>
    </w:p>
    <w:p w:rsidR="0074721E" w:rsidRPr="00C13412" w:rsidRDefault="0074721E" w:rsidP="00CB1207">
      <w:pPr>
        <w:pStyle w:val="ListParagraph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 w:rsidRPr="00C13412">
        <w:rPr>
          <w:sz w:val="28"/>
          <w:szCs w:val="28"/>
        </w:rPr>
        <w:t>Работа с книгой.</w:t>
      </w:r>
    </w:p>
    <w:p w:rsidR="0074721E" w:rsidRPr="00C13412" w:rsidRDefault="0074721E" w:rsidP="00CB1207">
      <w:pPr>
        <w:pStyle w:val="ListParagraph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 w:rsidRPr="00C13412">
        <w:rPr>
          <w:sz w:val="28"/>
          <w:szCs w:val="28"/>
        </w:rPr>
        <w:t>Практическая деятельность: изготовление изделий по чертежу, рисунку, наглядному изображению.</w:t>
      </w:r>
    </w:p>
    <w:p w:rsidR="0074721E" w:rsidRPr="00C13412" w:rsidRDefault="0074721E" w:rsidP="00CB1207">
      <w:pPr>
        <w:pStyle w:val="ListParagraph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 w:rsidRPr="00C13412">
        <w:rPr>
          <w:sz w:val="28"/>
          <w:szCs w:val="28"/>
        </w:rPr>
        <w:t>Самостоятельная работа</w:t>
      </w:r>
    </w:p>
    <w:p w:rsidR="0074721E" w:rsidRPr="00C13412" w:rsidRDefault="0074721E" w:rsidP="00CB1207">
      <w:pPr>
        <w:pStyle w:val="ListParagraph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 w:rsidRPr="00C13412">
        <w:rPr>
          <w:sz w:val="28"/>
          <w:szCs w:val="28"/>
        </w:rPr>
        <w:t>Работа по карточкам.</w:t>
      </w:r>
    </w:p>
    <w:p w:rsidR="0074721E" w:rsidRPr="00C13412" w:rsidRDefault="0074721E" w:rsidP="00CB1207">
      <w:pPr>
        <w:pStyle w:val="ListParagraph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 w:rsidRPr="00C13412">
        <w:rPr>
          <w:sz w:val="28"/>
          <w:szCs w:val="28"/>
        </w:rPr>
        <w:t>Работа по плакатам.</w:t>
      </w:r>
    </w:p>
    <w:p w:rsidR="0074721E" w:rsidRPr="00C13412" w:rsidRDefault="0074721E" w:rsidP="00CB1207">
      <w:pPr>
        <w:pStyle w:val="ListParagraph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 w:rsidRPr="00C13412">
        <w:rPr>
          <w:sz w:val="28"/>
          <w:szCs w:val="28"/>
        </w:rPr>
        <w:t>Составление плана работ, планирование последовательности операций по технологической карте.</w:t>
      </w:r>
    </w:p>
    <w:p w:rsidR="0074721E" w:rsidRPr="00C13412" w:rsidRDefault="0074721E" w:rsidP="00CB1207">
      <w:pPr>
        <w:pStyle w:val="ListParagraph"/>
        <w:tabs>
          <w:tab w:val="left" w:pos="0"/>
        </w:tabs>
        <w:ind w:left="360" w:right="-284"/>
        <w:jc w:val="both"/>
        <w:outlineLvl w:val="0"/>
        <w:rPr>
          <w:sz w:val="28"/>
          <w:szCs w:val="28"/>
        </w:rPr>
      </w:pPr>
      <w:r w:rsidRPr="00C13412">
        <w:rPr>
          <w:sz w:val="28"/>
          <w:szCs w:val="28"/>
        </w:rPr>
        <w:t xml:space="preserve">         </w:t>
      </w:r>
    </w:p>
    <w:p w:rsidR="0074721E" w:rsidRPr="00C13412" w:rsidRDefault="0074721E" w:rsidP="00CB1207">
      <w:pPr>
        <w:pStyle w:val="ListParagraph"/>
        <w:tabs>
          <w:tab w:val="left" w:pos="0"/>
        </w:tabs>
        <w:ind w:left="0" w:right="-284"/>
        <w:jc w:val="both"/>
        <w:outlineLvl w:val="0"/>
        <w:rPr>
          <w:sz w:val="28"/>
          <w:szCs w:val="28"/>
        </w:rPr>
      </w:pPr>
      <w:r w:rsidRPr="00C13412">
        <w:rPr>
          <w:b/>
          <w:sz w:val="28"/>
          <w:szCs w:val="28"/>
        </w:rPr>
        <w:t>Методы обучения</w:t>
      </w:r>
      <w:r w:rsidRPr="00C13412">
        <w:rPr>
          <w:sz w:val="28"/>
          <w:szCs w:val="28"/>
        </w:rPr>
        <w:t>: беседа, словесные, практические, наглядные.</w:t>
      </w:r>
    </w:p>
    <w:p w:rsidR="0074721E" w:rsidRPr="00C13412" w:rsidRDefault="0074721E" w:rsidP="00CB1207">
      <w:pPr>
        <w:pStyle w:val="ListParagraph"/>
        <w:tabs>
          <w:tab w:val="left" w:pos="0"/>
        </w:tabs>
        <w:ind w:left="0" w:right="-284"/>
        <w:jc w:val="both"/>
        <w:outlineLvl w:val="0"/>
        <w:rPr>
          <w:b/>
          <w:sz w:val="28"/>
          <w:szCs w:val="28"/>
        </w:rPr>
      </w:pPr>
    </w:p>
    <w:p w:rsidR="0074721E" w:rsidRPr="00C13412" w:rsidRDefault="0074721E" w:rsidP="00CB1207">
      <w:pPr>
        <w:pStyle w:val="ListParagraph"/>
        <w:tabs>
          <w:tab w:val="left" w:pos="0"/>
        </w:tabs>
        <w:ind w:left="0" w:right="-284"/>
        <w:jc w:val="both"/>
        <w:outlineLvl w:val="0"/>
        <w:rPr>
          <w:sz w:val="28"/>
          <w:szCs w:val="28"/>
        </w:rPr>
      </w:pPr>
      <w:r w:rsidRPr="00C13412">
        <w:rPr>
          <w:b/>
          <w:sz w:val="28"/>
          <w:szCs w:val="28"/>
        </w:rPr>
        <w:t>Методы стимуляции</w:t>
      </w:r>
      <w:r w:rsidRPr="00C13412">
        <w:rPr>
          <w:sz w:val="28"/>
          <w:szCs w:val="28"/>
        </w:rPr>
        <w:t>:</w:t>
      </w:r>
    </w:p>
    <w:p w:rsidR="0074721E" w:rsidRPr="00C13412" w:rsidRDefault="0074721E" w:rsidP="00CB1207">
      <w:pPr>
        <w:pStyle w:val="ListParagraph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 w:rsidRPr="00C13412">
        <w:rPr>
          <w:sz w:val="28"/>
          <w:szCs w:val="28"/>
        </w:rPr>
        <w:t>Демонстрация натуральных объектов;</w:t>
      </w:r>
    </w:p>
    <w:p w:rsidR="0074721E" w:rsidRPr="00C13412" w:rsidRDefault="0074721E" w:rsidP="00CB1207">
      <w:pPr>
        <w:pStyle w:val="ListParagraph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ИКТ</w:t>
      </w:r>
    </w:p>
    <w:p w:rsidR="0074721E" w:rsidRPr="00C13412" w:rsidRDefault="0074721E" w:rsidP="00CB1207">
      <w:pPr>
        <w:pStyle w:val="ListParagraph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 w:rsidRPr="00C13412">
        <w:rPr>
          <w:sz w:val="28"/>
          <w:szCs w:val="28"/>
        </w:rPr>
        <w:t>Дифференцирование, разноуровневое обучение;</w:t>
      </w:r>
    </w:p>
    <w:p w:rsidR="0074721E" w:rsidRPr="00C13412" w:rsidRDefault="0074721E" w:rsidP="00CB1207">
      <w:pPr>
        <w:pStyle w:val="ListParagraph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 w:rsidRPr="00C13412">
        <w:rPr>
          <w:sz w:val="28"/>
          <w:szCs w:val="28"/>
        </w:rPr>
        <w:t>Наглядные пособия, раздаточный материал;</w:t>
      </w:r>
    </w:p>
    <w:p w:rsidR="0074721E" w:rsidRPr="00C13412" w:rsidRDefault="0074721E" w:rsidP="00CB1207">
      <w:pPr>
        <w:pStyle w:val="ListParagraph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 w:rsidRPr="00C13412">
        <w:rPr>
          <w:sz w:val="28"/>
          <w:szCs w:val="28"/>
        </w:rPr>
        <w:t>Создание увлекательных ситуаций;</w:t>
      </w:r>
    </w:p>
    <w:p w:rsidR="0074721E" w:rsidRPr="00C13412" w:rsidRDefault="0074721E" w:rsidP="00CB1207">
      <w:pPr>
        <w:pStyle w:val="ListParagraph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 w:rsidRPr="00C13412">
        <w:rPr>
          <w:sz w:val="28"/>
          <w:szCs w:val="28"/>
        </w:rPr>
        <w:t>Занимательные упражнения;</w:t>
      </w:r>
    </w:p>
    <w:p w:rsidR="0074721E" w:rsidRPr="00C13412" w:rsidRDefault="0074721E" w:rsidP="00CB1207">
      <w:pPr>
        <w:pStyle w:val="ListParagraph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 w:rsidRPr="00C13412">
        <w:rPr>
          <w:sz w:val="28"/>
          <w:szCs w:val="28"/>
        </w:rPr>
        <w:t>Экскурсии;</w:t>
      </w:r>
    </w:p>
    <w:p w:rsidR="0074721E" w:rsidRPr="00C13412" w:rsidRDefault="0074721E" w:rsidP="00CB1207">
      <w:pPr>
        <w:pStyle w:val="ListParagraph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 w:rsidRPr="00C13412">
        <w:rPr>
          <w:sz w:val="28"/>
          <w:szCs w:val="28"/>
        </w:rPr>
        <w:t>Декады трудового обучения;</w:t>
      </w:r>
    </w:p>
    <w:p w:rsidR="0074721E" w:rsidRPr="00C13412" w:rsidRDefault="0074721E" w:rsidP="00CB1207">
      <w:pPr>
        <w:pStyle w:val="ListParagraph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 w:rsidRPr="00C13412">
        <w:rPr>
          <w:sz w:val="28"/>
          <w:szCs w:val="28"/>
        </w:rPr>
        <w:t>Участие в конкурсах;</w:t>
      </w:r>
    </w:p>
    <w:p w:rsidR="0074721E" w:rsidRPr="00C13412" w:rsidRDefault="0074721E" w:rsidP="00CB1207">
      <w:pPr>
        <w:pStyle w:val="ListParagraph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  <w:rPr>
          <w:rStyle w:val="Strong"/>
          <w:b w:val="0"/>
          <w:sz w:val="28"/>
          <w:szCs w:val="28"/>
        </w:rPr>
      </w:pPr>
      <w:r w:rsidRPr="00C13412">
        <w:rPr>
          <w:sz w:val="28"/>
          <w:szCs w:val="28"/>
        </w:rPr>
        <w:t>Участие в выставках декоративно-прикладного творчества.</w:t>
      </w:r>
    </w:p>
    <w:p w:rsidR="0074721E" w:rsidRPr="00C13412" w:rsidRDefault="0074721E" w:rsidP="00CB1207">
      <w:pPr>
        <w:pStyle w:val="arialtextsmallall"/>
        <w:spacing w:before="0" w:beforeAutospacing="0" w:after="0" w:afterAutospacing="0"/>
        <w:rPr>
          <w:rStyle w:val="Strong"/>
          <w:bCs/>
          <w:sz w:val="28"/>
          <w:szCs w:val="28"/>
        </w:rPr>
      </w:pPr>
    </w:p>
    <w:p w:rsidR="0074721E" w:rsidRPr="00C13412" w:rsidRDefault="0074721E" w:rsidP="00CB1207">
      <w:pPr>
        <w:pStyle w:val="arialtextsmallall"/>
        <w:spacing w:before="0" w:beforeAutospacing="0" w:after="0" w:afterAutospacing="0"/>
        <w:rPr>
          <w:rStyle w:val="Strong"/>
          <w:bCs/>
          <w:sz w:val="28"/>
          <w:szCs w:val="28"/>
        </w:rPr>
      </w:pPr>
    </w:p>
    <w:p w:rsidR="0074721E" w:rsidRPr="00C13412" w:rsidRDefault="0074721E" w:rsidP="00CB1207">
      <w:pPr>
        <w:pStyle w:val="arialtextsmallall"/>
        <w:spacing w:before="0" w:beforeAutospacing="0" w:after="0" w:afterAutospacing="0"/>
        <w:rPr>
          <w:rStyle w:val="Strong"/>
          <w:bCs/>
          <w:sz w:val="28"/>
          <w:szCs w:val="28"/>
        </w:rPr>
      </w:pPr>
    </w:p>
    <w:p w:rsidR="0074721E" w:rsidRPr="00C13412" w:rsidRDefault="0074721E" w:rsidP="00CB1207">
      <w:pPr>
        <w:pStyle w:val="arialtextsmallall"/>
        <w:spacing w:before="0" w:beforeAutospacing="0" w:after="0" w:afterAutospacing="0"/>
        <w:rPr>
          <w:rStyle w:val="Strong"/>
          <w:bCs/>
          <w:sz w:val="28"/>
          <w:szCs w:val="28"/>
        </w:rPr>
      </w:pPr>
    </w:p>
    <w:p w:rsidR="0074721E" w:rsidRPr="00C13412" w:rsidRDefault="0074721E" w:rsidP="00CB1207">
      <w:pPr>
        <w:pStyle w:val="arialtextsmallall"/>
        <w:spacing w:before="0" w:beforeAutospacing="0" w:after="0" w:afterAutospacing="0"/>
        <w:rPr>
          <w:rStyle w:val="Strong"/>
          <w:bCs/>
          <w:sz w:val="28"/>
          <w:szCs w:val="28"/>
        </w:rPr>
      </w:pPr>
    </w:p>
    <w:p w:rsidR="0074721E" w:rsidRPr="00C13412" w:rsidRDefault="0074721E" w:rsidP="00CB1207">
      <w:pPr>
        <w:pStyle w:val="arialtextsmallall"/>
        <w:spacing w:before="0" w:beforeAutospacing="0" w:after="0" w:afterAutospacing="0"/>
        <w:rPr>
          <w:rStyle w:val="Strong"/>
          <w:bCs/>
          <w:sz w:val="28"/>
          <w:szCs w:val="28"/>
        </w:rPr>
      </w:pPr>
    </w:p>
    <w:p w:rsidR="0074721E" w:rsidRPr="00C13412" w:rsidRDefault="0074721E" w:rsidP="00CB1207">
      <w:pPr>
        <w:pStyle w:val="arialtextsmallall"/>
        <w:spacing w:before="0" w:beforeAutospacing="0" w:after="0" w:afterAutospacing="0"/>
        <w:rPr>
          <w:rStyle w:val="Strong"/>
          <w:bCs/>
          <w:sz w:val="28"/>
          <w:szCs w:val="28"/>
        </w:rPr>
      </w:pPr>
    </w:p>
    <w:p w:rsidR="0074721E" w:rsidRDefault="0074721E" w:rsidP="00CB1207">
      <w:pPr>
        <w:pStyle w:val="arialtextsmallall"/>
        <w:spacing w:before="0" w:beforeAutospacing="0" w:after="0" w:afterAutospacing="0"/>
        <w:rPr>
          <w:rStyle w:val="Strong"/>
          <w:bCs/>
          <w:sz w:val="28"/>
          <w:szCs w:val="28"/>
        </w:rPr>
      </w:pPr>
    </w:p>
    <w:p w:rsidR="0074721E" w:rsidRPr="00C13412" w:rsidRDefault="0074721E" w:rsidP="00CB1207">
      <w:pPr>
        <w:pStyle w:val="arialtextsmallall"/>
        <w:spacing w:before="0" w:beforeAutospacing="0" w:after="0" w:afterAutospacing="0"/>
        <w:rPr>
          <w:sz w:val="28"/>
          <w:szCs w:val="28"/>
        </w:rPr>
      </w:pPr>
      <w:r w:rsidRPr="00C13412">
        <w:rPr>
          <w:rStyle w:val="Strong"/>
          <w:bCs/>
          <w:sz w:val="28"/>
          <w:szCs w:val="28"/>
        </w:rPr>
        <w:t>Обучающиеся  должны знать:</w:t>
      </w:r>
      <w:r w:rsidRPr="00C13412">
        <w:rPr>
          <w:sz w:val="28"/>
          <w:szCs w:val="28"/>
        </w:rPr>
        <w:br/>
        <w:t>      материалы, применяемые в столярном производстве;</w:t>
      </w:r>
      <w:r w:rsidRPr="00C13412">
        <w:rPr>
          <w:sz w:val="28"/>
          <w:szCs w:val="28"/>
        </w:rPr>
        <w:br/>
        <w:t>      основные породы, свойства и пороки древесины;</w:t>
      </w:r>
      <w:r w:rsidRPr="00C13412">
        <w:rPr>
          <w:sz w:val="28"/>
          <w:szCs w:val="28"/>
        </w:rPr>
        <w:br/>
        <w:t>      сущность и назначение основных столярных операций;</w:t>
      </w:r>
      <w:r w:rsidRPr="00C13412">
        <w:rPr>
          <w:sz w:val="28"/>
          <w:szCs w:val="28"/>
        </w:rPr>
        <w:br/>
        <w:t>      способы и приемы выполнения разметки, пиления, строгания, долбления и резания стамеской, сверления;</w:t>
      </w:r>
      <w:r w:rsidRPr="00C13412">
        <w:rPr>
          <w:sz w:val="28"/>
          <w:szCs w:val="28"/>
        </w:rPr>
        <w:br/>
        <w:t>      назначение и применение шиповых соединений, способы и приемы их выполнения;</w:t>
      </w:r>
      <w:r w:rsidRPr="00C13412">
        <w:rPr>
          <w:sz w:val="28"/>
          <w:szCs w:val="28"/>
        </w:rPr>
        <w:br/>
        <w:t>      виды соединений деревянных деталей по длине (сращивание), кромкам (сплачивание), угловые (концевые, серединные); их применение;</w:t>
      </w:r>
      <w:r w:rsidRPr="00C13412">
        <w:rPr>
          <w:sz w:val="28"/>
          <w:szCs w:val="28"/>
        </w:rPr>
        <w:br/>
        <w:t>      способы и приемы выполнения разъемных и неразъемных столярных соединений;</w:t>
      </w:r>
      <w:r w:rsidRPr="00C13412">
        <w:rPr>
          <w:sz w:val="28"/>
          <w:szCs w:val="28"/>
        </w:rPr>
        <w:br/>
        <w:t>      виды клеев, способы приготовления клеевых растворов и их применение;</w:t>
      </w:r>
      <w:r w:rsidRPr="00C13412">
        <w:rPr>
          <w:sz w:val="28"/>
          <w:szCs w:val="28"/>
        </w:rPr>
        <w:br/>
        <w:t>      контрольно-измерительные инструменты, шаблоны, приспособления и правила их применения и использования;</w:t>
      </w:r>
      <w:r w:rsidRPr="00C13412">
        <w:rPr>
          <w:sz w:val="28"/>
          <w:szCs w:val="28"/>
        </w:rPr>
        <w:br/>
        <w:t>      способы контроля точности и качества выполняемых работ, предупреждение и исправление брака;.</w:t>
      </w:r>
      <w:r w:rsidRPr="00C13412">
        <w:rPr>
          <w:sz w:val="28"/>
          <w:szCs w:val="28"/>
        </w:rPr>
        <w:br/>
        <w:t>      устройство и правила обращения с ручными столярными инструментами;</w:t>
      </w:r>
      <w:r w:rsidRPr="00C13412">
        <w:rPr>
          <w:sz w:val="28"/>
          <w:szCs w:val="28"/>
        </w:rPr>
        <w:br/>
        <w:t>способы экономного расходования материалов и электроэнергии, бережного обращения с инструментами, оборудованием и приспособлениями;</w:t>
      </w:r>
      <w:r w:rsidRPr="00C13412">
        <w:rPr>
          <w:sz w:val="28"/>
          <w:szCs w:val="28"/>
        </w:rPr>
        <w:br/>
        <w:t>      элементарные сведения по экономике и предпринимательской деятельности, трудовым законодательством.</w:t>
      </w:r>
      <w:r w:rsidRPr="00C13412">
        <w:rPr>
          <w:sz w:val="28"/>
          <w:szCs w:val="28"/>
        </w:rPr>
        <w:br/>
        <w:t>      правила безопасности труда, производственной санитарии, электро- и пожарной безопасности, внутреннего распорядка и организации рабочего места;</w:t>
      </w:r>
      <w:r w:rsidRPr="00C13412">
        <w:rPr>
          <w:sz w:val="28"/>
          <w:szCs w:val="28"/>
        </w:rPr>
        <w:br/>
        <w:t>      специальную терминологию и пользоваться ею.</w:t>
      </w:r>
      <w:r w:rsidRPr="00C13412">
        <w:rPr>
          <w:sz w:val="28"/>
          <w:szCs w:val="28"/>
        </w:rPr>
        <w:br/>
      </w:r>
      <w:r w:rsidRPr="00C13412">
        <w:rPr>
          <w:rStyle w:val="Strong"/>
          <w:bCs/>
          <w:sz w:val="28"/>
          <w:szCs w:val="28"/>
        </w:rPr>
        <w:t> </w:t>
      </w:r>
      <w:r w:rsidRPr="00C13412">
        <w:rPr>
          <w:sz w:val="28"/>
          <w:szCs w:val="28"/>
        </w:rPr>
        <w:br/>
      </w:r>
      <w:r w:rsidRPr="00C13412">
        <w:rPr>
          <w:b/>
          <w:sz w:val="28"/>
          <w:szCs w:val="28"/>
        </w:rPr>
        <w:t>Обучающиеся</w:t>
      </w:r>
      <w:r w:rsidRPr="00C13412">
        <w:rPr>
          <w:rStyle w:val="Strong"/>
          <w:bCs/>
          <w:sz w:val="28"/>
          <w:szCs w:val="28"/>
        </w:rPr>
        <w:t xml:space="preserve"> должны уметь:</w:t>
      </w:r>
      <w:r w:rsidRPr="00C13412">
        <w:rPr>
          <w:sz w:val="28"/>
          <w:szCs w:val="28"/>
        </w:rPr>
        <w:br/>
        <w:t>      выполнять столярные работы ручными инструментами;</w:t>
      </w:r>
      <w:r w:rsidRPr="00C13412">
        <w:rPr>
          <w:sz w:val="28"/>
          <w:szCs w:val="28"/>
        </w:rPr>
        <w:br/>
        <w:t>      размечать и выполнять разъемные и неразъемные соединения, шиповые, угловые, концевые, серединные и ящичные вязки, соединения по длине, по кромкам, сплачивать, сращивать и склеивать детали;</w:t>
      </w:r>
      <w:r w:rsidRPr="00C13412">
        <w:rPr>
          <w:sz w:val="28"/>
          <w:szCs w:val="28"/>
        </w:rPr>
        <w:br/>
        <w:t>      собирать столярные изделия (с помощью клеев и специальных приспособлений);</w:t>
      </w:r>
      <w:r w:rsidRPr="00C13412">
        <w:rPr>
          <w:sz w:val="28"/>
          <w:szCs w:val="28"/>
        </w:rPr>
        <w:br/>
        <w:t>      пользоваться контрольно-измерительными инструментами и приспособлениями;</w:t>
      </w:r>
      <w:r w:rsidRPr="00C13412">
        <w:rPr>
          <w:sz w:val="28"/>
          <w:szCs w:val="28"/>
        </w:rPr>
        <w:br/>
        <w:t>      рационально раскраивать заготовки, экономно расходовать материалы и электроэнергию;</w:t>
      </w:r>
      <w:r w:rsidRPr="00C13412">
        <w:rPr>
          <w:sz w:val="28"/>
          <w:szCs w:val="28"/>
        </w:rPr>
        <w:br/>
        <w:t>      бережно обращаться с оборудованием, инструментами и приспособлениями;</w:t>
      </w:r>
      <w:r w:rsidRPr="00C13412">
        <w:rPr>
          <w:sz w:val="28"/>
          <w:szCs w:val="28"/>
        </w:rPr>
        <w:br/>
        <w:t>      подготавливать и рационально организовывать рабочее место;</w:t>
      </w:r>
      <w:r w:rsidRPr="00C13412">
        <w:rPr>
          <w:sz w:val="28"/>
          <w:szCs w:val="28"/>
        </w:rPr>
        <w:br/>
        <w:t>      соблюдать требования безопасности труда, производственной санитарии, электро и пожарной безопасности и охраны природы.</w:t>
      </w:r>
    </w:p>
    <w:p w:rsidR="0074721E" w:rsidRPr="00C13412" w:rsidRDefault="0074721E" w:rsidP="00CB1207">
      <w:pPr>
        <w:pStyle w:val="arialtextsmallall"/>
        <w:spacing w:before="0" w:beforeAutospacing="0" w:after="0" w:afterAutospacing="0"/>
        <w:rPr>
          <w:sz w:val="28"/>
          <w:szCs w:val="28"/>
        </w:rPr>
      </w:pPr>
    </w:p>
    <w:p w:rsidR="0074721E" w:rsidRPr="00C13412" w:rsidRDefault="0074721E">
      <w:pPr>
        <w:rPr>
          <w:rFonts w:ascii="Times New Roman" w:hAnsi="Times New Roman"/>
          <w:sz w:val="28"/>
          <w:szCs w:val="28"/>
        </w:rPr>
      </w:pPr>
    </w:p>
    <w:sectPr w:rsidR="0074721E" w:rsidRPr="00C13412" w:rsidSect="00B5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27E1AF4"/>
    <w:multiLevelType w:val="multilevel"/>
    <w:tmpl w:val="5172FFEE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756"/>
    <w:rsid w:val="00054A2B"/>
    <w:rsid w:val="00341DA3"/>
    <w:rsid w:val="003D7DFA"/>
    <w:rsid w:val="00617B2D"/>
    <w:rsid w:val="0074721E"/>
    <w:rsid w:val="007B140B"/>
    <w:rsid w:val="007D4687"/>
    <w:rsid w:val="00B543C6"/>
    <w:rsid w:val="00B66FB3"/>
    <w:rsid w:val="00C13412"/>
    <w:rsid w:val="00CB1207"/>
    <w:rsid w:val="00D4010A"/>
    <w:rsid w:val="00DE5756"/>
    <w:rsid w:val="00E7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C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textsmallall">
    <w:name w:val="arial_text_small_all"/>
    <w:basedOn w:val="Normal"/>
    <w:uiPriority w:val="99"/>
    <w:rsid w:val="00DE5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E5756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D4010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uiPriority w:val="99"/>
    <w:rsid w:val="00B66FB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4</Pages>
  <Words>900</Words>
  <Characters>5131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2012-11-07T14:29:00Z</dcterms:created>
  <dcterms:modified xsi:type="dcterms:W3CDTF">2014-05-23T06:32:00Z</dcterms:modified>
</cp:coreProperties>
</file>