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0E" w:rsidRDefault="000A160E" w:rsidP="000A160E">
      <w:pPr>
        <w:jc w:val="center"/>
      </w:pPr>
    </w:p>
    <w:p w:rsidR="000A160E" w:rsidRDefault="000A160E" w:rsidP="000A160E">
      <w:pPr>
        <w:jc w:val="center"/>
      </w:pPr>
    </w:p>
    <w:p w:rsidR="000A160E" w:rsidRDefault="000A160E" w:rsidP="000A160E">
      <w:pPr>
        <w:jc w:val="center"/>
      </w:pPr>
    </w:p>
    <w:p w:rsidR="000A160E" w:rsidRDefault="000A160E" w:rsidP="000A160E">
      <w:pPr>
        <w:jc w:val="center"/>
      </w:pPr>
    </w:p>
    <w:p w:rsidR="000A160E" w:rsidRPr="000A160E" w:rsidRDefault="000A160E" w:rsidP="000A160E">
      <w:pPr>
        <w:jc w:val="center"/>
        <w:rPr>
          <w:b/>
          <w:sz w:val="36"/>
          <w:szCs w:val="36"/>
        </w:rPr>
      </w:pPr>
    </w:p>
    <w:p w:rsidR="000A160E" w:rsidRDefault="000A160E" w:rsidP="000A160E">
      <w:pPr>
        <w:jc w:val="center"/>
        <w:rPr>
          <w:b/>
          <w:sz w:val="36"/>
          <w:szCs w:val="36"/>
        </w:rPr>
      </w:pPr>
      <w:r w:rsidRPr="000A160E">
        <w:rPr>
          <w:b/>
          <w:sz w:val="36"/>
          <w:szCs w:val="36"/>
        </w:rPr>
        <w:t xml:space="preserve">Творческий проект </w:t>
      </w:r>
    </w:p>
    <w:p w:rsidR="000A160E" w:rsidRPr="000A160E" w:rsidRDefault="000A160E" w:rsidP="000A160E">
      <w:pPr>
        <w:jc w:val="center"/>
        <w:rPr>
          <w:b/>
          <w:sz w:val="36"/>
          <w:szCs w:val="36"/>
        </w:rPr>
      </w:pPr>
      <w:r>
        <w:rPr>
          <w:b/>
          <w:sz w:val="36"/>
          <w:szCs w:val="36"/>
        </w:rPr>
        <w:t>«</w:t>
      </w:r>
      <w:r w:rsidR="0055253A">
        <w:rPr>
          <w:b/>
          <w:sz w:val="36"/>
          <w:szCs w:val="36"/>
        </w:rPr>
        <w:t xml:space="preserve">Технология </w:t>
      </w:r>
      <w:r w:rsidR="00717A56">
        <w:rPr>
          <w:b/>
          <w:sz w:val="36"/>
          <w:szCs w:val="36"/>
        </w:rPr>
        <w:t xml:space="preserve">творческой </w:t>
      </w:r>
      <w:r w:rsidR="0055253A">
        <w:rPr>
          <w:b/>
          <w:sz w:val="36"/>
          <w:szCs w:val="36"/>
        </w:rPr>
        <w:t>деятельности»</w:t>
      </w:r>
    </w:p>
    <w:p w:rsidR="000A160E" w:rsidRDefault="000A160E" w:rsidP="000A160E">
      <w:pPr>
        <w:jc w:val="center"/>
      </w:pPr>
    </w:p>
    <w:p w:rsidR="000A160E" w:rsidRDefault="000A160E" w:rsidP="000A160E">
      <w:pPr>
        <w:jc w:val="center"/>
      </w:pPr>
    </w:p>
    <w:p w:rsidR="000A160E" w:rsidRDefault="000A160E" w:rsidP="000A160E">
      <w:pPr>
        <w:jc w:val="center"/>
      </w:pPr>
    </w:p>
    <w:p w:rsidR="000A160E" w:rsidRDefault="000A160E" w:rsidP="000A160E">
      <w:pPr>
        <w:jc w:val="center"/>
      </w:pPr>
    </w:p>
    <w:p w:rsidR="00A87ED9" w:rsidRDefault="000A160E" w:rsidP="00A87ED9">
      <w:pPr>
        <w:contextualSpacing/>
        <w:jc w:val="right"/>
      </w:pPr>
      <w:r>
        <w:t>Выполнил:</w:t>
      </w:r>
    </w:p>
    <w:p w:rsidR="000A160E" w:rsidRDefault="000A160E" w:rsidP="000A160E">
      <w:pPr>
        <w:contextualSpacing/>
        <w:jc w:val="right"/>
      </w:pPr>
      <w:r>
        <w:t xml:space="preserve">Соколов Ю.В. </w:t>
      </w:r>
    </w:p>
    <w:p w:rsidR="000A160E" w:rsidRDefault="000A160E" w:rsidP="000A160E">
      <w:pPr>
        <w:jc w:val="center"/>
      </w:pPr>
    </w:p>
    <w:p w:rsidR="00A87ED9" w:rsidRDefault="00A87ED9" w:rsidP="000A160E">
      <w:pPr>
        <w:jc w:val="center"/>
      </w:pPr>
    </w:p>
    <w:p w:rsidR="00A87ED9" w:rsidRDefault="00A87ED9" w:rsidP="000A160E">
      <w:pPr>
        <w:jc w:val="center"/>
      </w:pPr>
    </w:p>
    <w:p w:rsidR="00A87ED9" w:rsidRDefault="00A87ED9" w:rsidP="000A160E">
      <w:pPr>
        <w:jc w:val="center"/>
      </w:pPr>
    </w:p>
    <w:p w:rsidR="000A160E" w:rsidRDefault="000A160E" w:rsidP="000A160E">
      <w:pPr>
        <w:jc w:val="center"/>
      </w:pPr>
    </w:p>
    <w:p w:rsidR="000A160E" w:rsidRDefault="000A160E" w:rsidP="000A160E">
      <w:pPr>
        <w:jc w:val="center"/>
      </w:pPr>
    </w:p>
    <w:p w:rsidR="000A160E" w:rsidRDefault="000A160E" w:rsidP="000A160E">
      <w:pPr>
        <w:jc w:val="center"/>
      </w:pPr>
    </w:p>
    <w:p w:rsidR="000A160E" w:rsidRDefault="000A160E" w:rsidP="000A160E">
      <w:pPr>
        <w:jc w:val="center"/>
      </w:pPr>
    </w:p>
    <w:p w:rsidR="000A160E" w:rsidRDefault="000A160E" w:rsidP="000A160E">
      <w:pPr>
        <w:jc w:val="center"/>
      </w:pPr>
    </w:p>
    <w:p w:rsidR="000A160E" w:rsidRDefault="000A160E" w:rsidP="000A160E">
      <w:pPr>
        <w:jc w:val="center"/>
      </w:pPr>
    </w:p>
    <w:p w:rsidR="000A160E" w:rsidRDefault="000A160E" w:rsidP="0055253A"/>
    <w:p w:rsidR="000A160E" w:rsidRDefault="000A160E" w:rsidP="000A160E">
      <w:pPr>
        <w:contextualSpacing/>
        <w:jc w:val="center"/>
      </w:pPr>
    </w:p>
    <w:p w:rsidR="000A160E" w:rsidRDefault="00A87ED9" w:rsidP="000A160E">
      <w:pPr>
        <w:contextualSpacing/>
        <w:jc w:val="center"/>
      </w:pPr>
      <w:r>
        <w:t>г. Новокузнецк, 2013</w:t>
      </w:r>
      <w:r w:rsidR="000A160E">
        <w:t xml:space="preserve"> </w:t>
      </w:r>
    </w:p>
    <w:sdt>
      <w:sdtPr>
        <w:rPr>
          <w:rFonts w:ascii="Times New Roman" w:eastAsiaTheme="minorEastAsia" w:hAnsi="Times New Roman" w:cstheme="minorBidi"/>
          <w:b w:val="0"/>
          <w:bCs w:val="0"/>
          <w:color w:val="auto"/>
          <w:szCs w:val="22"/>
          <w:lang w:eastAsia="ru-RU"/>
        </w:rPr>
        <w:id w:val="7030282"/>
      </w:sdtPr>
      <w:sdtContent>
        <w:p w:rsidR="002177EE" w:rsidRDefault="002177EE">
          <w:pPr>
            <w:pStyle w:val="a8"/>
          </w:pPr>
          <w:r>
            <w:t>Оглавление</w:t>
          </w:r>
        </w:p>
        <w:p w:rsidR="00E62B55" w:rsidRPr="00E62B55" w:rsidRDefault="00E62B55" w:rsidP="00E62B55">
          <w:pPr>
            <w:rPr>
              <w:lang w:eastAsia="en-US"/>
            </w:rPr>
          </w:pPr>
        </w:p>
        <w:p w:rsidR="00BA2BE5" w:rsidRDefault="00F05477">
          <w:pPr>
            <w:pStyle w:val="11"/>
            <w:tabs>
              <w:tab w:val="right" w:leader="dot" w:pos="9345"/>
            </w:tabs>
            <w:rPr>
              <w:rFonts w:asciiTheme="minorHAnsi" w:hAnsiTheme="minorHAnsi"/>
              <w:noProof/>
              <w:sz w:val="22"/>
            </w:rPr>
          </w:pPr>
          <w:r>
            <w:fldChar w:fldCharType="begin"/>
          </w:r>
          <w:r w:rsidR="002177EE">
            <w:instrText xml:space="preserve"> TOC \o "1-3" \h \z \u </w:instrText>
          </w:r>
          <w:r>
            <w:fldChar w:fldCharType="separate"/>
          </w:r>
          <w:hyperlink w:anchor="_Toc295236622" w:history="1">
            <w:r w:rsidR="00BA2BE5" w:rsidRPr="0057428E">
              <w:rPr>
                <w:rStyle w:val="a5"/>
                <w:noProof/>
              </w:rPr>
              <w:t>Введение</w:t>
            </w:r>
            <w:r w:rsidR="00BA2BE5">
              <w:rPr>
                <w:noProof/>
                <w:webHidden/>
              </w:rPr>
              <w:tab/>
            </w:r>
            <w:r>
              <w:rPr>
                <w:noProof/>
                <w:webHidden/>
              </w:rPr>
              <w:fldChar w:fldCharType="begin"/>
            </w:r>
            <w:r w:rsidR="00BA2BE5">
              <w:rPr>
                <w:noProof/>
                <w:webHidden/>
              </w:rPr>
              <w:instrText xml:space="preserve"> PAGEREF _Toc295236622 \h </w:instrText>
            </w:r>
            <w:r>
              <w:rPr>
                <w:noProof/>
                <w:webHidden/>
              </w:rPr>
            </w:r>
            <w:r>
              <w:rPr>
                <w:noProof/>
                <w:webHidden/>
              </w:rPr>
              <w:fldChar w:fldCharType="separate"/>
            </w:r>
            <w:r w:rsidR="00BA2BE5">
              <w:rPr>
                <w:noProof/>
                <w:webHidden/>
              </w:rPr>
              <w:t>3</w:t>
            </w:r>
            <w:r>
              <w:rPr>
                <w:noProof/>
                <w:webHidden/>
              </w:rPr>
              <w:fldChar w:fldCharType="end"/>
            </w:r>
          </w:hyperlink>
        </w:p>
        <w:p w:rsidR="00BA2BE5" w:rsidRDefault="00F05477">
          <w:pPr>
            <w:pStyle w:val="11"/>
            <w:tabs>
              <w:tab w:val="right" w:leader="dot" w:pos="9345"/>
            </w:tabs>
            <w:rPr>
              <w:rFonts w:asciiTheme="minorHAnsi" w:hAnsiTheme="minorHAnsi"/>
              <w:noProof/>
              <w:sz w:val="22"/>
            </w:rPr>
          </w:pPr>
          <w:hyperlink w:anchor="_Toc295236623" w:history="1">
            <w:r w:rsidR="00BA2BE5" w:rsidRPr="0057428E">
              <w:rPr>
                <w:rStyle w:val="a5"/>
                <w:noProof/>
              </w:rPr>
              <w:t>Глава 1. Теоретическая часть</w:t>
            </w:r>
            <w:r w:rsidR="00BA2BE5">
              <w:rPr>
                <w:noProof/>
                <w:webHidden/>
              </w:rPr>
              <w:tab/>
            </w:r>
            <w:r>
              <w:rPr>
                <w:noProof/>
                <w:webHidden/>
              </w:rPr>
              <w:fldChar w:fldCharType="begin"/>
            </w:r>
            <w:r w:rsidR="00BA2BE5">
              <w:rPr>
                <w:noProof/>
                <w:webHidden/>
              </w:rPr>
              <w:instrText xml:space="preserve"> PAGEREF _Toc295236623 \h </w:instrText>
            </w:r>
            <w:r>
              <w:rPr>
                <w:noProof/>
                <w:webHidden/>
              </w:rPr>
            </w:r>
            <w:r>
              <w:rPr>
                <w:noProof/>
                <w:webHidden/>
              </w:rPr>
              <w:fldChar w:fldCharType="separate"/>
            </w:r>
            <w:r w:rsidR="00BA2BE5">
              <w:rPr>
                <w:noProof/>
                <w:webHidden/>
              </w:rPr>
              <w:t>6</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24" w:history="1">
            <w:r w:rsidR="00BA2BE5" w:rsidRPr="0057428E">
              <w:rPr>
                <w:rStyle w:val="a5"/>
                <w:noProof/>
              </w:rPr>
              <w:t>Общекультурные компетенции</w:t>
            </w:r>
            <w:r w:rsidR="00BA2BE5">
              <w:rPr>
                <w:noProof/>
                <w:webHidden/>
              </w:rPr>
              <w:tab/>
            </w:r>
            <w:r>
              <w:rPr>
                <w:noProof/>
                <w:webHidden/>
              </w:rPr>
              <w:fldChar w:fldCharType="begin"/>
            </w:r>
            <w:r w:rsidR="00BA2BE5">
              <w:rPr>
                <w:noProof/>
                <w:webHidden/>
              </w:rPr>
              <w:instrText xml:space="preserve"> PAGEREF _Toc295236624 \h </w:instrText>
            </w:r>
            <w:r>
              <w:rPr>
                <w:noProof/>
                <w:webHidden/>
              </w:rPr>
            </w:r>
            <w:r>
              <w:rPr>
                <w:noProof/>
                <w:webHidden/>
              </w:rPr>
              <w:fldChar w:fldCharType="separate"/>
            </w:r>
            <w:r w:rsidR="00BA2BE5">
              <w:rPr>
                <w:noProof/>
                <w:webHidden/>
              </w:rPr>
              <w:t>6</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25" w:history="1">
            <w:r w:rsidR="00BA2BE5" w:rsidRPr="0057428E">
              <w:rPr>
                <w:rStyle w:val="a5"/>
                <w:noProof/>
              </w:rPr>
              <w:t>Дидактические единицы</w:t>
            </w:r>
            <w:r w:rsidR="00BA2BE5">
              <w:rPr>
                <w:noProof/>
                <w:webHidden/>
              </w:rPr>
              <w:tab/>
            </w:r>
            <w:r>
              <w:rPr>
                <w:noProof/>
                <w:webHidden/>
              </w:rPr>
              <w:fldChar w:fldCharType="begin"/>
            </w:r>
            <w:r w:rsidR="00BA2BE5">
              <w:rPr>
                <w:noProof/>
                <w:webHidden/>
              </w:rPr>
              <w:instrText xml:space="preserve"> PAGEREF _Toc295236625 \h </w:instrText>
            </w:r>
            <w:r>
              <w:rPr>
                <w:noProof/>
                <w:webHidden/>
              </w:rPr>
            </w:r>
            <w:r>
              <w:rPr>
                <w:noProof/>
                <w:webHidden/>
              </w:rPr>
              <w:fldChar w:fldCharType="separate"/>
            </w:r>
            <w:r w:rsidR="00BA2BE5">
              <w:rPr>
                <w:noProof/>
                <w:webHidden/>
              </w:rPr>
              <w:t>7</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26" w:history="1">
            <w:r w:rsidR="00BA2BE5" w:rsidRPr="0057428E">
              <w:rPr>
                <w:rStyle w:val="a5"/>
                <w:noProof/>
              </w:rPr>
              <w:t>Информационный проект</w:t>
            </w:r>
            <w:r w:rsidR="00BA2BE5">
              <w:rPr>
                <w:noProof/>
                <w:webHidden/>
              </w:rPr>
              <w:tab/>
            </w:r>
            <w:r>
              <w:rPr>
                <w:noProof/>
                <w:webHidden/>
              </w:rPr>
              <w:fldChar w:fldCharType="begin"/>
            </w:r>
            <w:r w:rsidR="00BA2BE5">
              <w:rPr>
                <w:noProof/>
                <w:webHidden/>
              </w:rPr>
              <w:instrText xml:space="preserve"> PAGEREF _Toc295236626 \h </w:instrText>
            </w:r>
            <w:r>
              <w:rPr>
                <w:noProof/>
                <w:webHidden/>
              </w:rPr>
            </w:r>
            <w:r>
              <w:rPr>
                <w:noProof/>
                <w:webHidden/>
              </w:rPr>
              <w:fldChar w:fldCharType="separate"/>
            </w:r>
            <w:r w:rsidR="00BA2BE5">
              <w:rPr>
                <w:noProof/>
                <w:webHidden/>
              </w:rPr>
              <w:t>8</w:t>
            </w:r>
            <w:r>
              <w:rPr>
                <w:noProof/>
                <w:webHidden/>
              </w:rPr>
              <w:fldChar w:fldCharType="end"/>
            </w:r>
          </w:hyperlink>
        </w:p>
        <w:p w:rsidR="00BA2BE5" w:rsidRDefault="00F05477">
          <w:pPr>
            <w:pStyle w:val="11"/>
            <w:tabs>
              <w:tab w:val="right" w:leader="dot" w:pos="9345"/>
            </w:tabs>
            <w:rPr>
              <w:rFonts w:asciiTheme="minorHAnsi" w:hAnsiTheme="minorHAnsi"/>
              <w:noProof/>
              <w:sz w:val="22"/>
            </w:rPr>
          </w:pPr>
          <w:hyperlink w:anchor="_Toc295236627" w:history="1">
            <w:r w:rsidR="00BA2BE5" w:rsidRPr="0057428E">
              <w:rPr>
                <w:rStyle w:val="a5"/>
                <w:noProof/>
              </w:rPr>
              <w:t>Глава 2. Методическая часть</w:t>
            </w:r>
            <w:r w:rsidR="00BA2BE5">
              <w:rPr>
                <w:noProof/>
                <w:webHidden/>
              </w:rPr>
              <w:tab/>
            </w:r>
            <w:r>
              <w:rPr>
                <w:noProof/>
                <w:webHidden/>
              </w:rPr>
              <w:fldChar w:fldCharType="begin"/>
            </w:r>
            <w:r w:rsidR="00BA2BE5">
              <w:rPr>
                <w:noProof/>
                <w:webHidden/>
              </w:rPr>
              <w:instrText xml:space="preserve"> PAGEREF _Toc295236627 \h </w:instrText>
            </w:r>
            <w:r>
              <w:rPr>
                <w:noProof/>
                <w:webHidden/>
              </w:rPr>
            </w:r>
            <w:r>
              <w:rPr>
                <w:noProof/>
                <w:webHidden/>
              </w:rPr>
              <w:fldChar w:fldCharType="separate"/>
            </w:r>
            <w:r w:rsidR="00BA2BE5">
              <w:rPr>
                <w:noProof/>
                <w:webHidden/>
              </w:rPr>
              <w:t>10</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28" w:history="1">
            <w:r w:rsidR="00BA2BE5" w:rsidRPr="0057428E">
              <w:rPr>
                <w:rStyle w:val="a5"/>
                <w:noProof/>
              </w:rPr>
              <w:t>Ключевые компетенции учителя технологии и предпринимательства, его профессиональные способности. Как их развивать. Психограмма учителя.</w:t>
            </w:r>
            <w:r w:rsidR="00BA2BE5">
              <w:rPr>
                <w:noProof/>
                <w:webHidden/>
              </w:rPr>
              <w:tab/>
            </w:r>
            <w:r>
              <w:rPr>
                <w:noProof/>
                <w:webHidden/>
              </w:rPr>
              <w:fldChar w:fldCharType="begin"/>
            </w:r>
            <w:r w:rsidR="00BA2BE5">
              <w:rPr>
                <w:noProof/>
                <w:webHidden/>
              </w:rPr>
              <w:instrText xml:space="preserve"> PAGEREF _Toc295236628 \h </w:instrText>
            </w:r>
            <w:r>
              <w:rPr>
                <w:noProof/>
                <w:webHidden/>
              </w:rPr>
            </w:r>
            <w:r>
              <w:rPr>
                <w:noProof/>
                <w:webHidden/>
              </w:rPr>
              <w:fldChar w:fldCharType="separate"/>
            </w:r>
            <w:r w:rsidR="00BA2BE5">
              <w:rPr>
                <w:noProof/>
                <w:webHidden/>
              </w:rPr>
              <w:t>10</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29" w:history="1">
            <w:r w:rsidR="00BA2BE5" w:rsidRPr="0057428E">
              <w:rPr>
                <w:rStyle w:val="a5"/>
                <w:noProof/>
              </w:rPr>
              <w:t>Элективный курс</w:t>
            </w:r>
            <w:r w:rsidR="00BA2BE5">
              <w:rPr>
                <w:noProof/>
                <w:webHidden/>
              </w:rPr>
              <w:tab/>
            </w:r>
            <w:r>
              <w:rPr>
                <w:noProof/>
                <w:webHidden/>
              </w:rPr>
              <w:fldChar w:fldCharType="begin"/>
            </w:r>
            <w:r w:rsidR="00BA2BE5">
              <w:rPr>
                <w:noProof/>
                <w:webHidden/>
              </w:rPr>
              <w:instrText xml:space="preserve"> PAGEREF _Toc295236629 \h </w:instrText>
            </w:r>
            <w:r>
              <w:rPr>
                <w:noProof/>
                <w:webHidden/>
              </w:rPr>
            </w:r>
            <w:r>
              <w:rPr>
                <w:noProof/>
                <w:webHidden/>
              </w:rPr>
              <w:fldChar w:fldCharType="separate"/>
            </w:r>
            <w:r w:rsidR="00BA2BE5">
              <w:rPr>
                <w:noProof/>
                <w:webHidden/>
              </w:rPr>
              <w:t>12</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30" w:history="1">
            <w:r w:rsidR="00BA2BE5" w:rsidRPr="0057428E">
              <w:rPr>
                <w:rStyle w:val="a5"/>
                <w:noProof/>
              </w:rPr>
              <w:t>План-конспект урока.</w:t>
            </w:r>
            <w:r w:rsidR="00BA2BE5">
              <w:rPr>
                <w:noProof/>
                <w:webHidden/>
              </w:rPr>
              <w:tab/>
            </w:r>
            <w:r>
              <w:rPr>
                <w:noProof/>
                <w:webHidden/>
              </w:rPr>
              <w:fldChar w:fldCharType="begin"/>
            </w:r>
            <w:r w:rsidR="00BA2BE5">
              <w:rPr>
                <w:noProof/>
                <w:webHidden/>
              </w:rPr>
              <w:instrText xml:space="preserve"> PAGEREF _Toc295236630 \h </w:instrText>
            </w:r>
            <w:r>
              <w:rPr>
                <w:noProof/>
                <w:webHidden/>
              </w:rPr>
            </w:r>
            <w:r>
              <w:rPr>
                <w:noProof/>
                <w:webHidden/>
              </w:rPr>
              <w:fldChar w:fldCharType="separate"/>
            </w:r>
            <w:r w:rsidR="00BA2BE5">
              <w:rPr>
                <w:noProof/>
                <w:webHidden/>
              </w:rPr>
              <w:t>14</w:t>
            </w:r>
            <w:r>
              <w:rPr>
                <w:noProof/>
                <w:webHidden/>
              </w:rPr>
              <w:fldChar w:fldCharType="end"/>
            </w:r>
          </w:hyperlink>
        </w:p>
        <w:p w:rsidR="00BA2BE5" w:rsidRDefault="00F05477">
          <w:pPr>
            <w:pStyle w:val="11"/>
            <w:tabs>
              <w:tab w:val="right" w:leader="dot" w:pos="9345"/>
            </w:tabs>
            <w:rPr>
              <w:rFonts w:asciiTheme="minorHAnsi" w:hAnsiTheme="minorHAnsi"/>
              <w:noProof/>
              <w:sz w:val="22"/>
            </w:rPr>
          </w:pPr>
          <w:hyperlink w:anchor="_Toc295236631" w:history="1">
            <w:r w:rsidR="00BA2BE5" w:rsidRPr="0057428E">
              <w:rPr>
                <w:rStyle w:val="a5"/>
                <w:noProof/>
              </w:rPr>
              <w:t>Глава 3. Экспериментальная часть</w:t>
            </w:r>
            <w:r w:rsidR="00BA2BE5">
              <w:rPr>
                <w:noProof/>
                <w:webHidden/>
              </w:rPr>
              <w:tab/>
            </w:r>
            <w:r>
              <w:rPr>
                <w:noProof/>
                <w:webHidden/>
              </w:rPr>
              <w:fldChar w:fldCharType="begin"/>
            </w:r>
            <w:r w:rsidR="00BA2BE5">
              <w:rPr>
                <w:noProof/>
                <w:webHidden/>
              </w:rPr>
              <w:instrText xml:space="preserve"> PAGEREF _Toc295236631 \h </w:instrText>
            </w:r>
            <w:r>
              <w:rPr>
                <w:noProof/>
                <w:webHidden/>
              </w:rPr>
            </w:r>
            <w:r>
              <w:rPr>
                <w:noProof/>
                <w:webHidden/>
              </w:rPr>
              <w:fldChar w:fldCharType="separate"/>
            </w:r>
            <w:r w:rsidR="00BA2BE5">
              <w:rPr>
                <w:noProof/>
                <w:webHidden/>
              </w:rPr>
              <w:t>18</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32" w:history="1">
            <w:r w:rsidR="00BA2BE5" w:rsidRPr="0057428E">
              <w:rPr>
                <w:rStyle w:val="a5"/>
                <w:rFonts w:eastAsia="Adobe Fan Heiti Std B"/>
                <w:noProof/>
              </w:rPr>
              <w:t>Тестовые задания для студентов КузГПА ТЭФ.</w:t>
            </w:r>
            <w:r w:rsidR="00BA2BE5">
              <w:rPr>
                <w:noProof/>
                <w:webHidden/>
              </w:rPr>
              <w:tab/>
            </w:r>
            <w:r>
              <w:rPr>
                <w:noProof/>
                <w:webHidden/>
              </w:rPr>
              <w:fldChar w:fldCharType="begin"/>
            </w:r>
            <w:r w:rsidR="00BA2BE5">
              <w:rPr>
                <w:noProof/>
                <w:webHidden/>
              </w:rPr>
              <w:instrText xml:space="preserve"> PAGEREF _Toc295236632 \h </w:instrText>
            </w:r>
            <w:r>
              <w:rPr>
                <w:noProof/>
                <w:webHidden/>
              </w:rPr>
            </w:r>
            <w:r>
              <w:rPr>
                <w:noProof/>
                <w:webHidden/>
              </w:rPr>
              <w:fldChar w:fldCharType="separate"/>
            </w:r>
            <w:r w:rsidR="00BA2BE5">
              <w:rPr>
                <w:noProof/>
                <w:webHidden/>
              </w:rPr>
              <w:t>18</w:t>
            </w:r>
            <w:r>
              <w:rPr>
                <w:noProof/>
                <w:webHidden/>
              </w:rPr>
              <w:fldChar w:fldCharType="end"/>
            </w:r>
          </w:hyperlink>
        </w:p>
        <w:p w:rsidR="00BA2BE5" w:rsidRDefault="00F05477">
          <w:pPr>
            <w:pStyle w:val="21"/>
            <w:tabs>
              <w:tab w:val="right" w:leader="dot" w:pos="9345"/>
            </w:tabs>
            <w:rPr>
              <w:rFonts w:asciiTheme="minorHAnsi" w:hAnsiTheme="minorHAnsi"/>
              <w:noProof/>
              <w:sz w:val="22"/>
            </w:rPr>
          </w:pPr>
          <w:hyperlink w:anchor="_Toc295236633" w:history="1">
            <w:r w:rsidR="00BA2BE5" w:rsidRPr="0057428E">
              <w:rPr>
                <w:rStyle w:val="a5"/>
                <w:rFonts w:eastAsia="Adobe Fan Heiti Std B"/>
                <w:noProof/>
              </w:rPr>
              <w:t>Тестовые задания для учащихся средних общеобразовательных школ.</w:t>
            </w:r>
            <w:r w:rsidR="00BA2BE5">
              <w:rPr>
                <w:noProof/>
                <w:webHidden/>
              </w:rPr>
              <w:tab/>
            </w:r>
            <w:r>
              <w:rPr>
                <w:noProof/>
                <w:webHidden/>
              </w:rPr>
              <w:fldChar w:fldCharType="begin"/>
            </w:r>
            <w:r w:rsidR="00BA2BE5">
              <w:rPr>
                <w:noProof/>
                <w:webHidden/>
              </w:rPr>
              <w:instrText xml:space="preserve"> PAGEREF _Toc295236633 \h </w:instrText>
            </w:r>
            <w:r>
              <w:rPr>
                <w:noProof/>
                <w:webHidden/>
              </w:rPr>
            </w:r>
            <w:r>
              <w:rPr>
                <w:noProof/>
                <w:webHidden/>
              </w:rPr>
              <w:fldChar w:fldCharType="separate"/>
            </w:r>
            <w:r w:rsidR="00BA2BE5">
              <w:rPr>
                <w:noProof/>
                <w:webHidden/>
              </w:rPr>
              <w:t>22</w:t>
            </w:r>
            <w:r>
              <w:rPr>
                <w:noProof/>
                <w:webHidden/>
              </w:rPr>
              <w:fldChar w:fldCharType="end"/>
            </w:r>
          </w:hyperlink>
        </w:p>
        <w:p w:rsidR="00BA2BE5" w:rsidRDefault="00F05477">
          <w:pPr>
            <w:pStyle w:val="11"/>
            <w:tabs>
              <w:tab w:val="right" w:leader="dot" w:pos="9345"/>
            </w:tabs>
            <w:rPr>
              <w:rFonts w:asciiTheme="minorHAnsi" w:hAnsiTheme="minorHAnsi"/>
              <w:noProof/>
              <w:sz w:val="22"/>
            </w:rPr>
          </w:pPr>
          <w:hyperlink w:anchor="_Toc295236634" w:history="1">
            <w:r w:rsidR="00BA2BE5" w:rsidRPr="0057428E">
              <w:rPr>
                <w:rStyle w:val="a5"/>
                <w:noProof/>
                <w:lang w:eastAsia="en-US"/>
              </w:rPr>
              <w:t>Литература</w:t>
            </w:r>
            <w:r w:rsidR="00BA2BE5">
              <w:rPr>
                <w:noProof/>
                <w:webHidden/>
              </w:rPr>
              <w:tab/>
            </w:r>
            <w:r>
              <w:rPr>
                <w:noProof/>
                <w:webHidden/>
              </w:rPr>
              <w:fldChar w:fldCharType="begin"/>
            </w:r>
            <w:r w:rsidR="00BA2BE5">
              <w:rPr>
                <w:noProof/>
                <w:webHidden/>
              </w:rPr>
              <w:instrText xml:space="preserve"> PAGEREF _Toc295236634 \h </w:instrText>
            </w:r>
            <w:r>
              <w:rPr>
                <w:noProof/>
                <w:webHidden/>
              </w:rPr>
            </w:r>
            <w:r>
              <w:rPr>
                <w:noProof/>
                <w:webHidden/>
              </w:rPr>
              <w:fldChar w:fldCharType="separate"/>
            </w:r>
            <w:r w:rsidR="00BA2BE5">
              <w:rPr>
                <w:noProof/>
                <w:webHidden/>
              </w:rPr>
              <w:t>27</w:t>
            </w:r>
            <w:r>
              <w:rPr>
                <w:noProof/>
                <w:webHidden/>
              </w:rPr>
              <w:fldChar w:fldCharType="end"/>
            </w:r>
          </w:hyperlink>
        </w:p>
        <w:p w:rsidR="002177EE" w:rsidRDefault="00F05477">
          <w:r>
            <w:fldChar w:fldCharType="end"/>
          </w:r>
        </w:p>
      </w:sdtContent>
    </w:sdt>
    <w:p w:rsidR="000A160E" w:rsidRDefault="000A160E" w:rsidP="002177EE">
      <w:pPr>
        <w:contextualSpacing/>
      </w:pPr>
    </w:p>
    <w:p w:rsidR="000A160E" w:rsidRDefault="000A160E" w:rsidP="000A160E">
      <w:pPr>
        <w:contextualSpacing/>
        <w:jc w:val="center"/>
      </w:pPr>
    </w:p>
    <w:p w:rsidR="000A160E" w:rsidRDefault="000A160E">
      <w:r>
        <w:br w:type="page"/>
      </w:r>
    </w:p>
    <w:p w:rsidR="000A160E" w:rsidRDefault="000A160E" w:rsidP="00717A56">
      <w:pPr>
        <w:pStyle w:val="1"/>
        <w:jc w:val="both"/>
      </w:pPr>
      <w:bookmarkStart w:id="0" w:name="_Toc295236622"/>
      <w:r>
        <w:lastRenderedPageBreak/>
        <w:t>Введение</w:t>
      </w:r>
      <w:bookmarkEnd w:id="0"/>
    </w:p>
    <w:p w:rsidR="0055253A" w:rsidRDefault="0055253A" w:rsidP="00717A56">
      <w:pPr>
        <w:ind w:left="-567" w:firstLine="568"/>
        <w:jc w:val="both"/>
      </w:pPr>
      <w:r w:rsidRPr="0091011C">
        <w:rPr>
          <w:i/>
          <w:u w:val="single"/>
        </w:rPr>
        <w:t>Актуальность исследования</w:t>
      </w:r>
      <w:r>
        <w:t xml:space="preserve">. Одной из ведущих задач в профессиональной подготовке будущего учителя технологии является формирование его творческой деятельности, в том числе в области художественной обработки материалов. </w:t>
      </w:r>
    </w:p>
    <w:p w:rsidR="0055253A" w:rsidRDefault="0055253A" w:rsidP="00717A56">
      <w:pPr>
        <w:ind w:left="-567" w:firstLine="568"/>
        <w:jc w:val="both"/>
      </w:pPr>
      <w:r>
        <w:t xml:space="preserve">Преобразования в социально-политической жизни общества привели к адекватным изменениям в сфере образования. Актуальными стали новые требования к специалисту, будущему учителю технологии и предпринимательства: профессионализм, мобильность, способность к творческой деятельности, выражающей индивидуальность личности. Для учителя технологии и предпринимательства стало необходимо иметь личный опыт творческой деятельности, приобретенный в процессе обучения в вузе. </w:t>
      </w:r>
    </w:p>
    <w:p w:rsidR="0055253A" w:rsidRDefault="0055253A" w:rsidP="00717A56">
      <w:pPr>
        <w:ind w:left="-567" w:firstLine="568"/>
        <w:jc w:val="both"/>
      </w:pPr>
      <w:r>
        <w:t xml:space="preserve">Современные требования, предъявляемые к высшей школе определили направления пересмотра организации, содержания, форм и методов профессиональной подготовки студентов факультетов технологии и предпринимательства. Однако анализ состояния этого процесса показывает, что в практике высшей школы продолжает доминировать установка на овладение только профессиональными знаниями, умениями, навыками, считающимися достаточными для качественного выполнения выпускниками, своих профессиональных обязанностей. Возникает необходимость подготовки специалиста, учителя технологии и предпринимательства, которая отвечает более широким современным требованиям. И это становится возможным лишь на основе целенаправленного соединения профессионального становления, основанного на овладении знаниями, умениями, навыками, и личностного развития, предусматривающего самореализацию, формирование творческой деятельности через развитие индивидуальных склонностей и способностей. </w:t>
      </w:r>
    </w:p>
    <w:p w:rsidR="000A160E" w:rsidRDefault="0055253A" w:rsidP="00717A56">
      <w:pPr>
        <w:ind w:left="-567" w:firstLine="568"/>
        <w:jc w:val="both"/>
      </w:pPr>
      <w:r>
        <w:t>Роль и значение творческой деятельности особенно возрастают в студенческие годы. Получение знаний становится преимущественно средством для обоснования мировоззрения и самосознания, охватывающих нравственные, эстетические взгляды и художественные вкусы. Творческая деятельность в это время помогает значительно расширить крайне узкий реальный опыт молодых людей.</w:t>
      </w:r>
    </w:p>
    <w:p w:rsidR="0091011C" w:rsidRDefault="0091011C" w:rsidP="00717A56">
      <w:pPr>
        <w:ind w:left="-567" w:firstLine="568"/>
        <w:jc w:val="both"/>
      </w:pPr>
      <w:r>
        <w:t xml:space="preserve">Актуальность нашего исследования определяется необходимостью разрешения возникших в теории и практике вузовского образования </w:t>
      </w:r>
      <w:r w:rsidRPr="0091011C">
        <w:rPr>
          <w:u w:val="single"/>
        </w:rPr>
        <w:t>противоречий</w:t>
      </w:r>
      <w:r>
        <w:t xml:space="preserve">: </w:t>
      </w:r>
    </w:p>
    <w:p w:rsidR="0091011C" w:rsidRDefault="0091011C" w:rsidP="00717A56">
      <w:pPr>
        <w:ind w:left="-567" w:firstLine="568"/>
        <w:jc w:val="both"/>
      </w:pPr>
      <w:r>
        <w:t xml:space="preserve">- между признанием эффективности использования творческой деятельности на самореализацию личности будущего учителя технологии и </w:t>
      </w:r>
      <w:r>
        <w:lastRenderedPageBreak/>
        <w:t xml:space="preserve">предпринимательства и отсутствием педагогических условий организации данной деятельности в вузе; </w:t>
      </w:r>
    </w:p>
    <w:p w:rsidR="0091011C" w:rsidRDefault="0091011C" w:rsidP="00717A56">
      <w:pPr>
        <w:ind w:left="-567" w:firstLine="568"/>
        <w:jc w:val="both"/>
      </w:pPr>
      <w:r>
        <w:t xml:space="preserve">- между необходимостью формирования творческой деятельности студентов ФТП и отсутствием теоретико-методических основ, конкретизирующих способы системной организации данного процесса в структуре профессиональной подготовки студентов. </w:t>
      </w:r>
    </w:p>
    <w:p w:rsidR="0091011C" w:rsidRDefault="0091011C" w:rsidP="00717A56">
      <w:pPr>
        <w:ind w:left="-567" w:firstLine="568"/>
        <w:jc w:val="both"/>
      </w:pPr>
      <w:r>
        <w:t xml:space="preserve">Сформулированные противоречия позволили определить </w:t>
      </w:r>
      <w:r w:rsidRPr="0091011C">
        <w:rPr>
          <w:i/>
          <w:u w:val="single"/>
        </w:rPr>
        <w:t>проблему исследования</w:t>
      </w:r>
      <w:r>
        <w:t xml:space="preserve">: разработка научно-методических </w:t>
      </w:r>
      <w:r w:rsidRPr="0091011C">
        <w:t>подходов</w:t>
      </w:r>
      <w:r>
        <w:t>, обеспечивающих эффективное формирование творческой деятельности будущих учителей технологии по художественной обработке текстильных материалов.</w:t>
      </w:r>
    </w:p>
    <w:p w:rsidR="0091011C" w:rsidRDefault="0091011C" w:rsidP="00717A56">
      <w:pPr>
        <w:ind w:left="-567" w:firstLine="568"/>
        <w:jc w:val="both"/>
      </w:pPr>
      <w:r w:rsidRPr="0091011C">
        <w:t xml:space="preserve">Исходя из данной проблемы и учитывая значительную потребность в повышении эффективности формирования профессиональной подготовки будущего учителя технологии и предпринимательства мы поставили </w:t>
      </w:r>
      <w:r w:rsidRPr="0091011C">
        <w:rPr>
          <w:i/>
          <w:u w:val="single"/>
        </w:rPr>
        <w:t>целью исследования</w:t>
      </w:r>
      <w:r w:rsidRPr="0091011C">
        <w:t>: формирование творческой деятельности будущих учителей технологии</w:t>
      </w:r>
      <w:r>
        <w:t>,</w:t>
      </w:r>
      <w:r w:rsidRPr="0091011C">
        <w:t xml:space="preserve"> предусматривающее развитие их способностей и личностную самореализацию.</w:t>
      </w:r>
    </w:p>
    <w:p w:rsidR="0091011C" w:rsidRDefault="0091011C" w:rsidP="00717A56">
      <w:pPr>
        <w:ind w:left="-567" w:firstLine="568"/>
        <w:jc w:val="both"/>
      </w:pPr>
      <w:r w:rsidRPr="0091011C">
        <w:rPr>
          <w:i/>
          <w:u w:val="single"/>
        </w:rPr>
        <w:t>Объект исследования</w:t>
      </w:r>
      <w:r w:rsidRPr="0091011C">
        <w:t xml:space="preserve">: формирование творческой деятельности студентов </w:t>
      </w:r>
      <w:r>
        <w:t>ТЭФ.</w:t>
      </w:r>
    </w:p>
    <w:p w:rsidR="0091011C" w:rsidRDefault="0091011C" w:rsidP="00717A56">
      <w:pPr>
        <w:ind w:left="-567" w:firstLine="568"/>
        <w:jc w:val="both"/>
      </w:pPr>
      <w:r w:rsidRPr="0091011C">
        <w:rPr>
          <w:i/>
          <w:u w:val="single"/>
        </w:rPr>
        <w:t>Предмет исследования</w:t>
      </w:r>
      <w:r w:rsidRPr="0091011C">
        <w:t xml:space="preserve">: педагогические условия формирования творческой деятельности студентов </w:t>
      </w:r>
      <w:r>
        <w:t>ТЭФ.</w:t>
      </w:r>
    </w:p>
    <w:p w:rsidR="0091011C" w:rsidRDefault="0091011C" w:rsidP="00717A56">
      <w:pPr>
        <w:ind w:left="-567" w:firstLine="568"/>
        <w:jc w:val="both"/>
      </w:pPr>
      <w:r w:rsidRPr="0091011C">
        <w:rPr>
          <w:i/>
          <w:u w:val="single"/>
        </w:rPr>
        <w:t>Гипотеза исследования</w:t>
      </w:r>
      <w:r>
        <w:t xml:space="preserve"> опирается на предположение о том, что процесс формирования творческой деятельности студентов ТЭФ будет эффективным при реализации следующего комплекса педагогических условий: </w:t>
      </w:r>
    </w:p>
    <w:p w:rsidR="0091011C" w:rsidRDefault="0091011C" w:rsidP="00717A56">
      <w:pPr>
        <w:jc w:val="both"/>
      </w:pPr>
      <w:r>
        <w:t xml:space="preserve">• актуализация потребности студентов в творческой деятельности, ориентация студентов на личностную самореализацию; </w:t>
      </w:r>
    </w:p>
    <w:p w:rsidR="0091011C" w:rsidRDefault="0091011C" w:rsidP="00717A56">
      <w:pPr>
        <w:jc w:val="both"/>
      </w:pPr>
      <w:r>
        <w:t xml:space="preserve">• диагностический подход к определению способностей студентов; </w:t>
      </w:r>
    </w:p>
    <w:p w:rsidR="0091011C" w:rsidRDefault="0091011C" w:rsidP="00717A56">
      <w:pPr>
        <w:jc w:val="both"/>
      </w:pPr>
      <w:r>
        <w:t xml:space="preserve">• реализация способностей студентов в творческой деятельности, развитие профессиональных и личностно значимых качеств студентов - будущих учителей технологии; </w:t>
      </w:r>
    </w:p>
    <w:p w:rsidR="0091011C" w:rsidRDefault="0091011C" w:rsidP="00717A56">
      <w:pPr>
        <w:jc w:val="both"/>
      </w:pPr>
      <w:r>
        <w:t xml:space="preserve">• формирование и накопление опыта творческой деятельности, реализация технологических и творческих знаний и умений. </w:t>
      </w:r>
    </w:p>
    <w:p w:rsidR="0091011C" w:rsidRDefault="0091011C" w:rsidP="00717A56">
      <w:pPr>
        <w:ind w:left="-567" w:firstLine="567"/>
        <w:jc w:val="both"/>
      </w:pPr>
      <w:r>
        <w:t xml:space="preserve">В соответствии с поставленной целью и выдвинутой гипотезой мы определяем следующие </w:t>
      </w:r>
      <w:r w:rsidRPr="0091011C">
        <w:rPr>
          <w:i/>
          <w:u w:val="single"/>
        </w:rPr>
        <w:t>задачи</w:t>
      </w:r>
      <w:r>
        <w:t xml:space="preserve">: </w:t>
      </w:r>
    </w:p>
    <w:p w:rsidR="0091011C" w:rsidRDefault="0091011C" w:rsidP="00717A56">
      <w:pPr>
        <w:ind w:left="-567" w:firstLine="568"/>
        <w:jc w:val="both"/>
      </w:pPr>
    </w:p>
    <w:p w:rsidR="0091011C" w:rsidRDefault="0091011C" w:rsidP="00717A56">
      <w:pPr>
        <w:ind w:left="-567" w:firstLine="568"/>
        <w:jc w:val="both"/>
      </w:pPr>
      <w:r>
        <w:t xml:space="preserve">1. Выполнить анализ состояния проблемы формирования творческой деятельности студентов ТЭФ в теоретических источниках и существующей практике высшей школы. </w:t>
      </w:r>
    </w:p>
    <w:p w:rsidR="0091011C" w:rsidRDefault="0091011C" w:rsidP="00717A56">
      <w:pPr>
        <w:ind w:left="-567" w:firstLine="568"/>
        <w:jc w:val="both"/>
      </w:pPr>
      <w:r>
        <w:t>2. Выявить и обосновать комплекс принципов и комплекс педагогических условий, реализация которых обеспечит эффективность формирования творческой деятельности студентов.</w:t>
      </w:r>
    </w:p>
    <w:p w:rsidR="00717A56" w:rsidRPr="00717A56" w:rsidRDefault="00717A56" w:rsidP="00717A56">
      <w:pPr>
        <w:ind w:left="-567" w:firstLine="568"/>
        <w:jc w:val="both"/>
        <w:rPr>
          <w:i/>
          <w:u w:val="single"/>
        </w:rPr>
      </w:pPr>
      <w:r w:rsidRPr="00717A56">
        <w:rPr>
          <w:i/>
          <w:u w:val="single"/>
        </w:rPr>
        <w:t xml:space="preserve">Научная новизна исследования: </w:t>
      </w:r>
    </w:p>
    <w:p w:rsidR="00717A56" w:rsidRDefault="00717A56" w:rsidP="00717A56">
      <w:pPr>
        <w:ind w:left="-567" w:firstLine="568"/>
        <w:jc w:val="both"/>
      </w:pPr>
      <w:r>
        <w:t xml:space="preserve">1. Выявлена сущность, определена структура и логика процесса творческой деятельности будущих учителей технологии по художественной обработке материалов. </w:t>
      </w:r>
    </w:p>
    <w:p w:rsidR="0055253A" w:rsidRDefault="00717A56" w:rsidP="00717A56">
      <w:pPr>
        <w:ind w:left="-567" w:firstLine="568"/>
        <w:jc w:val="both"/>
      </w:pPr>
      <w:r>
        <w:t xml:space="preserve">2. Актуализация потребности студентов в творческой деятельности; ориентация студентов на личностную самореализацию; диагностический подход к определению способностей студентов; реализация способностей студентов в творческой деятельности профессиональных и личностно значимых качеств личности будущего учителя технологии; формирование и накопление опыта творческой деятельности. </w:t>
      </w:r>
    </w:p>
    <w:p w:rsidR="00717A56" w:rsidRDefault="00717A56" w:rsidP="00717A56">
      <w:pPr>
        <w:ind w:left="-567" w:firstLine="568"/>
        <w:jc w:val="both"/>
      </w:pPr>
      <w:r w:rsidRPr="00717A56">
        <w:rPr>
          <w:i/>
          <w:u w:val="single"/>
        </w:rPr>
        <w:t>Практическое значение исследования</w:t>
      </w:r>
      <w:r>
        <w:t xml:space="preserve">. </w:t>
      </w:r>
    </w:p>
    <w:p w:rsidR="00717A56" w:rsidRDefault="00717A56" w:rsidP="00717A56">
      <w:pPr>
        <w:ind w:left="-567" w:firstLine="568"/>
        <w:jc w:val="both"/>
      </w:pPr>
      <w:r>
        <w:t>Разработанный комплекс педагогических условий и его реализация позволяют повысить эффективность формирования творческой деятельности студентов ТЭФ вузов. Материалы исследования могут быть использованы преподавателями вузов для повышения эффективности процесса формирования творческой деятельности и самоорганизации данной деятельности студентов.</w:t>
      </w:r>
    </w:p>
    <w:p w:rsidR="00717A56" w:rsidRDefault="00717A56">
      <w:r>
        <w:br w:type="page"/>
      </w:r>
    </w:p>
    <w:p w:rsidR="00717A56" w:rsidRDefault="00717A56" w:rsidP="00717A56">
      <w:pPr>
        <w:pStyle w:val="1"/>
        <w:jc w:val="center"/>
      </w:pPr>
      <w:bookmarkStart w:id="1" w:name="_Toc295236623"/>
      <w:r>
        <w:lastRenderedPageBreak/>
        <w:t>Глава 1. Теоретическая часть</w:t>
      </w:r>
      <w:bookmarkEnd w:id="1"/>
    </w:p>
    <w:p w:rsidR="00717A56" w:rsidRDefault="00717A56" w:rsidP="00717A56">
      <w:pPr>
        <w:pStyle w:val="2"/>
        <w:jc w:val="center"/>
      </w:pPr>
      <w:bookmarkStart w:id="2" w:name="_Toc295236624"/>
      <w:r>
        <w:t>Общекультурные компетенции</w:t>
      </w:r>
      <w:bookmarkEnd w:id="2"/>
    </w:p>
    <w:p w:rsidR="00717A56" w:rsidRDefault="00717A56" w:rsidP="00662576">
      <w:pPr>
        <w:ind w:left="-567" w:firstLine="567"/>
        <w:jc w:val="both"/>
      </w:pPr>
      <w:r w:rsidRPr="00717A56">
        <w:t>Технологическая культура - взаимосвязанная, многоуровневая и вместе с тем динамическая совокупность элементов. В ней находят отражение исторически сложившиеся, относительно устойчивые установки, убеждения, модели поведения, воплощающие опыт предшествующих поколений людей и проявляющихся в непосредственной деятельности субъектов технологического процесса</w:t>
      </w:r>
      <w:r w:rsidR="003D61F6">
        <w:t>.</w:t>
      </w:r>
    </w:p>
    <w:p w:rsidR="003D61F6" w:rsidRDefault="003D61F6" w:rsidP="00662576">
      <w:pPr>
        <w:ind w:left="-567" w:firstLine="567"/>
        <w:jc w:val="both"/>
      </w:pPr>
      <w:r w:rsidRPr="003D61F6">
        <w:t>Включение технологической культуры будущего учителя технологии как составного элемента в профессионально-педагогическую культуру - необходимое условие высокой профессиональной компетентности будущего учителя технологии, преобладание гуманистического, педагогического профессион</w:t>
      </w:r>
      <w:r>
        <w:t>ализма перед "предметным", узко</w:t>
      </w:r>
      <w:r w:rsidRPr="003D61F6">
        <w:t>специализированным профессионализмом</w:t>
      </w:r>
      <w:r>
        <w:t>.</w:t>
      </w:r>
    </w:p>
    <w:p w:rsidR="003D61F6" w:rsidRDefault="003D61F6" w:rsidP="00662576">
      <w:pPr>
        <w:ind w:left="-567" w:firstLine="567"/>
        <w:jc w:val="both"/>
      </w:pPr>
      <w:r>
        <w:t>Наиболее существенными и важными педагогическими условиями, необходимыми для формирования технологической культуры являются:</w:t>
      </w:r>
    </w:p>
    <w:p w:rsidR="003D61F6" w:rsidRDefault="003D61F6" w:rsidP="00662576">
      <w:pPr>
        <w:ind w:left="-567" w:firstLine="567"/>
        <w:jc w:val="both"/>
      </w:pPr>
      <w:r>
        <w:t>- наличие четко сформулированной цели и ее отражение в содержании и процессе профессиональной подготовки студентов;</w:t>
      </w:r>
    </w:p>
    <w:p w:rsidR="003D61F6" w:rsidRDefault="003D61F6" w:rsidP="00662576">
      <w:pPr>
        <w:ind w:left="-567" w:firstLine="567"/>
        <w:jc w:val="both"/>
      </w:pPr>
      <w:r>
        <w:t>- применении эффективных форм, методов и средств формирования технологической культуры студентов в целостном педагогическом процессе в вузе;</w:t>
      </w:r>
    </w:p>
    <w:p w:rsidR="003D61F6" w:rsidRDefault="003D61F6" w:rsidP="00662576">
      <w:pPr>
        <w:ind w:left="-567" w:firstLine="567"/>
        <w:jc w:val="both"/>
      </w:pPr>
      <w:r>
        <w:t>- осуществление поэтапной диагностики процесса формирования технологической культуры студентов;</w:t>
      </w:r>
    </w:p>
    <w:p w:rsidR="003D61F6" w:rsidRDefault="003D61F6" w:rsidP="00662576">
      <w:pPr>
        <w:ind w:left="-567" w:firstLine="567"/>
        <w:jc w:val="both"/>
      </w:pPr>
      <w:r>
        <w:t>- введение спецкурса технологической направленности, обеспечивающего системообразующую функцию для различных источников формирования технологической культуры будущего учителя технологии;</w:t>
      </w:r>
    </w:p>
    <w:p w:rsidR="003D61F6" w:rsidRDefault="003D61F6" w:rsidP="00662576">
      <w:pPr>
        <w:ind w:left="-567" w:firstLine="567"/>
        <w:jc w:val="both"/>
      </w:pPr>
      <w:r>
        <w:t>- наличие соответствующей современным требованиям материально-технической базы (ТСО, компьютеры, научно-методическая литература и т.п.).</w:t>
      </w:r>
    </w:p>
    <w:p w:rsidR="003D61F6" w:rsidRDefault="003D61F6" w:rsidP="00662576">
      <w:pPr>
        <w:ind w:left="-567" w:firstLine="567"/>
        <w:jc w:val="both"/>
      </w:pPr>
      <w:r>
        <w:t>Основные грани технологической культуры:</w:t>
      </w:r>
    </w:p>
    <w:p w:rsidR="003D61F6" w:rsidRDefault="003D61F6" w:rsidP="00662576">
      <w:pPr>
        <w:pStyle w:val="a3"/>
        <w:numPr>
          <w:ilvl w:val="0"/>
          <w:numId w:val="1"/>
        </w:numPr>
        <w:jc w:val="both"/>
      </w:pPr>
      <w:r>
        <w:t>Культура труда.</w:t>
      </w:r>
    </w:p>
    <w:p w:rsidR="003D61F6" w:rsidRDefault="003D61F6" w:rsidP="00662576">
      <w:pPr>
        <w:pStyle w:val="a3"/>
        <w:numPr>
          <w:ilvl w:val="0"/>
          <w:numId w:val="1"/>
        </w:numPr>
        <w:jc w:val="both"/>
      </w:pPr>
      <w:r>
        <w:t>Графическая культура.</w:t>
      </w:r>
    </w:p>
    <w:p w:rsidR="003D61F6" w:rsidRDefault="003D61F6" w:rsidP="00662576">
      <w:pPr>
        <w:pStyle w:val="a3"/>
        <w:numPr>
          <w:ilvl w:val="0"/>
          <w:numId w:val="1"/>
        </w:numPr>
        <w:jc w:val="both"/>
      </w:pPr>
      <w:r>
        <w:t>Культура дизайна.</w:t>
      </w:r>
    </w:p>
    <w:p w:rsidR="003D61F6" w:rsidRDefault="003D61F6" w:rsidP="00662576">
      <w:pPr>
        <w:pStyle w:val="a3"/>
        <w:numPr>
          <w:ilvl w:val="0"/>
          <w:numId w:val="1"/>
        </w:numPr>
        <w:jc w:val="both"/>
      </w:pPr>
      <w:r>
        <w:t>Информационная культура.</w:t>
      </w:r>
    </w:p>
    <w:p w:rsidR="003D61F6" w:rsidRDefault="003D61F6" w:rsidP="00662576">
      <w:pPr>
        <w:pStyle w:val="a3"/>
        <w:numPr>
          <w:ilvl w:val="0"/>
          <w:numId w:val="1"/>
        </w:numPr>
        <w:jc w:val="both"/>
      </w:pPr>
      <w:r>
        <w:t>Предпринимательская культура.</w:t>
      </w:r>
    </w:p>
    <w:p w:rsidR="003D61F6" w:rsidRDefault="003D61F6" w:rsidP="00662576">
      <w:pPr>
        <w:pStyle w:val="a3"/>
        <w:numPr>
          <w:ilvl w:val="0"/>
          <w:numId w:val="1"/>
        </w:numPr>
        <w:jc w:val="both"/>
      </w:pPr>
      <w:r>
        <w:lastRenderedPageBreak/>
        <w:t>Проектная культура.</w:t>
      </w:r>
    </w:p>
    <w:p w:rsidR="003D61F6" w:rsidRDefault="003D61F6" w:rsidP="00662576">
      <w:pPr>
        <w:pStyle w:val="a3"/>
        <w:numPr>
          <w:ilvl w:val="0"/>
          <w:numId w:val="1"/>
        </w:numPr>
        <w:jc w:val="both"/>
      </w:pPr>
      <w:r>
        <w:t>Культура человеческих отношений.</w:t>
      </w:r>
    </w:p>
    <w:p w:rsidR="003D61F6" w:rsidRDefault="003D61F6" w:rsidP="00662576">
      <w:pPr>
        <w:ind w:left="-567" w:firstLine="567"/>
        <w:jc w:val="both"/>
      </w:pPr>
      <w:r w:rsidRPr="003D61F6">
        <w:t>Технологическая культура, являясь одним из видов универсальных культур, в настоящее время выступает в качестве основного фактора прогрессивного развития общества и производства, а также способствует успешной деятельности человека во всех сферах жизни. Ее уровень оказывает решающее влияние на процесс и результаты профессиональной деятельности человека и способствует росту производительности труда, экономической эффективности производства</w:t>
      </w:r>
      <w:r>
        <w:t>.</w:t>
      </w:r>
    </w:p>
    <w:p w:rsidR="003D61F6" w:rsidRDefault="003D61F6" w:rsidP="00662576">
      <w:pPr>
        <w:ind w:left="-567" w:firstLine="567"/>
        <w:jc w:val="both"/>
      </w:pPr>
      <w:r w:rsidRPr="003D61F6">
        <w:t>Технологическая культура позволяет снизить отрицательные воздействия техносферы на природу, человека и общество, обеспечить их гармоничное взаимодействие и существование, положительно изменить экологическую картину мира</w:t>
      </w:r>
      <w:r>
        <w:t>.</w:t>
      </w:r>
    </w:p>
    <w:p w:rsidR="00140EB1" w:rsidRDefault="00140EB1" w:rsidP="00662576">
      <w:pPr>
        <w:ind w:left="-567" w:firstLine="567"/>
        <w:jc w:val="both"/>
      </w:pPr>
    </w:p>
    <w:p w:rsidR="003D61F6" w:rsidRDefault="00140EB1" w:rsidP="00662576">
      <w:pPr>
        <w:pStyle w:val="2"/>
        <w:jc w:val="both"/>
      </w:pPr>
      <w:bookmarkStart w:id="3" w:name="_Toc295236625"/>
      <w:r>
        <w:t>Дидактические единицы</w:t>
      </w:r>
      <w:bookmarkEnd w:id="3"/>
    </w:p>
    <w:p w:rsidR="00140EB1" w:rsidRDefault="00140EB1" w:rsidP="00662576">
      <w:pPr>
        <w:ind w:left="-567" w:firstLine="567"/>
        <w:jc w:val="both"/>
      </w:pPr>
      <w:r w:rsidRPr="00140EB1">
        <w:t>Понятие "Дидактическая единица" не имеет нормативного определения, это понятие находится в сфере педагогической науки. Однако, анализируя нормативно-правовые акты, содержащие ссылки на данное понятие, можно сформулировать следующее определение. Дидактическая единица - элемент содержания учебного материала, изложенного в виде утвержденной в установленном порядке программы обучения в рамках определенной профессиональной дисциплины или общеобразовательного предмета.</w:t>
      </w:r>
    </w:p>
    <w:p w:rsidR="00140EB1" w:rsidRDefault="00140EB1" w:rsidP="00662576">
      <w:pPr>
        <w:ind w:left="-567" w:firstLine="567"/>
        <w:contextualSpacing/>
        <w:jc w:val="both"/>
      </w:pPr>
      <w:r w:rsidRPr="00140EB1">
        <w:t xml:space="preserve">Дидактические единицы служат ориентиром для сравнения учебных программ тех или иных учебных заведений с целью установления преемственности содержания образования. </w:t>
      </w:r>
    </w:p>
    <w:p w:rsidR="00140EB1" w:rsidRDefault="00140EB1" w:rsidP="00662576">
      <w:pPr>
        <w:ind w:left="-567" w:firstLine="567"/>
        <w:contextualSpacing/>
        <w:jc w:val="both"/>
      </w:pPr>
      <w:r w:rsidRPr="00140EB1">
        <w:t xml:space="preserve">Структура дидактической единицы рассматривается сквозь призму трех составляющих учебной программы: </w:t>
      </w:r>
    </w:p>
    <w:p w:rsidR="00140EB1" w:rsidRDefault="00140EB1" w:rsidP="00662576">
      <w:pPr>
        <w:pStyle w:val="a3"/>
        <w:numPr>
          <w:ilvl w:val="0"/>
          <w:numId w:val="2"/>
        </w:numPr>
        <w:jc w:val="both"/>
      </w:pPr>
      <w:r w:rsidRPr="00140EB1">
        <w:t xml:space="preserve">теоретическая, формирующая мировоззренческую систему научно-практических знаний и отношение к предмету изучения; </w:t>
      </w:r>
    </w:p>
    <w:p w:rsidR="00140EB1" w:rsidRDefault="00140EB1" w:rsidP="00662576">
      <w:pPr>
        <w:pStyle w:val="a3"/>
        <w:numPr>
          <w:ilvl w:val="0"/>
          <w:numId w:val="2"/>
        </w:numPr>
        <w:jc w:val="both"/>
      </w:pPr>
      <w:r w:rsidRPr="00140EB1">
        <w:t xml:space="preserve">практическая; </w:t>
      </w:r>
    </w:p>
    <w:p w:rsidR="00140EB1" w:rsidRDefault="00140EB1" w:rsidP="00662576">
      <w:pPr>
        <w:pStyle w:val="a3"/>
        <w:numPr>
          <w:ilvl w:val="0"/>
          <w:numId w:val="2"/>
        </w:numPr>
        <w:jc w:val="both"/>
      </w:pPr>
      <w:r w:rsidRPr="00140EB1">
        <w:t>контрольная, определяющая дифференцированный и объективный учет процесса и результатов учебной деятельности обучающихся.</w:t>
      </w:r>
    </w:p>
    <w:p w:rsidR="00662576" w:rsidRDefault="00662576" w:rsidP="00662576">
      <w:pPr>
        <w:jc w:val="both"/>
      </w:pPr>
      <w:r>
        <w:br w:type="page"/>
      </w:r>
    </w:p>
    <w:p w:rsidR="00140EB1" w:rsidRDefault="00662576" w:rsidP="00662576">
      <w:pPr>
        <w:pStyle w:val="2"/>
        <w:jc w:val="both"/>
      </w:pPr>
      <w:bookmarkStart w:id="4" w:name="_Toc295236626"/>
      <w:r>
        <w:lastRenderedPageBreak/>
        <w:t>Информационный проект</w:t>
      </w:r>
      <w:bookmarkEnd w:id="4"/>
    </w:p>
    <w:p w:rsidR="00662576" w:rsidRDefault="00662576" w:rsidP="00662576">
      <w:pPr>
        <w:ind w:left="-567"/>
        <w:jc w:val="both"/>
        <w:rPr>
          <w:b/>
        </w:rPr>
      </w:pPr>
      <w:r w:rsidRPr="00662576">
        <w:rPr>
          <w:b/>
        </w:rPr>
        <w:t>Технология организации коллективной творческой деятельности</w:t>
      </w:r>
    </w:p>
    <w:p w:rsidR="00662576" w:rsidRPr="00993232" w:rsidRDefault="00662576" w:rsidP="00662576">
      <w:pPr>
        <w:ind w:left="-567" w:firstLine="567"/>
        <w:jc w:val="both"/>
      </w:pPr>
      <w:r w:rsidRPr="00993232">
        <w:t>Поскольку основной формой функционирования педагогического процесса является коллектив, то технология воспитательного мероприятия может рассматриваться в контексте общей технологии организации коллективной творческой деятельности.</w:t>
      </w:r>
    </w:p>
    <w:p w:rsidR="00662576" w:rsidRPr="00993232" w:rsidRDefault="00662576" w:rsidP="00662576">
      <w:pPr>
        <w:ind w:left="-567" w:firstLine="567"/>
        <w:jc w:val="both"/>
      </w:pPr>
      <w:r w:rsidRPr="00993232">
        <w:t>Технология коллективного творческого воспитания - это, по существу, продуманная система ключевых мероприятий, которые благодаря целенаправленной деятельности педагогов направлены на комплексное решение задач гармоничного развития личности. Если мы хотим, чтобы многообразная школьная жизнь действительно стала важнейшим воспитывающим фактором, силами педагогов должны систематически приниматься меры, в том числе превентивные, упреждающие (отсюда - мероприятие), корректирующие и направляющие течение педагогического процесса. Цель любого мероприятия с позиций педагогов - формирование того или иного отношения личности (к труду, обществу, учению и т.п.).</w:t>
      </w:r>
    </w:p>
    <w:p w:rsidR="00662576" w:rsidRPr="00993232" w:rsidRDefault="00662576" w:rsidP="00662576">
      <w:pPr>
        <w:ind w:left="-567" w:firstLine="567"/>
        <w:jc w:val="both"/>
      </w:pPr>
      <w:r w:rsidRPr="00993232">
        <w:t>В технологии коллективного творческого воспитания такие понятия, как общая забота, коллективная радость, доставляемая взаимными сюрпризами, разведка дел и друзей, совет дела, общие сборы и "огоньки", коллективное планирование, подготовка, осуществление, обсуждение и оценка сделанного, являются основными слагаемыми, определяющими последовательность совместных действий педагогов и воспитанников. Непременным условием успешности коллективных творческих дел является прохождение тесно взаимосвязанных стадий. Первые три (предварительная работа воспитателей, коллективное планирование КТД и коллективная подготовка КТД) рассмотрены в предыдущей теме "Технология конструирования педагогического процесса".</w:t>
      </w:r>
    </w:p>
    <w:p w:rsidR="00662576" w:rsidRPr="00993232" w:rsidRDefault="00662576" w:rsidP="00662576">
      <w:pPr>
        <w:ind w:left="-567" w:firstLine="567"/>
        <w:jc w:val="both"/>
      </w:pPr>
      <w:r w:rsidRPr="00993232">
        <w:t>Подготовка мероприятия (КТД) предполагает на своем завершающем этапе строгое распределение ролей на период его осуществления (кто за что отвечает, что делает каждый), определение места и времени его проведения. Само же проведение мероприятия связано уже с четвертой стадией. Она предполагает, в свою очередь, три этапа: начало, основную часть и окончание.</w:t>
      </w:r>
    </w:p>
    <w:p w:rsidR="00662576" w:rsidRPr="00993232" w:rsidRDefault="00662576" w:rsidP="00662576">
      <w:pPr>
        <w:ind w:left="-567" w:firstLine="567"/>
        <w:jc w:val="both"/>
      </w:pPr>
      <w:r w:rsidRPr="00993232">
        <w:t>Начало мероприятия как организационный момент (по аналогии с уроком) должно вызвать определенный психологический настрой воспитанников. В качестве средств здесь могут выступать песня, вступительное слово педагога или ведущего, музыка и др.</w:t>
      </w:r>
    </w:p>
    <w:p w:rsidR="00662576" w:rsidRPr="00993232" w:rsidRDefault="00662576" w:rsidP="00662576">
      <w:pPr>
        <w:ind w:left="-567" w:firstLine="567"/>
        <w:jc w:val="both"/>
      </w:pPr>
      <w:r w:rsidRPr="00993232">
        <w:lastRenderedPageBreak/>
        <w:t>Основная часть мероприятия отдается осуществлению запланированной предметной деятельности, объем которой должен соответствовать возрасту воспитанников и поставленным задачам. Применительно к этой части не может быть никаких других регламентаций и ограничений.</w:t>
      </w:r>
    </w:p>
    <w:p w:rsidR="00662576" w:rsidRPr="00993232" w:rsidRDefault="00662576" w:rsidP="00662576">
      <w:pPr>
        <w:ind w:left="-567" w:firstLine="567"/>
        <w:jc w:val="both"/>
      </w:pPr>
      <w:r w:rsidRPr="00993232">
        <w:t>Окончание, так же как и начало мероприятия, - обязательный этап в его проведении. Здесь могут использоваться те же средства. Главное, чтобы они упрочили вызванное основной частью чувство удовлетворенности фактом причастности к коллективу, а также личностной значимости переживаний.</w:t>
      </w:r>
    </w:p>
    <w:p w:rsidR="00662576" w:rsidRPr="00993232" w:rsidRDefault="00662576" w:rsidP="00662576">
      <w:pPr>
        <w:ind w:left="-567" w:firstLine="567"/>
        <w:jc w:val="both"/>
      </w:pPr>
      <w:r w:rsidRPr="00993232">
        <w:t>Пятая стадия технологии коллективного творческого воспитания - коллективное подведение итогов КТД. Это может быть общее собрание коллектива или специальный сбор-"огонек", посвященный результатам данного дела. Во многих случаях после проведения мероприятия достаточно простого обмена мнениями: что получилось, а что не совсем, что учесть на будущее.</w:t>
      </w:r>
    </w:p>
    <w:p w:rsidR="00662576" w:rsidRPr="00993232" w:rsidRDefault="00662576" w:rsidP="00662576">
      <w:pPr>
        <w:ind w:left="-567" w:firstLine="567"/>
        <w:jc w:val="both"/>
      </w:pPr>
      <w:r w:rsidRPr="00993232">
        <w:t>Технология коллективного творческого воспитания не завершается подведением итогов. На шестой стадии, тесно сливающейся по времени и содержанию с предыдущей, определяются ближайшие перспективы КТД, выполняются те решения, которые были приняты на общем собрании, вносятся изменения в чередующиеся творческие поручения микрогруппам и отдельным учащимся, задумывается и подготавливается новое коллективное творческое дело.</w:t>
      </w:r>
    </w:p>
    <w:p w:rsidR="00662576" w:rsidRPr="00662576" w:rsidRDefault="00662576" w:rsidP="00662576">
      <w:pPr>
        <w:ind w:left="-567" w:firstLine="567"/>
        <w:jc w:val="both"/>
        <w:rPr>
          <w:b/>
        </w:rPr>
      </w:pPr>
      <w:r w:rsidRPr="00993232">
        <w:t>Технологию коллективной творческой деятельности, в которой аккумулирована технология коллективного требования к личности, нельзя абсолютизировать, тем более уповать на нее как на универсальное средство, когда коллектив еще не сформирован. Если большие мероприятия могут быть 3 - 4 раза в году, то ежедневно педагог проводит те или иные малые мероприятия, решает множество более или менее сложных педагогических задач, выражая в той или иной форме требования общества к личности.</w:t>
      </w:r>
    </w:p>
    <w:p w:rsidR="00662576" w:rsidRPr="00662576" w:rsidRDefault="00662576" w:rsidP="00662576">
      <w:pPr>
        <w:rPr>
          <w:b/>
        </w:rPr>
      </w:pPr>
    </w:p>
    <w:p w:rsidR="00662576" w:rsidRPr="00662576" w:rsidRDefault="00662576" w:rsidP="00662576">
      <w:pPr>
        <w:pStyle w:val="2"/>
      </w:pPr>
    </w:p>
    <w:p w:rsidR="003D61F6" w:rsidRPr="00717A56" w:rsidRDefault="003D61F6" w:rsidP="00717A56">
      <w:pPr>
        <w:ind w:left="-567" w:firstLine="567"/>
      </w:pPr>
    </w:p>
    <w:p w:rsidR="00662576" w:rsidRDefault="00662576">
      <w:r>
        <w:br w:type="page"/>
      </w:r>
    </w:p>
    <w:p w:rsidR="00717A56" w:rsidRDefault="00662576" w:rsidP="00662576">
      <w:pPr>
        <w:pStyle w:val="1"/>
        <w:jc w:val="center"/>
      </w:pPr>
      <w:bookmarkStart w:id="5" w:name="_Toc295236627"/>
      <w:r>
        <w:lastRenderedPageBreak/>
        <w:t>Глава 2. Методическая часть</w:t>
      </w:r>
      <w:bookmarkEnd w:id="5"/>
    </w:p>
    <w:p w:rsidR="00662576" w:rsidRDefault="00662576" w:rsidP="00662576">
      <w:pPr>
        <w:pStyle w:val="2"/>
        <w:jc w:val="center"/>
      </w:pPr>
      <w:bookmarkStart w:id="6" w:name="_Toc295236628"/>
      <w:r>
        <w:t>Ключевые компетенции учителя технологии и предпринимательства, его профессиональные способности. Как их развивать. Психограмма учителя.</w:t>
      </w:r>
      <w:bookmarkEnd w:id="6"/>
    </w:p>
    <w:p w:rsidR="00662576" w:rsidRDefault="00662576" w:rsidP="00BE662F">
      <w:pPr>
        <w:ind w:left="-567" w:firstLine="567"/>
        <w:jc w:val="both"/>
      </w:pPr>
      <w:r>
        <w:t>Профессиональная деятельность учителей ООТ (образовательной области технологии) имеет ряд особенностей, которые стоит учитывать при подготовке студентов и аттестации учителей.</w:t>
      </w:r>
    </w:p>
    <w:p w:rsidR="00662576" w:rsidRDefault="00662576" w:rsidP="00BE662F">
      <w:pPr>
        <w:ind w:left="-567" w:firstLine="567"/>
        <w:jc w:val="both"/>
      </w:pPr>
      <w:r>
        <w:t>Содержание ООТ стало многовариантное и многопрофильное.</w:t>
      </w:r>
    </w:p>
    <w:p w:rsidR="00662576" w:rsidRDefault="00662576" w:rsidP="00BE662F">
      <w:pPr>
        <w:ind w:left="-567" w:firstLine="567"/>
        <w:jc w:val="both"/>
      </w:pPr>
      <w:r>
        <w:t>Учитель технологии готовит учащихся не только к познавательной, но и преобразовательной, созидательной.</w:t>
      </w:r>
    </w:p>
    <w:p w:rsidR="00BE662F" w:rsidRDefault="00662576" w:rsidP="00BE662F">
      <w:pPr>
        <w:ind w:left="-567" w:firstLine="567"/>
        <w:jc w:val="both"/>
      </w:pPr>
      <w:r>
        <w:t xml:space="preserve">В старшие классы в 2009 году были включены элективные курсы по предмету технология </w:t>
      </w:r>
      <w:r w:rsidR="00BE662F">
        <w:t>в профильной школе.</w:t>
      </w:r>
    </w:p>
    <w:p w:rsidR="00BE662F" w:rsidRDefault="00BE662F" w:rsidP="00BE662F">
      <w:pPr>
        <w:ind w:left="-567" w:firstLine="567"/>
        <w:jc w:val="both"/>
      </w:pPr>
      <w:r>
        <w:t>Путь авторской программы проходит в 3 этапа (года):</w:t>
      </w:r>
    </w:p>
    <w:p w:rsidR="00BE662F" w:rsidRDefault="00BE662F" w:rsidP="00BE662F">
      <w:pPr>
        <w:pStyle w:val="a3"/>
        <w:numPr>
          <w:ilvl w:val="0"/>
          <w:numId w:val="3"/>
        </w:numPr>
        <w:jc w:val="both"/>
      </w:pPr>
      <w:r>
        <w:t>Год работы в школе при педагогическом совете.</w:t>
      </w:r>
    </w:p>
    <w:p w:rsidR="00BE662F" w:rsidRDefault="00BE662F" w:rsidP="00BE662F">
      <w:pPr>
        <w:pStyle w:val="a3"/>
        <w:numPr>
          <w:ilvl w:val="0"/>
          <w:numId w:val="3"/>
        </w:numPr>
        <w:jc w:val="both"/>
      </w:pPr>
      <w:r>
        <w:t>Промежуточный контроль через районный отдел.</w:t>
      </w:r>
    </w:p>
    <w:p w:rsidR="00BE662F" w:rsidRDefault="00BE662F" w:rsidP="00BE662F">
      <w:pPr>
        <w:pStyle w:val="a3"/>
        <w:numPr>
          <w:ilvl w:val="0"/>
          <w:numId w:val="3"/>
        </w:numPr>
        <w:jc w:val="both"/>
      </w:pPr>
      <w:r>
        <w:t>Городской контроль, экспертиза при администрации.</w:t>
      </w:r>
    </w:p>
    <w:p w:rsidR="00662576" w:rsidRDefault="00BE662F" w:rsidP="00BE662F">
      <w:pPr>
        <w:ind w:left="-567" w:firstLine="567"/>
        <w:jc w:val="both"/>
        <w:rPr>
          <w:b/>
        </w:rPr>
      </w:pPr>
      <w:r w:rsidRPr="00BE662F">
        <w:rPr>
          <w:b/>
        </w:rPr>
        <w:t>Ключевые компетенции:</w:t>
      </w:r>
      <w:r w:rsidR="00662576" w:rsidRPr="00BE662F">
        <w:rPr>
          <w:b/>
        </w:rPr>
        <w:t xml:space="preserve"> </w:t>
      </w:r>
    </w:p>
    <w:p w:rsidR="00BE662F" w:rsidRDefault="00BE662F" w:rsidP="00BE662F">
      <w:pPr>
        <w:pStyle w:val="a3"/>
        <w:numPr>
          <w:ilvl w:val="0"/>
          <w:numId w:val="5"/>
        </w:numPr>
        <w:jc w:val="both"/>
      </w:pPr>
      <w:r>
        <w:t xml:space="preserve">знание потребностей рынка и умение регулярно получать это знание; </w:t>
      </w:r>
    </w:p>
    <w:p w:rsidR="00BE662F" w:rsidRDefault="00BE662F" w:rsidP="00BE662F">
      <w:pPr>
        <w:pStyle w:val="a3"/>
        <w:numPr>
          <w:ilvl w:val="0"/>
          <w:numId w:val="5"/>
        </w:numPr>
        <w:jc w:val="both"/>
      </w:pPr>
      <w:r>
        <w:t xml:space="preserve">способность реализовать на практике предложения, необходимые рынку; </w:t>
      </w:r>
    </w:p>
    <w:p w:rsidR="00BE662F" w:rsidRDefault="00BE662F" w:rsidP="00BE662F">
      <w:pPr>
        <w:pStyle w:val="a3"/>
        <w:numPr>
          <w:ilvl w:val="0"/>
          <w:numId w:val="5"/>
        </w:numPr>
        <w:jc w:val="both"/>
      </w:pPr>
      <w:r>
        <w:t>способность постоянно наращивать и развивать свою ключевую компетенцию.</w:t>
      </w:r>
    </w:p>
    <w:p w:rsidR="00BE662F" w:rsidRDefault="00BE662F" w:rsidP="00BE662F">
      <w:pPr>
        <w:ind w:left="-567" w:firstLine="567"/>
        <w:jc w:val="both"/>
      </w:pPr>
      <w:r w:rsidRPr="00BE662F">
        <w:rPr>
          <w:i/>
        </w:rPr>
        <w:t>Компетенции, относящиеся к самому человеку как личности, субъекту деятельности, общения</w:t>
      </w:r>
      <w:r>
        <w:t>. Они суть:</w:t>
      </w:r>
    </w:p>
    <w:p w:rsidR="00BE662F" w:rsidRDefault="00BE662F" w:rsidP="00BE662F">
      <w:pPr>
        <w:ind w:left="-567" w:firstLine="567"/>
        <w:jc w:val="both"/>
      </w:pPr>
      <w:r>
        <w:t xml:space="preserve"> - компетенции здоровьесбережения: знание и соблюдение норм здорового образа жизни, знание опасности курения, алкоголизма, наркомании, СПИДа; знание и соблюдение правил личной гигиены, обихода; физическая культура человека, свобода и ответственность выбора образа жизни,</w:t>
      </w:r>
    </w:p>
    <w:p w:rsidR="00BE662F" w:rsidRDefault="00BE662F" w:rsidP="00BE662F">
      <w:pPr>
        <w:ind w:left="-567" w:firstLine="567"/>
        <w:jc w:val="both"/>
      </w:pPr>
      <w:r>
        <w:t xml:space="preserve"> - компетенции ценностно-смысловой ориентации в мире: ценности бытия, жизни; ценности культуры (живопись, литература, искусство, музыка), науки; производства; истории цивилизаций, собственной страны; религии;</w:t>
      </w:r>
    </w:p>
    <w:p w:rsidR="00BE662F" w:rsidRDefault="00BE662F" w:rsidP="00BE662F">
      <w:pPr>
        <w:ind w:left="-567" w:firstLine="567"/>
        <w:jc w:val="both"/>
      </w:pPr>
      <w:r>
        <w:lastRenderedPageBreak/>
        <w:t xml:space="preserve"> - компетенции интеграции: структурирование знаний, ситуативно-адекватной актуализации знаний, расширения приращения накопленных знаний; </w:t>
      </w:r>
    </w:p>
    <w:p w:rsidR="00BE662F" w:rsidRDefault="00BE662F" w:rsidP="00BE662F">
      <w:pPr>
        <w:ind w:left="-567" w:firstLine="567"/>
        <w:jc w:val="both"/>
      </w:pPr>
      <w:r>
        <w:t xml:space="preserve"> - компетенции гражданственности: знания и соблюдение прав и обязанностей гражданина; свобода и ответственность, уверенность в себе, собственное достоинство, гражданский долг; знание и гордость за символы государства (герб, флаг, гимн); </w:t>
      </w:r>
    </w:p>
    <w:p w:rsidR="00BE662F" w:rsidRDefault="00BE662F" w:rsidP="00BE662F">
      <w:pPr>
        <w:ind w:left="-567" w:firstLine="567"/>
        <w:jc w:val="both"/>
      </w:pPr>
      <w:r>
        <w:t xml:space="preserve"> - компетенции самосовершенствования, саморегулирования, саморазвития, личностной и</w:t>
      </w:r>
    </w:p>
    <w:p w:rsidR="00BE662F" w:rsidRDefault="00BE662F" w:rsidP="00BE662F">
      <w:pPr>
        <w:ind w:left="-567" w:firstLine="567"/>
        <w:jc w:val="both"/>
      </w:pPr>
      <w:r>
        <w:t xml:space="preserve"> - предметной рефлексии; смысл жизни; профессиональное развитие; языковое и речевое</w:t>
      </w:r>
    </w:p>
    <w:p w:rsidR="00BE662F" w:rsidRDefault="00BE662F" w:rsidP="00BE662F">
      <w:pPr>
        <w:ind w:left="-567" w:firstLine="567"/>
        <w:jc w:val="both"/>
      </w:pPr>
      <w:r>
        <w:t xml:space="preserve"> - развитие; овладение культурой родного языка, владение иностранным языком.</w:t>
      </w:r>
    </w:p>
    <w:p w:rsidR="00BE662F" w:rsidRDefault="00BE662F" w:rsidP="00BE662F">
      <w:pPr>
        <w:ind w:left="-567" w:firstLine="567"/>
        <w:jc w:val="both"/>
      </w:pPr>
      <w:r w:rsidRPr="00BE662F">
        <w:rPr>
          <w:i/>
        </w:rPr>
        <w:t>Компетенции, относящиеся к социальному взаимодействию человека и социальной сферы</w:t>
      </w:r>
      <w:r>
        <w:t>:</w:t>
      </w:r>
    </w:p>
    <w:p w:rsidR="00BE662F" w:rsidRDefault="00BE662F" w:rsidP="00BE662F">
      <w:pPr>
        <w:ind w:left="-567" w:firstLine="567"/>
        <w:jc w:val="both"/>
      </w:pPr>
      <w:r>
        <w:t xml:space="preserve"> - компетенции социального взаимодействия: с обществом, общностью, коллективом, семьей, друзьями, партнерами, конфликты и их погашение, сотрудничество, толерантность, уважение и принятие другого (раса, национальность, религия, статус, роль, пол), социальная мобильность;</w:t>
      </w:r>
    </w:p>
    <w:p w:rsidR="00BE662F" w:rsidRDefault="00BE662F" w:rsidP="00BE662F">
      <w:pPr>
        <w:ind w:left="-567" w:firstLine="567"/>
        <w:jc w:val="both"/>
      </w:pPr>
      <w:r>
        <w:t xml:space="preserve"> - компетенции в общении: устном, письменном, диалог, монолог, порождение и принятие текста, знание и соблюдение традиций, ритуала, этикета; кросс-культурное общение; деловая переписка; делопроизводство, бизнес-язык; иноязычное общение, коммуникативные задачи, уровни воздействия на реципиента.</w:t>
      </w:r>
    </w:p>
    <w:p w:rsidR="00BE662F" w:rsidRDefault="00BE662F" w:rsidP="00BE662F">
      <w:pPr>
        <w:ind w:left="-567" w:firstLine="567"/>
        <w:jc w:val="both"/>
      </w:pPr>
      <w:r w:rsidRPr="00BE662F">
        <w:rPr>
          <w:i/>
        </w:rPr>
        <w:t>Компетенции, относящиеся к деятельности человека</w:t>
      </w:r>
      <w:r>
        <w:t>:</w:t>
      </w:r>
    </w:p>
    <w:p w:rsidR="00BE662F" w:rsidRDefault="00BE662F" w:rsidP="00BE662F">
      <w:pPr>
        <w:ind w:left="-567" w:firstLine="567"/>
        <w:jc w:val="both"/>
      </w:pPr>
      <w:r>
        <w:t xml:space="preserve"> - компетенция познавательной деятельности: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w:t>
      </w:r>
    </w:p>
    <w:p w:rsidR="00BE662F" w:rsidRDefault="00BE662F" w:rsidP="00BE662F">
      <w:pPr>
        <w:ind w:left="-567" w:firstLine="567"/>
        <w:jc w:val="both"/>
      </w:pPr>
      <w:r>
        <w:t xml:space="preserve"> - 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w:t>
      </w:r>
    </w:p>
    <w:p w:rsidR="00BE662F" w:rsidRDefault="00BE662F" w:rsidP="00BE662F">
      <w:pPr>
        <w:ind w:left="-567" w:firstLine="567"/>
        <w:jc w:val="both"/>
      </w:pPr>
      <w:r>
        <w:lastRenderedPageBreak/>
        <w:t xml:space="preserve"> - компетенции информационных технологий: прием, переработка, выдача информации; преобразование информации (чтение, конспектирование), мультимедийные технологии, компьютерная грамотность.</w:t>
      </w:r>
    </w:p>
    <w:p w:rsidR="00BE662F" w:rsidRDefault="00BE662F" w:rsidP="00BE662F">
      <w:pPr>
        <w:ind w:left="-567" w:firstLine="567"/>
        <w:jc w:val="both"/>
      </w:pPr>
    </w:p>
    <w:p w:rsidR="00BE662F" w:rsidRDefault="00FE5238" w:rsidP="00FE5238">
      <w:pPr>
        <w:pStyle w:val="2"/>
        <w:jc w:val="center"/>
      </w:pPr>
      <w:bookmarkStart w:id="7" w:name="_Toc295236629"/>
      <w:r>
        <w:t>Элективный курс</w:t>
      </w:r>
      <w:bookmarkEnd w:id="7"/>
    </w:p>
    <w:p w:rsidR="00FE5238" w:rsidRPr="009E0398" w:rsidRDefault="00FE5238" w:rsidP="00FE5238">
      <w:pPr>
        <w:ind w:left="-567" w:right="-143" w:firstLine="567"/>
        <w:jc w:val="both"/>
        <w:rPr>
          <w:szCs w:val="28"/>
        </w:rPr>
      </w:pPr>
      <w:r w:rsidRPr="009E0398">
        <w:rPr>
          <w:i/>
          <w:szCs w:val="28"/>
        </w:rPr>
        <w:t>Образовательный курс:</w:t>
      </w:r>
      <w:r w:rsidRPr="009E0398">
        <w:rPr>
          <w:szCs w:val="28"/>
        </w:rPr>
        <w:t xml:space="preserve"> Технология творческой деятельности. (10 кл. 35 ч.)</w:t>
      </w:r>
    </w:p>
    <w:p w:rsidR="00FE5238" w:rsidRPr="009E0398" w:rsidRDefault="00FE5238" w:rsidP="00FE5238">
      <w:pPr>
        <w:ind w:left="-567" w:right="-143" w:firstLine="567"/>
        <w:jc w:val="both"/>
        <w:rPr>
          <w:szCs w:val="28"/>
        </w:rPr>
      </w:pPr>
      <w:r w:rsidRPr="009E0398">
        <w:rPr>
          <w:b/>
          <w:szCs w:val="28"/>
        </w:rPr>
        <w:t>Цели</w:t>
      </w:r>
      <w:r w:rsidRPr="009E0398">
        <w:rPr>
          <w:i/>
          <w:szCs w:val="28"/>
        </w:rPr>
        <w:t>:</w:t>
      </w:r>
      <w:r w:rsidRPr="009E0398">
        <w:rPr>
          <w:szCs w:val="28"/>
        </w:rPr>
        <w:t xml:space="preserve"> подготовка компетентного субъекта рынка товаров и услуг, формирование у школьников представления о реальной предпринимательской деятельности, творческого подхода к решению проблем из любой сферы человеческой деятельности.</w:t>
      </w:r>
    </w:p>
    <w:p w:rsidR="00FE5238" w:rsidRPr="009E0398" w:rsidRDefault="00FE5238" w:rsidP="00FE5238">
      <w:pPr>
        <w:ind w:left="-567" w:right="-143" w:firstLine="567"/>
        <w:jc w:val="both"/>
        <w:rPr>
          <w:color w:val="000000"/>
          <w:szCs w:val="28"/>
        </w:rPr>
      </w:pPr>
      <w:r w:rsidRPr="009E0398">
        <w:rPr>
          <w:i/>
          <w:szCs w:val="28"/>
        </w:rPr>
        <w:t>Назначение, обоснование и актуальность</w:t>
      </w:r>
      <w:r w:rsidRPr="009E0398">
        <w:rPr>
          <w:szCs w:val="28"/>
        </w:rPr>
        <w:t xml:space="preserve">: </w:t>
      </w:r>
      <w:r w:rsidRPr="009E0398">
        <w:rPr>
          <w:color w:val="000000"/>
          <w:szCs w:val="28"/>
        </w:rPr>
        <w:t>В  соответствии  с  программой  образовательной  области  "Технология", ориентируется на Федеральный стандарт. В настоящее время в России идет активное формирование рыночного механизма хозяйствования, что ведет к расширению возможностей субъектов рынка труда, товаров и услуг и, соответственно, к усложнению взаимоотношений предпринимателей и продавцов, с одной стороны, и покупателей и работников с другой. Возрастают требования к уровню подготовки работников. Все это находит отражение в содержании технологической подготовки школьников 10 класса.</w:t>
      </w:r>
    </w:p>
    <w:p w:rsidR="00FE5238" w:rsidRPr="009E0398" w:rsidRDefault="00FE5238" w:rsidP="00FE5238">
      <w:pPr>
        <w:ind w:left="-567" w:right="-143" w:firstLine="567"/>
        <w:jc w:val="both"/>
        <w:rPr>
          <w:b/>
          <w:color w:val="000000"/>
          <w:szCs w:val="28"/>
        </w:rPr>
      </w:pPr>
      <w:r w:rsidRPr="009E0398">
        <w:rPr>
          <w:b/>
          <w:color w:val="000000"/>
          <w:szCs w:val="28"/>
        </w:rPr>
        <w:t>Задачи:</w:t>
      </w:r>
    </w:p>
    <w:p w:rsidR="00FE5238" w:rsidRPr="009E0398" w:rsidRDefault="00FE5238" w:rsidP="00FE5238">
      <w:pPr>
        <w:pStyle w:val="a3"/>
        <w:numPr>
          <w:ilvl w:val="0"/>
          <w:numId w:val="6"/>
        </w:numPr>
        <w:spacing w:line="240" w:lineRule="auto"/>
        <w:ind w:left="-567" w:right="-143" w:firstLine="567"/>
        <w:jc w:val="both"/>
        <w:rPr>
          <w:color w:val="000000"/>
          <w:szCs w:val="28"/>
        </w:rPr>
      </w:pPr>
      <w:r w:rsidRPr="009E0398">
        <w:rPr>
          <w:i/>
          <w:color w:val="000000"/>
          <w:szCs w:val="28"/>
        </w:rPr>
        <w:t>Образовательные:</w:t>
      </w:r>
      <w:r w:rsidRPr="009E0398">
        <w:rPr>
          <w:color w:val="000000"/>
          <w:szCs w:val="28"/>
        </w:rPr>
        <w:t xml:space="preserve"> изучение теоретического учебного материала и выполнение практических работ и проектов для формирования необходимых умений и навыков по программе технология творческой деятельности.</w:t>
      </w:r>
    </w:p>
    <w:p w:rsidR="00FE5238" w:rsidRPr="009E0398" w:rsidRDefault="00FE5238" w:rsidP="00FE5238">
      <w:pPr>
        <w:pStyle w:val="a3"/>
        <w:numPr>
          <w:ilvl w:val="0"/>
          <w:numId w:val="6"/>
        </w:numPr>
        <w:spacing w:line="240" w:lineRule="auto"/>
        <w:ind w:left="-567" w:right="-143" w:firstLine="567"/>
        <w:jc w:val="both"/>
        <w:rPr>
          <w:i/>
          <w:color w:val="000000"/>
          <w:szCs w:val="28"/>
        </w:rPr>
      </w:pPr>
      <w:r w:rsidRPr="009E0398">
        <w:rPr>
          <w:i/>
          <w:color w:val="000000"/>
          <w:szCs w:val="28"/>
        </w:rPr>
        <w:t xml:space="preserve">Воспитательные: </w:t>
      </w:r>
      <w:r w:rsidRPr="009E0398">
        <w:rPr>
          <w:color w:val="000000"/>
          <w:szCs w:val="28"/>
        </w:rPr>
        <w:t>совершенствовать технологическую культуру через творческую проектировочную деятельность.</w:t>
      </w:r>
    </w:p>
    <w:p w:rsidR="00FE5238" w:rsidRPr="009E0398" w:rsidRDefault="00FE5238" w:rsidP="00FE5238">
      <w:pPr>
        <w:pStyle w:val="a3"/>
        <w:numPr>
          <w:ilvl w:val="0"/>
          <w:numId w:val="6"/>
        </w:numPr>
        <w:spacing w:line="240" w:lineRule="auto"/>
        <w:ind w:left="-567" w:right="-143" w:firstLine="567"/>
        <w:jc w:val="both"/>
        <w:rPr>
          <w:i/>
          <w:color w:val="000000"/>
          <w:szCs w:val="28"/>
        </w:rPr>
      </w:pPr>
      <w:r w:rsidRPr="009E0398">
        <w:rPr>
          <w:i/>
          <w:color w:val="000000"/>
          <w:szCs w:val="28"/>
        </w:rPr>
        <w:t xml:space="preserve">Развивающие: </w:t>
      </w:r>
      <w:r w:rsidRPr="009E0398">
        <w:rPr>
          <w:color w:val="000000"/>
          <w:szCs w:val="28"/>
        </w:rPr>
        <w:t>продолжить развитие творческих способностей  в разработке изделий, продумывании технологического процесса, оценки экономичности и эффективности.</w:t>
      </w:r>
    </w:p>
    <w:p w:rsidR="00FE5238" w:rsidRPr="009E0398" w:rsidRDefault="00FE5238" w:rsidP="00FE5238">
      <w:pPr>
        <w:pStyle w:val="a3"/>
        <w:numPr>
          <w:ilvl w:val="0"/>
          <w:numId w:val="6"/>
        </w:numPr>
        <w:spacing w:line="240" w:lineRule="auto"/>
        <w:ind w:left="-567" w:right="-143" w:firstLine="567"/>
        <w:jc w:val="both"/>
        <w:rPr>
          <w:i/>
          <w:color w:val="000000"/>
          <w:szCs w:val="28"/>
        </w:rPr>
      </w:pPr>
      <w:r w:rsidRPr="009E0398">
        <w:rPr>
          <w:i/>
          <w:color w:val="000000"/>
          <w:szCs w:val="28"/>
        </w:rPr>
        <w:t xml:space="preserve">Профориентационные: </w:t>
      </w:r>
      <w:r w:rsidRPr="009E0398">
        <w:rPr>
          <w:color w:val="000000"/>
          <w:szCs w:val="28"/>
        </w:rPr>
        <w:t>ознакомить с профессиями техника-технолога, инженера конструктора, проектировщика.</w:t>
      </w:r>
    </w:p>
    <w:p w:rsidR="00FE5238" w:rsidRPr="009E0398" w:rsidRDefault="00FE5238" w:rsidP="00FE5238">
      <w:pPr>
        <w:ind w:left="-567" w:right="-142" w:firstLine="567"/>
        <w:contextualSpacing/>
        <w:jc w:val="both"/>
        <w:rPr>
          <w:color w:val="000000"/>
          <w:szCs w:val="28"/>
        </w:rPr>
      </w:pPr>
      <w:r w:rsidRPr="009E0398">
        <w:rPr>
          <w:i/>
          <w:color w:val="000000"/>
          <w:szCs w:val="28"/>
        </w:rPr>
        <w:t xml:space="preserve">Учащиеся должны знать: </w:t>
      </w:r>
      <w:r w:rsidRPr="009E0398">
        <w:rPr>
          <w:color w:val="000000"/>
          <w:szCs w:val="28"/>
        </w:rPr>
        <w:t>перспективы развития техники, модели технических систем, методы технического творчества, виды и структуру технологических процессов.</w:t>
      </w:r>
    </w:p>
    <w:p w:rsidR="00FE5238" w:rsidRDefault="00FE5238" w:rsidP="00FE5238">
      <w:pPr>
        <w:ind w:left="-567" w:right="-142" w:firstLine="567"/>
        <w:contextualSpacing/>
        <w:jc w:val="both"/>
        <w:rPr>
          <w:color w:val="000000"/>
          <w:szCs w:val="28"/>
        </w:rPr>
      </w:pPr>
      <w:r w:rsidRPr="009E0398">
        <w:rPr>
          <w:i/>
          <w:color w:val="000000"/>
          <w:szCs w:val="28"/>
        </w:rPr>
        <w:t>Учащиеся должны уметь</w:t>
      </w:r>
      <w:r w:rsidRPr="009E0398">
        <w:rPr>
          <w:color w:val="000000"/>
          <w:szCs w:val="28"/>
        </w:rPr>
        <w:t>: применять методы технического творчества, разработать конструкцию и технологический маршрут несложных объектов техники.</w:t>
      </w:r>
    </w:p>
    <w:p w:rsidR="00BA2BE5" w:rsidRPr="009E0398" w:rsidRDefault="00BA2BE5" w:rsidP="00FE5238">
      <w:pPr>
        <w:ind w:left="-567" w:right="-142" w:firstLine="567"/>
        <w:contextualSpacing/>
        <w:jc w:val="both"/>
        <w:rPr>
          <w:color w:val="000000"/>
          <w:szCs w:val="28"/>
        </w:rPr>
      </w:pPr>
    </w:p>
    <w:p w:rsidR="00FE5238" w:rsidRPr="009E0398" w:rsidRDefault="00FE5238" w:rsidP="00FE5238">
      <w:pPr>
        <w:ind w:left="-916" w:right="-143"/>
        <w:jc w:val="center"/>
        <w:rPr>
          <w:b/>
          <w:color w:val="000000"/>
          <w:szCs w:val="28"/>
        </w:rPr>
      </w:pPr>
      <w:r w:rsidRPr="009E0398">
        <w:rPr>
          <w:b/>
          <w:color w:val="000000"/>
          <w:szCs w:val="28"/>
        </w:rPr>
        <w:lastRenderedPageBreak/>
        <w:t>Тематический план</w:t>
      </w:r>
      <w:r w:rsidRPr="009E0398">
        <w:rPr>
          <w:szCs w:val="28"/>
        </w:rPr>
        <w:t xml:space="preserve"> Уровень «А»</w:t>
      </w:r>
    </w:p>
    <w:tbl>
      <w:tblPr>
        <w:tblStyle w:val="a4"/>
        <w:tblW w:w="0" w:type="auto"/>
        <w:tblInd w:w="-526" w:type="dxa"/>
        <w:tblLook w:val="04A0"/>
      </w:tblPr>
      <w:tblGrid>
        <w:gridCol w:w="533"/>
        <w:gridCol w:w="5246"/>
        <w:gridCol w:w="1417"/>
        <w:gridCol w:w="1276"/>
        <w:gridCol w:w="1099"/>
      </w:tblGrid>
      <w:tr w:rsidR="00FE5238" w:rsidTr="00FE5238">
        <w:tc>
          <w:tcPr>
            <w:tcW w:w="533" w:type="dxa"/>
            <w:vMerge w:val="restart"/>
          </w:tcPr>
          <w:p w:rsidR="00FE5238" w:rsidRDefault="00FE5238" w:rsidP="001555ED">
            <w:pPr>
              <w:ind w:right="-143"/>
            </w:pPr>
            <w:r>
              <w:t>№</w:t>
            </w:r>
          </w:p>
          <w:p w:rsidR="00FE5238" w:rsidRDefault="00FE5238" w:rsidP="001555ED">
            <w:pPr>
              <w:ind w:right="-143"/>
            </w:pPr>
            <w:r>
              <w:t>п/п</w:t>
            </w:r>
          </w:p>
        </w:tc>
        <w:tc>
          <w:tcPr>
            <w:tcW w:w="5246" w:type="dxa"/>
            <w:vMerge w:val="restart"/>
          </w:tcPr>
          <w:p w:rsidR="00FE5238" w:rsidRDefault="00FE5238" w:rsidP="001555ED">
            <w:pPr>
              <w:ind w:right="-143"/>
              <w:jc w:val="center"/>
            </w:pPr>
            <w:r>
              <w:t>Наименование раздела, темы</w:t>
            </w:r>
          </w:p>
        </w:tc>
        <w:tc>
          <w:tcPr>
            <w:tcW w:w="3792" w:type="dxa"/>
            <w:gridSpan w:val="3"/>
          </w:tcPr>
          <w:p w:rsidR="00FE5238" w:rsidRDefault="00FE5238" w:rsidP="001555ED">
            <w:pPr>
              <w:ind w:right="-143"/>
              <w:jc w:val="center"/>
            </w:pPr>
            <w:r>
              <w:t>Количество часов</w:t>
            </w:r>
          </w:p>
        </w:tc>
      </w:tr>
      <w:tr w:rsidR="00FE5238" w:rsidTr="00FE5238">
        <w:tc>
          <w:tcPr>
            <w:tcW w:w="533" w:type="dxa"/>
            <w:vMerge/>
          </w:tcPr>
          <w:p w:rsidR="00FE5238" w:rsidRDefault="00FE5238" w:rsidP="001555ED">
            <w:pPr>
              <w:ind w:right="-143"/>
            </w:pPr>
          </w:p>
        </w:tc>
        <w:tc>
          <w:tcPr>
            <w:tcW w:w="5246" w:type="dxa"/>
            <w:vMerge/>
          </w:tcPr>
          <w:p w:rsidR="00FE5238" w:rsidRDefault="00FE5238" w:rsidP="001555ED">
            <w:pPr>
              <w:ind w:right="-143"/>
            </w:pPr>
          </w:p>
        </w:tc>
        <w:tc>
          <w:tcPr>
            <w:tcW w:w="1417" w:type="dxa"/>
          </w:tcPr>
          <w:p w:rsidR="00FE5238" w:rsidRDefault="00FE5238" w:rsidP="001555ED">
            <w:pPr>
              <w:ind w:right="-143"/>
              <w:jc w:val="center"/>
            </w:pPr>
            <w:r>
              <w:t>теория</w:t>
            </w:r>
          </w:p>
        </w:tc>
        <w:tc>
          <w:tcPr>
            <w:tcW w:w="1276" w:type="dxa"/>
          </w:tcPr>
          <w:p w:rsidR="00FE5238" w:rsidRDefault="00FE5238" w:rsidP="001555ED">
            <w:pPr>
              <w:ind w:right="-143"/>
              <w:jc w:val="center"/>
            </w:pPr>
            <w:r>
              <w:t>практика</w:t>
            </w:r>
          </w:p>
        </w:tc>
        <w:tc>
          <w:tcPr>
            <w:tcW w:w="1099" w:type="dxa"/>
          </w:tcPr>
          <w:p w:rsidR="00FE5238" w:rsidRDefault="00FE5238" w:rsidP="001555ED">
            <w:pPr>
              <w:ind w:right="-143"/>
              <w:jc w:val="center"/>
            </w:pPr>
            <w:r>
              <w:t>всего</w:t>
            </w:r>
          </w:p>
        </w:tc>
      </w:tr>
      <w:tr w:rsidR="00FE5238" w:rsidTr="00FE5238">
        <w:tc>
          <w:tcPr>
            <w:tcW w:w="533" w:type="dxa"/>
          </w:tcPr>
          <w:p w:rsidR="00FE5238" w:rsidRDefault="00FE5238" w:rsidP="001555ED">
            <w:pPr>
              <w:ind w:right="-143"/>
            </w:pPr>
          </w:p>
          <w:p w:rsidR="00FE5238" w:rsidRDefault="00FE5238" w:rsidP="001555ED">
            <w:pPr>
              <w:ind w:right="-143"/>
            </w:pPr>
            <w:r>
              <w:t>1.</w:t>
            </w:r>
          </w:p>
          <w:p w:rsidR="00FE5238" w:rsidRDefault="00FE5238" w:rsidP="001555ED">
            <w:pPr>
              <w:ind w:right="-143"/>
            </w:pPr>
          </w:p>
          <w:p w:rsidR="00FE5238" w:rsidRDefault="00FE5238" w:rsidP="001555ED">
            <w:pPr>
              <w:ind w:right="-143"/>
            </w:pPr>
            <w:r>
              <w:t>2.</w:t>
            </w:r>
          </w:p>
          <w:p w:rsidR="00FE5238" w:rsidRDefault="00FE5238" w:rsidP="001555ED">
            <w:pPr>
              <w:ind w:right="-143"/>
            </w:pPr>
          </w:p>
          <w:p w:rsidR="00FE5238" w:rsidRDefault="00FE5238" w:rsidP="001555ED">
            <w:pPr>
              <w:ind w:right="-143"/>
            </w:pPr>
            <w:r>
              <w:t>3.</w:t>
            </w:r>
          </w:p>
          <w:p w:rsidR="00FE5238" w:rsidRDefault="00FE5238" w:rsidP="001555ED">
            <w:pPr>
              <w:ind w:right="-143"/>
            </w:pPr>
          </w:p>
          <w:p w:rsidR="00FE5238" w:rsidRDefault="00FE5238" w:rsidP="001555ED">
            <w:pPr>
              <w:ind w:right="-143"/>
            </w:pPr>
            <w:r>
              <w:t>4.</w:t>
            </w:r>
          </w:p>
          <w:p w:rsidR="00FE5238" w:rsidRDefault="00FE5238" w:rsidP="001555ED">
            <w:pPr>
              <w:ind w:right="-143"/>
            </w:pPr>
            <w:r>
              <w:t>5.</w:t>
            </w:r>
          </w:p>
        </w:tc>
        <w:tc>
          <w:tcPr>
            <w:tcW w:w="5246" w:type="dxa"/>
          </w:tcPr>
          <w:p w:rsidR="00FE5238" w:rsidRPr="009E0398" w:rsidRDefault="00FE5238" w:rsidP="001555ED">
            <w:pPr>
              <w:ind w:right="-143"/>
              <w:rPr>
                <w:i/>
              </w:rPr>
            </w:pPr>
            <w:r w:rsidRPr="009E0398">
              <w:rPr>
                <w:i/>
              </w:rPr>
              <w:t>Технология творческой деятельности</w:t>
            </w:r>
          </w:p>
          <w:p w:rsidR="00FE5238" w:rsidRDefault="00FE5238" w:rsidP="001555ED">
            <w:pPr>
              <w:ind w:right="-143"/>
            </w:pPr>
            <w:r>
              <w:t>Введение в творческую деятельность. Этапы решения творческих задач.</w:t>
            </w:r>
          </w:p>
          <w:p w:rsidR="00FE5238" w:rsidRDefault="00FE5238" w:rsidP="001555ED">
            <w:pPr>
              <w:ind w:right="-143"/>
            </w:pPr>
            <w:r>
              <w:t>Техническое творчество как вид технологии.</w:t>
            </w:r>
          </w:p>
          <w:p w:rsidR="00FE5238" w:rsidRDefault="00FE5238" w:rsidP="001555ED">
            <w:pPr>
              <w:ind w:right="-143"/>
            </w:pPr>
            <w:r>
              <w:t>Выбор целей в поисковой деятельности. Системный подход к решению задач.</w:t>
            </w:r>
          </w:p>
          <w:p w:rsidR="00FE5238" w:rsidRDefault="00FE5238" w:rsidP="001555ED">
            <w:pPr>
              <w:ind w:right="-143"/>
            </w:pPr>
            <w:r>
              <w:t>Защита интеллектуальной собственности.</w:t>
            </w:r>
          </w:p>
          <w:p w:rsidR="00FE5238" w:rsidRDefault="00FE5238" w:rsidP="001555ED">
            <w:pPr>
              <w:ind w:right="-143"/>
            </w:pPr>
            <w:r>
              <w:t>Выполнение творческого проекта и его защита.</w:t>
            </w:r>
          </w:p>
        </w:tc>
        <w:tc>
          <w:tcPr>
            <w:tcW w:w="1417" w:type="dxa"/>
          </w:tcPr>
          <w:p w:rsidR="00FE5238" w:rsidRDefault="00FE5238" w:rsidP="001555ED">
            <w:pPr>
              <w:ind w:right="-143"/>
            </w:pPr>
          </w:p>
          <w:p w:rsidR="00FE5238" w:rsidRDefault="00FE5238" w:rsidP="001555ED">
            <w:pPr>
              <w:ind w:right="-143"/>
            </w:pPr>
          </w:p>
          <w:p w:rsidR="00FE5238" w:rsidRDefault="00FE5238" w:rsidP="001555ED">
            <w:pPr>
              <w:ind w:right="-143"/>
              <w:jc w:val="center"/>
            </w:pPr>
            <w:r>
              <w:t>2</w:t>
            </w:r>
          </w:p>
          <w:p w:rsidR="00FE5238" w:rsidRDefault="00FE5238" w:rsidP="001555ED">
            <w:pPr>
              <w:ind w:right="-143"/>
              <w:jc w:val="center"/>
            </w:pPr>
          </w:p>
          <w:p w:rsidR="00FE5238" w:rsidRDefault="00FE5238" w:rsidP="001555ED">
            <w:pPr>
              <w:ind w:right="-143"/>
              <w:jc w:val="center"/>
            </w:pPr>
            <w:r>
              <w:t>4</w:t>
            </w:r>
          </w:p>
          <w:p w:rsidR="00FE5238" w:rsidRDefault="00FE5238" w:rsidP="001555ED">
            <w:pPr>
              <w:ind w:right="-143"/>
              <w:jc w:val="center"/>
            </w:pPr>
          </w:p>
          <w:p w:rsidR="00FE5238" w:rsidRDefault="00FE5238" w:rsidP="001555ED">
            <w:pPr>
              <w:ind w:right="-143"/>
              <w:jc w:val="center"/>
            </w:pPr>
            <w:r>
              <w:t>2</w:t>
            </w:r>
          </w:p>
          <w:p w:rsidR="00FE5238" w:rsidRDefault="00FE5238" w:rsidP="001555ED">
            <w:pPr>
              <w:ind w:right="-143"/>
              <w:jc w:val="center"/>
            </w:pPr>
            <w:r>
              <w:t>2</w:t>
            </w:r>
          </w:p>
          <w:p w:rsidR="00FE5238" w:rsidRDefault="00FE5238" w:rsidP="001555ED">
            <w:pPr>
              <w:ind w:right="-143"/>
              <w:jc w:val="center"/>
            </w:pPr>
          </w:p>
          <w:p w:rsidR="00FE5238" w:rsidRDefault="00FE5238" w:rsidP="001555ED">
            <w:pPr>
              <w:ind w:right="-143"/>
              <w:jc w:val="center"/>
            </w:pPr>
            <w:r>
              <w:t>2</w:t>
            </w:r>
          </w:p>
        </w:tc>
        <w:tc>
          <w:tcPr>
            <w:tcW w:w="1276" w:type="dxa"/>
          </w:tcPr>
          <w:p w:rsidR="00FE5238" w:rsidRDefault="00FE5238" w:rsidP="001555ED">
            <w:pPr>
              <w:ind w:right="-143"/>
            </w:pPr>
          </w:p>
          <w:p w:rsidR="00FE5238" w:rsidRDefault="00FE5238" w:rsidP="001555ED">
            <w:pPr>
              <w:ind w:right="-143"/>
            </w:pPr>
          </w:p>
          <w:p w:rsidR="00FE5238" w:rsidRDefault="00FE5238" w:rsidP="001555ED">
            <w:pPr>
              <w:ind w:right="-143"/>
              <w:jc w:val="center"/>
            </w:pPr>
            <w:r>
              <w:t>2</w:t>
            </w:r>
          </w:p>
          <w:p w:rsidR="00FE5238" w:rsidRDefault="00FE5238" w:rsidP="001555ED">
            <w:pPr>
              <w:ind w:right="-143"/>
              <w:jc w:val="center"/>
            </w:pPr>
          </w:p>
          <w:p w:rsidR="00FE5238" w:rsidRDefault="00FE5238" w:rsidP="001555ED">
            <w:pPr>
              <w:ind w:right="-143"/>
              <w:jc w:val="center"/>
            </w:pPr>
            <w:r>
              <w:t>4</w:t>
            </w:r>
          </w:p>
          <w:p w:rsidR="00FE5238" w:rsidRDefault="00FE5238" w:rsidP="001555ED">
            <w:pPr>
              <w:ind w:right="-143"/>
              <w:jc w:val="center"/>
            </w:pPr>
          </w:p>
          <w:p w:rsidR="00FE5238" w:rsidRDefault="00FE5238" w:rsidP="001555ED">
            <w:pPr>
              <w:ind w:right="-143"/>
              <w:jc w:val="center"/>
            </w:pPr>
            <w:r>
              <w:t>2</w:t>
            </w:r>
          </w:p>
          <w:p w:rsidR="00FE5238" w:rsidRDefault="00FE5238" w:rsidP="001555ED">
            <w:pPr>
              <w:ind w:right="-143"/>
              <w:jc w:val="center"/>
            </w:pPr>
            <w:r>
              <w:t>2</w:t>
            </w:r>
          </w:p>
          <w:p w:rsidR="00FE5238" w:rsidRDefault="00FE5238" w:rsidP="001555ED">
            <w:pPr>
              <w:ind w:right="-143"/>
              <w:jc w:val="center"/>
            </w:pPr>
          </w:p>
          <w:p w:rsidR="00FE5238" w:rsidRDefault="00FE5238" w:rsidP="001555ED">
            <w:pPr>
              <w:ind w:right="-143"/>
              <w:jc w:val="center"/>
            </w:pPr>
            <w:r>
              <w:t>13</w:t>
            </w:r>
          </w:p>
        </w:tc>
        <w:tc>
          <w:tcPr>
            <w:tcW w:w="1099" w:type="dxa"/>
          </w:tcPr>
          <w:p w:rsidR="00FE5238" w:rsidRDefault="00FE5238" w:rsidP="001555ED">
            <w:pPr>
              <w:ind w:right="-143"/>
              <w:jc w:val="center"/>
            </w:pPr>
            <w:r>
              <w:t>35</w:t>
            </w:r>
          </w:p>
          <w:p w:rsidR="00FE5238" w:rsidRDefault="00FE5238" w:rsidP="001555ED">
            <w:pPr>
              <w:ind w:right="-143"/>
              <w:jc w:val="center"/>
            </w:pPr>
          </w:p>
          <w:p w:rsidR="00FE5238" w:rsidRDefault="00FE5238" w:rsidP="001555ED">
            <w:pPr>
              <w:ind w:right="-143"/>
              <w:jc w:val="center"/>
            </w:pPr>
            <w:r>
              <w:t>4</w:t>
            </w:r>
          </w:p>
          <w:p w:rsidR="00FE5238" w:rsidRDefault="00FE5238" w:rsidP="001555ED">
            <w:pPr>
              <w:ind w:right="-143"/>
              <w:jc w:val="center"/>
            </w:pPr>
          </w:p>
          <w:p w:rsidR="00FE5238" w:rsidRDefault="00FE5238" w:rsidP="001555ED">
            <w:pPr>
              <w:ind w:right="-143"/>
              <w:jc w:val="center"/>
            </w:pPr>
            <w:r>
              <w:t>8</w:t>
            </w:r>
          </w:p>
          <w:p w:rsidR="00FE5238" w:rsidRDefault="00FE5238" w:rsidP="001555ED">
            <w:pPr>
              <w:ind w:right="-143"/>
              <w:jc w:val="center"/>
            </w:pPr>
          </w:p>
          <w:p w:rsidR="00FE5238" w:rsidRDefault="00FE5238" w:rsidP="001555ED">
            <w:pPr>
              <w:ind w:right="-143"/>
              <w:jc w:val="center"/>
            </w:pPr>
            <w:r>
              <w:t>4</w:t>
            </w:r>
          </w:p>
          <w:p w:rsidR="00FE5238" w:rsidRDefault="00FE5238" w:rsidP="001555ED">
            <w:pPr>
              <w:ind w:right="-143"/>
              <w:jc w:val="center"/>
            </w:pPr>
            <w:r>
              <w:t>4</w:t>
            </w:r>
          </w:p>
          <w:p w:rsidR="00FE5238" w:rsidRDefault="00FE5238" w:rsidP="001555ED">
            <w:pPr>
              <w:ind w:right="-143"/>
              <w:jc w:val="center"/>
            </w:pPr>
          </w:p>
          <w:p w:rsidR="00FE5238" w:rsidRDefault="00FE5238" w:rsidP="001555ED">
            <w:pPr>
              <w:ind w:right="-143"/>
              <w:jc w:val="center"/>
            </w:pPr>
            <w:r>
              <w:t>15</w:t>
            </w:r>
          </w:p>
        </w:tc>
      </w:tr>
    </w:tbl>
    <w:p w:rsidR="00FE5238" w:rsidRPr="009E0398" w:rsidRDefault="00FE5238" w:rsidP="00FE5238">
      <w:pPr>
        <w:ind w:left="-916" w:right="-143"/>
        <w:jc w:val="center"/>
        <w:rPr>
          <w:b/>
          <w:color w:val="000000"/>
          <w:szCs w:val="28"/>
        </w:rPr>
      </w:pPr>
      <w:r w:rsidRPr="009E0398">
        <w:rPr>
          <w:b/>
          <w:color w:val="000000"/>
          <w:szCs w:val="28"/>
        </w:rPr>
        <w:t>Тематический план</w:t>
      </w:r>
      <w:r w:rsidRPr="009E0398">
        <w:rPr>
          <w:szCs w:val="28"/>
        </w:rPr>
        <w:t xml:space="preserve"> </w:t>
      </w:r>
      <w:r>
        <w:rPr>
          <w:szCs w:val="28"/>
        </w:rPr>
        <w:t>Уровень «Б</w:t>
      </w:r>
      <w:r w:rsidRPr="009E0398">
        <w:rPr>
          <w:szCs w:val="28"/>
        </w:rPr>
        <w:t>»</w:t>
      </w:r>
    </w:p>
    <w:tbl>
      <w:tblPr>
        <w:tblStyle w:val="a4"/>
        <w:tblW w:w="0" w:type="auto"/>
        <w:tblInd w:w="-526" w:type="dxa"/>
        <w:tblLook w:val="04A0"/>
      </w:tblPr>
      <w:tblGrid>
        <w:gridCol w:w="533"/>
        <w:gridCol w:w="5529"/>
        <w:gridCol w:w="1134"/>
        <w:gridCol w:w="1276"/>
        <w:gridCol w:w="1099"/>
      </w:tblGrid>
      <w:tr w:rsidR="00FE5238" w:rsidTr="00FE5238">
        <w:tc>
          <w:tcPr>
            <w:tcW w:w="533" w:type="dxa"/>
            <w:vMerge w:val="restart"/>
          </w:tcPr>
          <w:p w:rsidR="00FE5238" w:rsidRDefault="00FE5238" w:rsidP="001555ED">
            <w:pPr>
              <w:ind w:right="-143"/>
            </w:pPr>
            <w:r>
              <w:t>№</w:t>
            </w:r>
          </w:p>
          <w:p w:rsidR="00FE5238" w:rsidRDefault="00FE5238" w:rsidP="001555ED">
            <w:pPr>
              <w:ind w:right="-143"/>
            </w:pPr>
            <w:r>
              <w:t>п/п</w:t>
            </w:r>
          </w:p>
        </w:tc>
        <w:tc>
          <w:tcPr>
            <w:tcW w:w="5529" w:type="dxa"/>
            <w:vMerge w:val="restart"/>
          </w:tcPr>
          <w:p w:rsidR="00FE5238" w:rsidRDefault="00FE5238" w:rsidP="001555ED">
            <w:pPr>
              <w:ind w:right="-143"/>
              <w:jc w:val="center"/>
            </w:pPr>
            <w:r>
              <w:t>Наименование раздела, темы</w:t>
            </w:r>
          </w:p>
        </w:tc>
        <w:tc>
          <w:tcPr>
            <w:tcW w:w="3509" w:type="dxa"/>
            <w:gridSpan w:val="3"/>
          </w:tcPr>
          <w:p w:rsidR="00FE5238" w:rsidRDefault="00FE5238" w:rsidP="001555ED">
            <w:pPr>
              <w:ind w:right="-143"/>
              <w:jc w:val="center"/>
            </w:pPr>
            <w:r>
              <w:t>Количество часов</w:t>
            </w:r>
          </w:p>
        </w:tc>
      </w:tr>
      <w:tr w:rsidR="00FE5238" w:rsidTr="00FE5238">
        <w:tc>
          <w:tcPr>
            <w:tcW w:w="533" w:type="dxa"/>
            <w:vMerge/>
          </w:tcPr>
          <w:p w:rsidR="00FE5238" w:rsidRDefault="00FE5238" w:rsidP="001555ED">
            <w:pPr>
              <w:ind w:right="-143"/>
            </w:pPr>
          </w:p>
        </w:tc>
        <w:tc>
          <w:tcPr>
            <w:tcW w:w="5529" w:type="dxa"/>
            <w:vMerge/>
          </w:tcPr>
          <w:p w:rsidR="00FE5238" w:rsidRDefault="00FE5238" w:rsidP="001555ED">
            <w:pPr>
              <w:ind w:right="-143"/>
            </w:pPr>
          </w:p>
        </w:tc>
        <w:tc>
          <w:tcPr>
            <w:tcW w:w="1134" w:type="dxa"/>
          </w:tcPr>
          <w:p w:rsidR="00FE5238" w:rsidRDefault="00FE5238" w:rsidP="001555ED">
            <w:pPr>
              <w:ind w:right="-143"/>
              <w:jc w:val="center"/>
            </w:pPr>
            <w:r>
              <w:t>теория</w:t>
            </w:r>
          </w:p>
        </w:tc>
        <w:tc>
          <w:tcPr>
            <w:tcW w:w="1276" w:type="dxa"/>
          </w:tcPr>
          <w:p w:rsidR="00FE5238" w:rsidRDefault="00FE5238" w:rsidP="001555ED">
            <w:pPr>
              <w:ind w:right="-143"/>
              <w:jc w:val="center"/>
            </w:pPr>
            <w:r>
              <w:t>практика</w:t>
            </w:r>
          </w:p>
        </w:tc>
        <w:tc>
          <w:tcPr>
            <w:tcW w:w="1099" w:type="dxa"/>
          </w:tcPr>
          <w:p w:rsidR="00FE5238" w:rsidRDefault="00FE5238" w:rsidP="001555ED">
            <w:pPr>
              <w:ind w:right="-143"/>
              <w:jc w:val="center"/>
            </w:pPr>
            <w:r>
              <w:t>всего</w:t>
            </w:r>
          </w:p>
        </w:tc>
      </w:tr>
      <w:tr w:rsidR="00FE5238" w:rsidTr="00FE5238">
        <w:tc>
          <w:tcPr>
            <w:tcW w:w="533" w:type="dxa"/>
          </w:tcPr>
          <w:p w:rsidR="00FE5238" w:rsidRPr="0024181B" w:rsidRDefault="00FE5238" w:rsidP="001555ED">
            <w:pPr>
              <w:ind w:right="-143"/>
              <w:rPr>
                <w:sz w:val="24"/>
                <w:szCs w:val="24"/>
              </w:rPr>
            </w:pPr>
          </w:p>
          <w:p w:rsidR="00FE5238" w:rsidRPr="0024181B" w:rsidRDefault="00FE5238" w:rsidP="001555ED">
            <w:pPr>
              <w:ind w:right="-143"/>
              <w:rPr>
                <w:sz w:val="24"/>
                <w:szCs w:val="24"/>
              </w:rPr>
            </w:pPr>
            <w:r w:rsidRPr="0024181B">
              <w:rPr>
                <w:sz w:val="24"/>
                <w:szCs w:val="24"/>
              </w:rPr>
              <w:t>1.</w:t>
            </w:r>
          </w:p>
          <w:p w:rsidR="00FE5238" w:rsidRPr="0024181B" w:rsidRDefault="00FE5238" w:rsidP="001555ED">
            <w:pPr>
              <w:ind w:right="-143"/>
              <w:rPr>
                <w:sz w:val="24"/>
                <w:szCs w:val="24"/>
              </w:rPr>
            </w:pPr>
          </w:p>
          <w:p w:rsidR="00FE5238" w:rsidRPr="0024181B" w:rsidRDefault="00FE5238" w:rsidP="001555ED">
            <w:pPr>
              <w:ind w:right="-143"/>
              <w:rPr>
                <w:sz w:val="24"/>
                <w:szCs w:val="24"/>
              </w:rPr>
            </w:pPr>
            <w:r w:rsidRPr="0024181B">
              <w:rPr>
                <w:sz w:val="24"/>
                <w:szCs w:val="24"/>
              </w:rPr>
              <w:t>2.</w:t>
            </w:r>
          </w:p>
          <w:p w:rsidR="00FE5238" w:rsidRPr="0024181B" w:rsidRDefault="00FE5238" w:rsidP="001555ED">
            <w:pPr>
              <w:ind w:right="-143"/>
              <w:rPr>
                <w:sz w:val="24"/>
                <w:szCs w:val="24"/>
              </w:rPr>
            </w:pPr>
          </w:p>
          <w:p w:rsidR="00FE5238" w:rsidRPr="0024181B" w:rsidRDefault="00FE5238" w:rsidP="001555ED">
            <w:pPr>
              <w:ind w:right="-143"/>
              <w:rPr>
                <w:sz w:val="24"/>
                <w:szCs w:val="24"/>
              </w:rPr>
            </w:pPr>
            <w:r w:rsidRPr="0024181B">
              <w:rPr>
                <w:sz w:val="24"/>
                <w:szCs w:val="24"/>
              </w:rPr>
              <w:t>3.</w:t>
            </w:r>
          </w:p>
          <w:p w:rsidR="00FE5238" w:rsidRPr="0024181B" w:rsidRDefault="00FE5238" w:rsidP="001555ED">
            <w:pPr>
              <w:ind w:right="-143"/>
              <w:rPr>
                <w:sz w:val="24"/>
                <w:szCs w:val="24"/>
              </w:rPr>
            </w:pPr>
          </w:p>
          <w:p w:rsidR="00FE5238" w:rsidRPr="0024181B" w:rsidRDefault="00FE5238" w:rsidP="001555ED">
            <w:pPr>
              <w:ind w:right="-143"/>
              <w:rPr>
                <w:sz w:val="24"/>
                <w:szCs w:val="24"/>
              </w:rPr>
            </w:pPr>
            <w:r w:rsidRPr="0024181B">
              <w:rPr>
                <w:sz w:val="24"/>
                <w:szCs w:val="24"/>
              </w:rPr>
              <w:t>4.</w:t>
            </w:r>
          </w:p>
          <w:p w:rsidR="00FE5238" w:rsidRPr="0024181B" w:rsidRDefault="00FE5238" w:rsidP="001555ED">
            <w:pPr>
              <w:ind w:right="-143"/>
              <w:rPr>
                <w:sz w:val="24"/>
                <w:szCs w:val="24"/>
              </w:rPr>
            </w:pPr>
          </w:p>
          <w:p w:rsidR="00FE5238" w:rsidRPr="0024181B" w:rsidRDefault="00FE5238" w:rsidP="001555ED">
            <w:pPr>
              <w:ind w:right="-143"/>
              <w:rPr>
                <w:sz w:val="24"/>
                <w:szCs w:val="24"/>
              </w:rPr>
            </w:pPr>
          </w:p>
          <w:p w:rsidR="00FE5238" w:rsidRDefault="00FE5238" w:rsidP="001555ED">
            <w:pPr>
              <w:ind w:right="-143"/>
            </w:pPr>
            <w:r w:rsidRPr="0024181B">
              <w:rPr>
                <w:sz w:val="24"/>
                <w:szCs w:val="24"/>
              </w:rPr>
              <w:t>5.</w:t>
            </w:r>
          </w:p>
        </w:tc>
        <w:tc>
          <w:tcPr>
            <w:tcW w:w="5529" w:type="dxa"/>
          </w:tcPr>
          <w:p w:rsidR="00FE5238" w:rsidRPr="0024181B" w:rsidRDefault="00FE5238" w:rsidP="001555ED">
            <w:pPr>
              <w:ind w:right="-143"/>
              <w:rPr>
                <w:i/>
                <w:sz w:val="24"/>
                <w:szCs w:val="24"/>
              </w:rPr>
            </w:pPr>
            <w:r w:rsidRPr="0024181B">
              <w:rPr>
                <w:i/>
                <w:sz w:val="24"/>
                <w:szCs w:val="24"/>
              </w:rPr>
              <w:t>Технология творческой деятельности</w:t>
            </w:r>
          </w:p>
          <w:p w:rsidR="00FE5238" w:rsidRPr="0024181B" w:rsidRDefault="00FE5238" w:rsidP="001555ED">
            <w:pPr>
              <w:ind w:right="-143"/>
              <w:rPr>
                <w:sz w:val="24"/>
                <w:szCs w:val="24"/>
              </w:rPr>
            </w:pPr>
            <w:r w:rsidRPr="0024181B">
              <w:rPr>
                <w:sz w:val="24"/>
                <w:szCs w:val="24"/>
              </w:rPr>
              <w:t>Введение в творческую деятельность. Этапы решения творческих задач.</w:t>
            </w:r>
          </w:p>
          <w:p w:rsidR="00FE5238" w:rsidRPr="0024181B" w:rsidRDefault="00FE5238" w:rsidP="001555ED">
            <w:pPr>
              <w:ind w:right="-143"/>
              <w:rPr>
                <w:sz w:val="24"/>
                <w:szCs w:val="24"/>
              </w:rPr>
            </w:pPr>
            <w:r w:rsidRPr="0024181B">
              <w:rPr>
                <w:sz w:val="24"/>
                <w:szCs w:val="24"/>
              </w:rPr>
              <w:t>Техническое творчество как вид технологии. Выбор целей в поисковой деятельности.</w:t>
            </w:r>
          </w:p>
          <w:p w:rsidR="00FE5238" w:rsidRPr="0024181B" w:rsidRDefault="00FE5238" w:rsidP="001555ED">
            <w:pPr>
              <w:ind w:right="-143"/>
              <w:rPr>
                <w:sz w:val="24"/>
                <w:szCs w:val="24"/>
              </w:rPr>
            </w:pPr>
            <w:r w:rsidRPr="0024181B">
              <w:rPr>
                <w:sz w:val="24"/>
                <w:szCs w:val="24"/>
              </w:rPr>
              <w:t>Рынок товаров и услуг. Защита интеллектуальной собственности, прав покупателя и продавца.</w:t>
            </w:r>
          </w:p>
          <w:p w:rsidR="00FE5238" w:rsidRPr="0024181B" w:rsidRDefault="00FE5238" w:rsidP="001555ED">
            <w:pPr>
              <w:ind w:right="-143"/>
              <w:rPr>
                <w:sz w:val="24"/>
                <w:szCs w:val="24"/>
              </w:rPr>
            </w:pPr>
            <w:r w:rsidRPr="0024181B">
              <w:rPr>
                <w:sz w:val="24"/>
                <w:szCs w:val="24"/>
              </w:rPr>
              <w:t>Организационно правовые формы коммерческой и некоммерческой деятельности. Организация и регистрация нового предприятия.</w:t>
            </w:r>
          </w:p>
          <w:p w:rsidR="00FE5238" w:rsidRDefault="00FE5238" w:rsidP="001555ED">
            <w:pPr>
              <w:ind w:right="-143"/>
            </w:pPr>
            <w:r w:rsidRPr="0024181B">
              <w:rPr>
                <w:sz w:val="24"/>
                <w:szCs w:val="24"/>
              </w:rPr>
              <w:t>Выполнение творческого проекта и его защита.</w:t>
            </w:r>
          </w:p>
        </w:tc>
        <w:tc>
          <w:tcPr>
            <w:tcW w:w="1134" w:type="dxa"/>
          </w:tcPr>
          <w:p w:rsidR="00FE5238" w:rsidRPr="0024181B" w:rsidRDefault="00FE5238" w:rsidP="001555ED">
            <w:pPr>
              <w:ind w:right="-143"/>
              <w:rPr>
                <w:sz w:val="24"/>
                <w:szCs w:val="24"/>
              </w:rPr>
            </w:pPr>
          </w:p>
          <w:p w:rsidR="00FE5238" w:rsidRPr="0024181B" w:rsidRDefault="00FE5238" w:rsidP="001555ED">
            <w:pPr>
              <w:ind w:right="-143"/>
              <w:rPr>
                <w:sz w:val="24"/>
                <w:szCs w:val="24"/>
              </w:rPr>
            </w:pPr>
          </w:p>
          <w:p w:rsidR="00FE5238" w:rsidRPr="0024181B" w:rsidRDefault="00FE5238" w:rsidP="001555ED">
            <w:pPr>
              <w:ind w:right="-143"/>
              <w:jc w:val="center"/>
              <w:rPr>
                <w:sz w:val="24"/>
                <w:szCs w:val="24"/>
              </w:rPr>
            </w:pPr>
            <w:r w:rsidRPr="0024181B">
              <w:rPr>
                <w:sz w:val="24"/>
                <w:szCs w:val="24"/>
              </w:rPr>
              <w:t>2</w:t>
            </w:r>
          </w:p>
          <w:p w:rsidR="00FE5238" w:rsidRPr="0024181B" w:rsidRDefault="00FE5238" w:rsidP="001555ED">
            <w:pPr>
              <w:ind w:right="-143"/>
              <w:rPr>
                <w:sz w:val="24"/>
                <w:szCs w:val="24"/>
              </w:rPr>
            </w:pPr>
          </w:p>
          <w:p w:rsidR="00FE5238" w:rsidRPr="0024181B" w:rsidRDefault="00FE5238" w:rsidP="001555ED">
            <w:pPr>
              <w:ind w:right="-143"/>
              <w:jc w:val="center"/>
              <w:rPr>
                <w:sz w:val="24"/>
                <w:szCs w:val="24"/>
              </w:rPr>
            </w:pPr>
            <w:r w:rsidRPr="0024181B">
              <w:rPr>
                <w:sz w:val="24"/>
                <w:szCs w:val="24"/>
              </w:rPr>
              <w:t>4</w:t>
            </w:r>
          </w:p>
          <w:p w:rsidR="00FE5238" w:rsidRPr="0024181B" w:rsidRDefault="00FE5238" w:rsidP="001555ED">
            <w:pPr>
              <w:ind w:right="-143"/>
              <w:rPr>
                <w:sz w:val="24"/>
                <w:szCs w:val="24"/>
              </w:rPr>
            </w:pPr>
          </w:p>
          <w:p w:rsidR="00FE5238" w:rsidRDefault="00FE5238" w:rsidP="001555ED">
            <w:pPr>
              <w:ind w:right="-143"/>
              <w:jc w:val="center"/>
              <w:rPr>
                <w:sz w:val="24"/>
                <w:szCs w:val="24"/>
              </w:rPr>
            </w:pPr>
            <w:r w:rsidRPr="0024181B">
              <w:rPr>
                <w:sz w:val="24"/>
                <w:szCs w:val="24"/>
              </w:rPr>
              <w:t>2</w:t>
            </w:r>
          </w:p>
          <w:p w:rsidR="00FE5238" w:rsidRDefault="00FE5238" w:rsidP="001555ED">
            <w:pPr>
              <w:ind w:right="-143"/>
              <w:jc w:val="center"/>
              <w:rPr>
                <w:sz w:val="24"/>
                <w:szCs w:val="24"/>
              </w:rPr>
            </w:pPr>
          </w:p>
          <w:p w:rsidR="00FE5238" w:rsidRPr="0024181B" w:rsidRDefault="00FE5238" w:rsidP="001555ED">
            <w:pPr>
              <w:ind w:right="-143"/>
              <w:jc w:val="center"/>
              <w:rPr>
                <w:sz w:val="24"/>
                <w:szCs w:val="24"/>
              </w:rPr>
            </w:pPr>
          </w:p>
          <w:p w:rsidR="00FE5238" w:rsidRPr="0024181B" w:rsidRDefault="00FE5238" w:rsidP="001555ED">
            <w:pPr>
              <w:ind w:right="-143"/>
              <w:jc w:val="center"/>
              <w:rPr>
                <w:sz w:val="24"/>
                <w:szCs w:val="24"/>
              </w:rPr>
            </w:pPr>
            <w:r w:rsidRPr="0024181B">
              <w:rPr>
                <w:sz w:val="24"/>
                <w:szCs w:val="24"/>
              </w:rPr>
              <w:t>2</w:t>
            </w:r>
          </w:p>
          <w:p w:rsidR="00FE5238" w:rsidRPr="0024181B" w:rsidRDefault="00FE5238" w:rsidP="001555ED">
            <w:pPr>
              <w:ind w:right="-143"/>
              <w:jc w:val="center"/>
              <w:rPr>
                <w:sz w:val="24"/>
                <w:szCs w:val="24"/>
              </w:rPr>
            </w:pPr>
            <w:r w:rsidRPr="0024181B">
              <w:rPr>
                <w:sz w:val="24"/>
                <w:szCs w:val="24"/>
              </w:rPr>
              <w:t>2</w:t>
            </w:r>
          </w:p>
        </w:tc>
        <w:tc>
          <w:tcPr>
            <w:tcW w:w="1276" w:type="dxa"/>
          </w:tcPr>
          <w:p w:rsidR="00FE5238" w:rsidRPr="0024181B" w:rsidRDefault="00FE5238" w:rsidP="001555ED">
            <w:pPr>
              <w:ind w:right="-143"/>
              <w:rPr>
                <w:sz w:val="24"/>
                <w:szCs w:val="24"/>
              </w:rPr>
            </w:pPr>
          </w:p>
          <w:p w:rsidR="00FE5238" w:rsidRPr="0024181B" w:rsidRDefault="00FE5238" w:rsidP="001555ED">
            <w:pPr>
              <w:ind w:right="-143"/>
              <w:rPr>
                <w:sz w:val="24"/>
                <w:szCs w:val="24"/>
              </w:rPr>
            </w:pPr>
          </w:p>
          <w:p w:rsidR="00FE5238" w:rsidRPr="0024181B" w:rsidRDefault="00FE5238" w:rsidP="001555ED">
            <w:pPr>
              <w:ind w:right="-143"/>
              <w:jc w:val="center"/>
              <w:rPr>
                <w:sz w:val="24"/>
                <w:szCs w:val="24"/>
              </w:rPr>
            </w:pPr>
            <w:r w:rsidRPr="0024181B">
              <w:rPr>
                <w:sz w:val="24"/>
                <w:szCs w:val="24"/>
              </w:rPr>
              <w:t>2</w:t>
            </w:r>
          </w:p>
          <w:p w:rsidR="00FE5238" w:rsidRPr="0024181B" w:rsidRDefault="00FE5238" w:rsidP="001555ED">
            <w:pPr>
              <w:ind w:right="-143"/>
              <w:jc w:val="center"/>
              <w:rPr>
                <w:sz w:val="24"/>
                <w:szCs w:val="24"/>
              </w:rPr>
            </w:pPr>
          </w:p>
          <w:p w:rsidR="00FE5238" w:rsidRPr="0024181B" w:rsidRDefault="00FE5238" w:rsidP="001555ED">
            <w:pPr>
              <w:ind w:right="-143"/>
              <w:jc w:val="center"/>
              <w:rPr>
                <w:sz w:val="24"/>
                <w:szCs w:val="24"/>
              </w:rPr>
            </w:pPr>
            <w:r w:rsidRPr="0024181B">
              <w:rPr>
                <w:sz w:val="24"/>
                <w:szCs w:val="24"/>
              </w:rPr>
              <w:t>4</w:t>
            </w:r>
          </w:p>
          <w:p w:rsidR="00FE5238" w:rsidRPr="0024181B" w:rsidRDefault="00FE5238" w:rsidP="001555ED">
            <w:pPr>
              <w:ind w:right="-143"/>
              <w:rPr>
                <w:sz w:val="24"/>
                <w:szCs w:val="24"/>
              </w:rPr>
            </w:pPr>
          </w:p>
          <w:p w:rsidR="00FE5238" w:rsidRDefault="00FE5238" w:rsidP="001555ED">
            <w:pPr>
              <w:ind w:right="-143"/>
              <w:jc w:val="center"/>
              <w:rPr>
                <w:sz w:val="24"/>
                <w:szCs w:val="24"/>
              </w:rPr>
            </w:pPr>
            <w:r w:rsidRPr="0024181B">
              <w:rPr>
                <w:sz w:val="24"/>
                <w:szCs w:val="24"/>
              </w:rPr>
              <w:t>2</w:t>
            </w:r>
          </w:p>
          <w:p w:rsidR="00FE5238" w:rsidRDefault="00FE5238" w:rsidP="001555ED">
            <w:pPr>
              <w:ind w:right="-143"/>
              <w:jc w:val="center"/>
              <w:rPr>
                <w:sz w:val="24"/>
                <w:szCs w:val="24"/>
              </w:rPr>
            </w:pPr>
          </w:p>
          <w:p w:rsidR="00FE5238" w:rsidRPr="0024181B" w:rsidRDefault="00FE5238" w:rsidP="001555ED">
            <w:pPr>
              <w:ind w:right="-143"/>
              <w:jc w:val="center"/>
              <w:rPr>
                <w:sz w:val="24"/>
                <w:szCs w:val="24"/>
              </w:rPr>
            </w:pPr>
          </w:p>
          <w:p w:rsidR="00FE5238" w:rsidRPr="0024181B" w:rsidRDefault="00FE5238" w:rsidP="001555ED">
            <w:pPr>
              <w:ind w:right="-143"/>
              <w:jc w:val="center"/>
              <w:rPr>
                <w:sz w:val="24"/>
                <w:szCs w:val="24"/>
              </w:rPr>
            </w:pPr>
            <w:r w:rsidRPr="0024181B">
              <w:rPr>
                <w:sz w:val="24"/>
                <w:szCs w:val="24"/>
              </w:rPr>
              <w:t>2</w:t>
            </w:r>
          </w:p>
          <w:p w:rsidR="00FE5238" w:rsidRPr="0024181B" w:rsidRDefault="00FE5238" w:rsidP="001555ED">
            <w:pPr>
              <w:ind w:right="-143"/>
              <w:jc w:val="center"/>
              <w:rPr>
                <w:sz w:val="24"/>
                <w:szCs w:val="24"/>
              </w:rPr>
            </w:pPr>
            <w:r w:rsidRPr="0024181B">
              <w:rPr>
                <w:sz w:val="24"/>
                <w:szCs w:val="24"/>
              </w:rPr>
              <w:t>13</w:t>
            </w:r>
          </w:p>
        </w:tc>
        <w:tc>
          <w:tcPr>
            <w:tcW w:w="1099" w:type="dxa"/>
          </w:tcPr>
          <w:p w:rsidR="00FE5238" w:rsidRPr="0024181B" w:rsidRDefault="00FE5238" w:rsidP="001555ED">
            <w:pPr>
              <w:ind w:right="-143"/>
              <w:jc w:val="center"/>
              <w:rPr>
                <w:sz w:val="24"/>
                <w:szCs w:val="24"/>
              </w:rPr>
            </w:pPr>
            <w:r w:rsidRPr="0024181B">
              <w:rPr>
                <w:sz w:val="24"/>
                <w:szCs w:val="24"/>
              </w:rPr>
              <w:t>35</w:t>
            </w:r>
          </w:p>
          <w:p w:rsidR="00FE5238" w:rsidRPr="0024181B" w:rsidRDefault="00FE5238" w:rsidP="001555ED">
            <w:pPr>
              <w:ind w:right="-143"/>
              <w:jc w:val="center"/>
              <w:rPr>
                <w:sz w:val="24"/>
                <w:szCs w:val="24"/>
              </w:rPr>
            </w:pPr>
          </w:p>
          <w:p w:rsidR="00FE5238" w:rsidRPr="0024181B" w:rsidRDefault="00FE5238" w:rsidP="001555ED">
            <w:pPr>
              <w:ind w:right="-143"/>
              <w:jc w:val="center"/>
              <w:rPr>
                <w:sz w:val="24"/>
                <w:szCs w:val="24"/>
              </w:rPr>
            </w:pPr>
            <w:r w:rsidRPr="0024181B">
              <w:rPr>
                <w:sz w:val="24"/>
                <w:szCs w:val="24"/>
              </w:rPr>
              <w:t>4</w:t>
            </w:r>
          </w:p>
          <w:p w:rsidR="00FE5238" w:rsidRPr="0024181B" w:rsidRDefault="00FE5238" w:rsidP="001555ED">
            <w:pPr>
              <w:ind w:right="-143"/>
              <w:jc w:val="center"/>
              <w:rPr>
                <w:sz w:val="24"/>
                <w:szCs w:val="24"/>
              </w:rPr>
            </w:pPr>
          </w:p>
          <w:p w:rsidR="00FE5238" w:rsidRPr="0024181B" w:rsidRDefault="00FE5238" w:rsidP="001555ED">
            <w:pPr>
              <w:ind w:right="-143"/>
              <w:jc w:val="center"/>
              <w:rPr>
                <w:sz w:val="24"/>
                <w:szCs w:val="24"/>
              </w:rPr>
            </w:pPr>
            <w:r w:rsidRPr="0024181B">
              <w:rPr>
                <w:sz w:val="24"/>
                <w:szCs w:val="24"/>
              </w:rPr>
              <w:t>8</w:t>
            </w:r>
          </w:p>
          <w:p w:rsidR="00FE5238" w:rsidRPr="0024181B" w:rsidRDefault="00FE5238" w:rsidP="001555ED">
            <w:pPr>
              <w:ind w:right="-143"/>
              <w:rPr>
                <w:sz w:val="24"/>
                <w:szCs w:val="24"/>
              </w:rPr>
            </w:pPr>
          </w:p>
          <w:p w:rsidR="00FE5238" w:rsidRDefault="00FE5238" w:rsidP="001555ED">
            <w:pPr>
              <w:ind w:right="-143"/>
              <w:jc w:val="center"/>
              <w:rPr>
                <w:sz w:val="24"/>
                <w:szCs w:val="24"/>
              </w:rPr>
            </w:pPr>
            <w:r w:rsidRPr="0024181B">
              <w:rPr>
                <w:sz w:val="24"/>
                <w:szCs w:val="24"/>
              </w:rPr>
              <w:t>4</w:t>
            </w:r>
          </w:p>
          <w:p w:rsidR="00FE5238" w:rsidRDefault="00FE5238" w:rsidP="001555ED">
            <w:pPr>
              <w:ind w:right="-143"/>
              <w:rPr>
                <w:sz w:val="24"/>
                <w:szCs w:val="24"/>
              </w:rPr>
            </w:pPr>
          </w:p>
          <w:p w:rsidR="00FE5238" w:rsidRPr="0024181B" w:rsidRDefault="00FE5238" w:rsidP="001555ED">
            <w:pPr>
              <w:ind w:right="-143"/>
              <w:rPr>
                <w:sz w:val="24"/>
                <w:szCs w:val="24"/>
              </w:rPr>
            </w:pPr>
          </w:p>
          <w:p w:rsidR="00FE5238" w:rsidRPr="0024181B" w:rsidRDefault="00FE5238" w:rsidP="001555ED">
            <w:pPr>
              <w:ind w:right="-143"/>
              <w:jc w:val="center"/>
              <w:rPr>
                <w:sz w:val="24"/>
                <w:szCs w:val="24"/>
              </w:rPr>
            </w:pPr>
            <w:r w:rsidRPr="0024181B">
              <w:rPr>
                <w:sz w:val="24"/>
                <w:szCs w:val="24"/>
              </w:rPr>
              <w:t>4</w:t>
            </w:r>
          </w:p>
          <w:p w:rsidR="00FE5238" w:rsidRPr="0024181B" w:rsidRDefault="00FE5238" w:rsidP="001555ED">
            <w:pPr>
              <w:ind w:right="-143"/>
              <w:jc w:val="center"/>
              <w:rPr>
                <w:sz w:val="24"/>
                <w:szCs w:val="24"/>
              </w:rPr>
            </w:pPr>
            <w:r w:rsidRPr="0024181B">
              <w:rPr>
                <w:sz w:val="24"/>
                <w:szCs w:val="24"/>
              </w:rPr>
              <w:t>15</w:t>
            </w:r>
          </w:p>
        </w:tc>
      </w:tr>
    </w:tbl>
    <w:p w:rsidR="00FE5238" w:rsidRPr="009E0398" w:rsidRDefault="00FE5238" w:rsidP="00FE5238">
      <w:pPr>
        <w:ind w:right="-143"/>
      </w:pPr>
    </w:p>
    <w:p w:rsidR="00FE5238" w:rsidRPr="009E0398" w:rsidRDefault="00FE5238" w:rsidP="00FE5238">
      <w:pPr>
        <w:ind w:left="-567" w:right="-143" w:firstLine="567"/>
        <w:jc w:val="both"/>
        <w:rPr>
          <w:i/>
        </w:rPr>
      </w:pPr>
      <w:r w:rsidRPr="009E0398">
        <w:rPr>
          <w:i/>
        </w:rPr>
        <w:t>Практика:</w:t>
      </w:r>
    </w:p>
    <w:p w:rsidR="00FE5238" w:rsidRDefault="00FE5238" w:rsidP="00FE5238">
      <w:pPr>
        <w:ind w:left="-567" w:right="-143" w:firstLine="567"/>
        <w:jc w:val="both"/>
      </w:pPr>
      <w:r>
        <w:t>Усовершенствование заданного объекта: методами морфологического ящика, фокальных объектов.</w:t>
      </w:r>
    </w:p>
    <w:p w:rsidR="00FE5238" w:rsidRDefault="00FE5238" w:rsidP="00FE5238">
      <w:pPr>
        <w:ind w:left="-567" w:right="-143" w:firstLine="567"/>
        <w:jc w:val="both"/>
      </w:pPr>
      <w:r>
        <w:t>Усовершенствование заданного устройства, пользуясь арсеналом ТРИЗ.</w:t>
      </w:r>
    </w:p>
    <w:p w:rsidR="00FE5238" w:rsidRDefault="00FE5238" w:rsidP="00FE5238">
      <w:pPr>
        <w:ind w:left="-567" w:firstLine="567"/>
      </w:pPr>
      <w:r>
        <w:t>Подготовить материалы заявки на изобретение для предложенного устройства.</w:t>
      </w:r>
    </w:p>
    <w:p w:rsidR="00FE5238" w:rsidRDefault="00FE5238" w:rsidP="00FE5238">
      <w:r>
        <w:br w:type="page"/>
      </w:r>
    </w:p>
    <w:p w:rsidR="00FE5238" w:rsidRDefault="00FE5238" w:rsidP="00FE5238">
      <w:pPr>
        <w:pStyle w:val="2"/>
        <w:jc w:val="center"/>
      </w:pPr>
      <w:bookmarkStart w:id="8" w:name="_Toc295236630"/>
      <w:r>
        <w:lastRenderedPageBreak/>
        <w:t>План-конспект урока.</w:t>
      </w:r>
      <w:bookmarkEnd w:id="8"/>
    </w:p>
    <w:p w:rsidR="00EE051F" w:rsidRDefault="00EE051F" w:rsidP="00EE051F">
      <w:pPr>
        <w:ind w:left="-567" w:firstLine="567"/>
        <w:jc w:val="both"/>
        <w:rPr>
          <w:szCs w:val="28"/>
        </w:rPr>
      </w:pPr>
      <w:r w:rsidRPr="00B36BB0">
        <w:rPr>
          <w:b/>
        </w:rPr>
        <w:t>Тема урока:</w:t>
      </w:r>
      <w:r>
        <w:t xml:space="preserve"> </w:t>
      </w:r>
      <w:r w:rsidRPr="00B36BB0">
        <w:rPr>
          <w:szCs w:val="28"/>
        </w:rPr>
        <w:t>Понятие об основах проектирования</w:t>
      </w:r>
      <w:r>
        <w:rPr>
          <w:szCs w:val="28"/>
        </w:rPr>
        <w:t>.</w:t>
      </w:r>
    </w:p>
    <w:p w:rsidR="00EE051F" w:rsidRPr="00B36BB0" w:rsidRDefault="00EE051F" w:rsidP="00EE051F">
      <w:pPr>
        <w:ind w:left="-567" w:firstLine="567"/>
        <w:jc w:val="both"/>
        <w:rPr>
          <w:szCs w:val="28"/>
        </w:rPr>
      </w:pPr>
      <w:r w:rsidRPr="00B36BB0">
        <w:rPr>
          <w:b/>
          <w:szCs w:val="28"/>
        </w:rPr>
        <w:t>Тип урока:</w:t>
      </w:r>
      <w:r>
        <w:rPr>
          <w:szCs w:val="28"/>
        </w:rPr>
        <w:t xml:space="preserve"> </w:t>
      </w:r>
      <w:r w:rsidRPr="00B36BB0">
        <w:t>Урок-обобщение знаний</w:t>
      </w:r>
      <w:r>
        <w:t>.</w:t>
      </w:r>
    </w:p>
    <w:p w:rsidR="00EE051F" w:rsidRPr="00B36BB0" w:rsidRDefault="00EE051F" w:rsidP="00EE051F">
      <w:pPr>
        <w:ind w:left="-567" w:firstLine="567"/>
        <w:jc w:val="both"/>
        <w:rPr>
          <w:b/>
          <w:szCs w:val="28"/>
        </w:rPr>
      </w:pPr>
      <w:r w:rsidRPr="00B36BB0">
        <w:rPr>
          <w:b/>
          <w:szCs w:val="28"/>
        </w:rPr>
        <w:t xml:space="preserve">Цели: </w:t>
      </w:r>
    </w:p>
    <w:p w:rsidR="00EE051F" w:rsidRPr="00B36BB0" w:rsidRDefault="00EE051F" w:rsidP="00EE051F">
      <w:pPr>
        <w:pStyle w:val="a3"/>
        <w:numPr>
          <w:ilvl w:val="0"/>
          <w:numId w:val="7"/>
        </w:numPr>
        <w:tabs>
          <w:tab w:val="num" w:pos="540"/>
          <w:tab w:val="left" w:pos="1095"/>
        </w:tabs>
        <w:spacing w:after="0" w:line="240" w:lineRule="auto"/>
        <w:ind w:left="-567" w:firstLine="567"/>
        <w:jc w:val="both"/>
      </w:pPr>
      <w:r w:rsidRPr="00B36BB0">
        <w:rPr>
          <w:u w:val="single"/>
        </w:rPr>
        <w:t>Образовательная:</w:t>
      </w:r>
      <w:r w:rsidRPr="00B36BB0">
        <w:t xml:space="preserve"> обобщить знания по теме «Проект»</w:t>
      </w:r>
    </w:p>
    <w:p w:rsidR="00EE051F" w:rsidRDefault="00EE051F" w:rsidP="00EE051F">
      <w:pPr>
        <w:pStyle w:val="a3"/>
        <w:numPr>
          <w:ilvl w:val="0"/>
          <w:numId w:val="7"/>
        </w:numPr>
        <w:tabs>
          <w:tab w:val="num" w:pos="540"/>
          <w:tab w:val="left" w:pos="1095"/>
        </w:tabs>
        <w:spacing w:after="0" w:line="240" w:lineRule="auto"/>
        <w:ind w:left="-567" w:firstLine="567"/>
        <w:jc w:val="both"/>
      </w:pPr>
      <w:r w:rsidRPr="00B36BB0">
        <w:rPr>
          <w:u w:val="single"/>
        </w:rPr>
        <w:t>Развивающая:</w:t>
      </w:r>
      <w:r w:rsidRPr="00B36BB0">
        <w:t xml:space="preserve"> способствовать развитию у школьников творческой самореализации.</w:t>
      </w:r>
    </w:p>
    <w:p w:rsidR="00EE051F" w:rsidRDefault="00EE051F" w:rsidP="00EE051F">
      <w:pPr>
        <w:pStyle w:val="a3"/>
        <w:numPr>
          <w:ilvl w:val="0"/>
          <w:numId w:val="7"/>
        </w:numPr>
        <w:tabs>
          <w:tab w:val="num" w:pos="540"/>
          <w:tab w:val="left" w:pos="1095"/>
        </w:tabs>
        <w:spacing w:after="0" w:line="240" w:lineRule="auto"/>
        <w:ind w:left="-567" w:firstLine="567"/>
        <w:jc w:val="both"/>
      </w:pPr>
      <w:r w:rsidRPr="00B36BB0">
        <w:rPr>
          <w:u w:val="single"/>
        </w:rPr>
        <w:t>Воспитательная:</w:t>
      </w:r>
      <w:r w:rsidRPr="00B36BB0">
        <w:t xml:space="preserve"> воспитывать толерантность, индивидуализм и коллективизм, ответственность, инициативность и творческое отношение к делу.</w:t>
      </w:r>
    </w:p>
    <w:p w:rsidR="00EE051F" w:rsidRPr="00B36BB0" w:rsidRDefault="00EE051F" w:rsidP="00EE051F">
      <w:pPr>
        <w:tabs>
          <w:tab w:val="left" w:pos="1095"/>
        </w:tabs>
        <w:ind w:left="-567" w:firstLine="567"/>
        <w:jc w:val="both"/>
        <w:rPr>
          <w:b/>
        </w:rPr>
      </w:pPr>
      <w:r w:rsidRPr="00B36BB0">
        <w:rPr>
          <w:b/>
        </w:rPr>
        <w:t>Задачи:</w:t>
      </w:r>
    </w:p>
    <w:p w:rsidR="00EE051F" w:rsidRPr="00B36BB0" w:rsidRDefault="00EE051F" w:rsidP="002177EE">
      <w:r w:rsidRPr="00B36BB0">
        <w:t>- организовать применение учащимися знаний и опыта  проектирования;</w:t>
      </w:r>
    </w:p>
    <w:p w:rsidR="00EE051F" w:rsidRPr="00B36BB0" w:rsidRDefault="00EE051F" w:rsidP="002177EE">
      <w:pPr>
        <w:pStyle w:val="a3"/>
        <w:spacing w:after="0" w:line="240" w:lineRule="auto"/>
        <w:ind w:left="0"/>
        <w:jc w:val="both"/>
      </w:pPr>
      <w:r w:rsidRPr="00B36BB0">
        <w:t>- повторить этапы выполнения проекта;</w:t>
      </w:r>
    </w:p>
    <w:p w:rsidR="00EE051F" w:rsidRPr="00B36BB0" w:rsidRDefault="00EE051F" w:rsidP="002177EE">
      <w:pPr>
        <w:pStyle w:val="a3"/>
        <w:spacing w:after="0" w:line="240" w:lineRule="auto"/>
        <w:ind w:left="0"/>
        <w:jc w:val="both"/>
      </w:pPr>
      <w:r w:rsidRPr="00B36BB0">
        <w:t>- организовать просмотр проектов и презентаций проектов,</w:t>
      </w:r>
    </w:p>
    <w:p w:rsidR="00EE051F" w:rsidRPr="00B36BB0" w:rsidRDefault="00EE051F" w:rsidP="002177EE">
      <w:pPr>
        <w:pStyle w:val="a3"/>
        <w:spacing w:after="0" w:line="240" w:lineRule="auto"/>
        <w:ind w:left="0"/>
        <w:jc w:val="both"/>
      </w:pPr>
      <w:r w:rsidRPr="00B36BB0">
        <w:t>- развивать интерес и творческие способности,</w:t>
      </w:r>
    </w:p>
    <w:p w:rsidR="00EE051F" w:rsidRDefault="00EE051F" w:rsidP="002177EE">
      <w:pPr>
        <w:pStyle w:val="a3"/>
        <w:tabs>
          <w:tab w:val="left" w:pos="1095"/>
        </w:tabs>
        <w:spacing w:after="0" w:line="240" w:lineRule="auto"/>
        <w:ind w:left="0"/>
        <w:jc w:val="both"/>
      </w:pPr>
      <w:r w:rsidRPr="00B36BB0">
        <w:t>- развивать самостоятельность и способность учащихся решать творческие и изобретательские задачи.</w:t>
      </w:r>
    </w:p>
    <w:p w:rsidR="00EE051F" w:rsidRDefault="00EE051F" w:rsidP="00EE051F">
      <w:pPr>
        <w:tabs>
          <w:tab w:val="left" w:pos="1095"/>
        </w:tabs>
        <w:ind w:left="-567" w:firstLine="567"/>
        <w:jc w:val="both"/>
      </w:pPr>
      <w:r w:rsidRPr="00B36BB0">
        <w:t>Знания, умения, навыки и качества, которые актуализируют,</w:t>
      </w:r>
      <w:r>
        <w:t xml:space="preserve"> </w:t>
      </w:r>
      <w:r w:rsidRPr="00B36BB0">
        <w:t>приобретут,</w:t>
      </w:r>
      <w:r>
        <w:t xml:space="preserve"> </w:t>
      </w:r>
      <w:r w:rsidRPr="00B36BB0">
        <w:t>закрепят</w:t>
      </w:r>
      <w:r>
        <w:t xml:space="preserve"> </w:t>
      </w:r>
      <w:r w:rsidRPr="00B36BB0">
        <w:t xml:space="preserve"> ученики в ходе урока</w:t>
      </w:r>
      <w:r>
        <w:t>:</w:t>
      </w:r>
    </w:p>
    <w:p w:rsidR="00EE051F" w:rsidRPr="00B36BB0" w:rsidRDefault="00EE051F" w:rsidP="00EE051F">
      <w:pPr>
        <w:tabs>
          <w:tab w:val="left" w:pos="1440"/>
        </w:tabs>
        <w:ind w:left="-567" w:firstLine="567"/>
        <w:jc w:val="both"/>
        <w:rPr>
          <w:u w:val="single"/>
        </w:rPr>
      </w:pPr>
      <w:r w:rsidRPr="00B36BB0">
        <w:rPr>
          <w:u w:val="single"/>
        </w:rPr>
        <w:t xml:space="preserve">Учащиеся должны знать: </w:t>
      </w:r>
    </w:p>
    <w:p w:rsidR="00EE051F" w:rsidRPr="00B36BB0" w:rsidRDefault="00EE051F" w:rsidP="00EE051F">
      <w:pPr>
        <w:tabs>
          <w:tab w:val="left" w:pos="1440"/>
        </w:tabs>
        <w:ind w:left="-567" w:firstLine="567"/>
        <w:jc w:val="both"/>
      </w:pPr>
      <w:r w:rsidRPr="00B36BB0">
        <w:t>-понятие проекта, проектной деятельности;</w:t>
      </w:r>
    </w:p>
    <w:p w:rsidR="00EE051F" w:rsidRPr="00B36BB0" w:rsidRDefault="00EE051F" w:rsidP="00EE051F">
      <w:pPr>
        <w:tabs>
          <w:tab w:val="left" w:pos="1440"/>
        </w:tabs>
        <w:ind w:left="-567" w:firstLine="567"/>
        <w:jc w:val="both"/>
      </w:pPr>
      <w:r w:rsidRPr="00B36BB0">
        <w:t>-типологию проектов;</w:t>
      </w:r>
    </w:p>
    <w:p w:rsidR="00EE051F" w:rsidRPr="00B36BB0" w:rsidRDefault="00EE051F" w:rsidP="00EE051F">
      <w:pPr>
        <w:tabs>
          <w:tab w:val="left" w:pos="-12"/>
        </w:tabs>
        <w:ind w:left="-567" w:firstLine="567"/>
        <w:jc w:val="both"/>
      </w:pPr>
      <w:r w:rsidRPr="00B36BB0">
        <w:t>-этапы выполнения проекта;</w:t>
      </w:r>
    </w:p>
    <w:p w:rsidR="00EE051F" w:rsidRPr="00B36BB0" w:rsidRDefault="00EE051F" w:rsidP="00EE051F">
      <w:pPr>
        <w:tabs>
          <w:tab w:val="left" w:pos="1440"/>
        </w:tabs>
        <w:ind w:left="-567" w:firstLine="567"/>
        <w:jc w:val="both"/>
      </w:pPr>
      <w:r w:rsidRPr="00B36BB0">
        <w:t xml:space="preserve">-методы, используемые при выполнении этапов проекта; </w:t>
      </w:r>
    </w:p>
    <w:p w:rsidR="00EE051F" w:rsidRPr="00B36BB0" w:rsidRDefault="00EE051F" w:rsidP="00EE051F">
      <w:pPr>
        <w:tabs>
          <w:tab w:val="left" w:pos="1440"/>
        </w:tabs>
        <w:ind w:left="-567" w:firstLine="567"/>
        <w:jc w:val="both"/>
      </w:pPr>
      <w:r w:rsidRPr="00B36BB0">
        <w:t>-способы представления информации;</w:t>
      </w:r>
    </w:p>
    <w:p w:rsidR="00EE051F" w:rsidRPr="00B36BB0" w:rsidRDefault="00EE051F" w:rsidP="00EE051F">
      <w:pPr>
        <w:tabs>
          <w:tab w:val="left" w:pos="1440"/>
        </w:tabs>
        <w:ind w:left="-567" w:firstLine="567"/>
        <w:jc w:val="both"/>
      </w:pPr>
      <w:r w:rsidRPr="00B36BB0">
        <w:t>-возможные формы презентации;</w:t>
      </w:r>
    </w:p>
    <w:p w:rsidR="00EE051F" w:rsidRPr="00B36BB0" w:rsidRDefault="00EE051F" w:rsidP="00EE051F">
      <w:pPr>
        <w:tabs>
          <w:tab w:val="left" w:pos="1440"/>
        </w:tabs>
        <w:ind w:left="-567" w:firstLine="567"/>
        <w:jc w:val="both"/>
      </w:pPr>
      <w:r w:rsidRPr="00B36BB0">
        <w:t>-критерии оценки проекта.</w:t>
      </w:r>
    </w:p>
    <w:p w:rsidR="00EE051F" w:rsidRPr="00B36BB0" w:rsidRDefault="00EE051F" w:rsidP="00EE051F">
      <w:pPr>
        <w:tabs>
          <w:tab w:val="num" w:pos="540"/>
        </w:tabs>
        <w:ind w:left="-567" w:firstLine="567"/>
        <w:jc w:val="both"/>
        <w:rPr>
          <w:u w:val="single"/>
        </w:rPr>
      </w:pPr>
      <w:r w:rsidRPr="00B36BB0">
        <w:rPr>
          <w:u w:val="single"/>
        </w:rPr>
        <w:t>Учащиеся должны уметь:</w:t>
      </w:r>
    </w:p>
    <w:p w:rsidR="00EE051F" w:rsidRPr="00B36BB0" w:rsidRDefault="00EE051F" w:rsidP="00EE051F">
      <w:pPr>
        <w:tabs>
          <w:tab w:val="num" w:pos="540"/>
        </w:tabs>
        <w:ind w:left="-567" w:firstLine="567"/>
        <w:jc w:val="both"/>
      </w:pPr>
      <w:r w:rsidRPr="00B36BB0">
        <w:t>-выбирать и обосновывать тему проекта;</w:t>
      </w:r>
    </w:p>
    <w:p w:rsidR="00EE051F" w:rsidRPr="00B36BB0" w:rsidRDefault="00EE051F" w:rsidP="00EE051F">
      <w:pPr>
        <w:tabs>
          <w:tab w:val="num" w:pos="540"/>
        </w:tabs>
        <w:ind w:left="-567" w:firstLine="567"/>
        <w:jc w:val="both"/>
      </w:pPr>
      <w:r w:rsidRPr="00B36BB0">
        <w:t>- различать типы проектов;</w:t>
      </w:r>
    </w:p>
    <w:p w:rsidR="00EE051F" w:rsidRPr="00B36BB0" w:rsidRDefault="00EE051F" w:rsidP="00EE051F">
      <w:pPr>
        <w:tabs>
          <w:tab w:val="num" w:pos="540"/>
        </w:tabs>
        <w:ind w:left="-567" w:firstLine="567"/>
        <w:jc w:val="both"/>
      </w:pPr>
      <w:r w:rsidRPr="00B36BB0">
        <w:t>-определять структуру проекта;</w:t>
      </w:r>
    </w:p>
    <w:p w:rsidR="00EE051F" w:rsidRPr="00B36BB0" w:rsidRDefault="00EE051F" w:rsidP="00EE051F">
      <w:pPr>
        <w:ind w:left="-567" w:firstLine="567"/>
        <w:jc w:val="both"/>
      </w:pPr>
      <w:r w:rsidRPr="00B36BB0">
        <w:t>-ставить цель;</w:t>
      </w:r>
    </w:p>
    <w:p w:rsidR="00EE051F" w:rsidRPr="00B36BB0" w:rsidRDefault="00EE051F" w:rsidP="00EE051F">
      <w:pPr>
        <w:ind w:left="-567" w:firstLine="567"/>
        <w:jc w:val="both"/>
      </w:pPr>
      <w:r w:rsidRPr="00B36BB0">
        <w:lastRenderedPageBreak/>
        <w:t>-определять проблему и вытекающие из неё задачи;</w:t>
      </w:r>
    </w:p>
    <w:p w:rsidR="00EE051F" w:rsidRPr="00B36BB0" w:rsidRDefault="00EE051F" w:rsidP="00EE051F">
      <w:pPr>
        <w:ind w:left="-567" w:firstLine="567"/>
        <w:jc w:val="both"/>
      </w:pPr>
      <w:r w:rsidRPr="00B36BB0">
        <w:t>- составлять план работы над проектом;</w:t>
      </w:r>
    </w:p>
    <w:p w:rsidR="00EE051F" w:rsidRPr="00B36BB0" w:rsidRDefault="00EE051F" w:rsidP="00EE051F">
      <w:pPr>
        <w:ind w:left="-567" w:firstLine="567"/>
        <w:jc w:val="both"/>
      </w:pPr>
      <w:r w:rsidRPr="00B36BB0">
        <w:t>- владеть различными способами познавательной деятельности;</w:t>
      </w:r>
    </w:p>
    <w:p w:rsidR="00EE051F" w:rsidRPr="00B36BB0" w:rsidRDefault="00EE051F" w:rsidP="00EE051F">
      <w:pPr>
        <w:ind w:left="-567" w:firstLine="567"/>
        <w:jc w:val="both"/>
      </w:pPr>
      <w:r w:rsidRPr="00B36BB0">
        <w:t>-использовать различные источники информации;</w:t>
      </w:r>
    </w:p>
    <w:p w:rsidR="00EE051F" w:rsidRPr="00B36BB0" w:rsidRDefault="00EE051F" w:rsidP="00EE051F">
      <w:pPr>
        <w:ind w:left="-567" w:firstLine="567"/>
        <w:jc w:val="both"/>
      </w:pPr>
      <w:r w:rsidRPr="00B36BB0">
        <w:t>- организовывать трудовой процесс;</w:t>
      </w:r>
    </w:p>
    <w:p w:rsidR="00EE051F" w:rsidRPr="00B36BB0" w:rsidRDefault="00EE051F" w:rsidP="00EE051F">
      <w:pPr>
        <w:ind w:left="-567" w:firstLine="567"/>
        <w:jc w:val="both"/>
      </w:pPr>
      <w:r w:rsidRPr="00B36BB0">
        <w:t>- применять различные методы исследования;</w:t>
      </w:r>
    </w:p>
    <w:p w:rsidR="00EE051F" w:rsidRPr="00B36BB0" w:rsidRDefault="00EE051F" w:rsidP="00EE051F">
      <w:pPr>
        <w:ind w:left="-567" w:firstLine="567"/>
        <w:jc w:val="both"/>
      </w:pPr>
      <w:r w:rsidRPr="00B36BB0">
        <w:t>- рассчитывать необходимые материалы;</w:t>
      </w:r>
    </w:p>
    <w:p w:rsidR="00EE051F" w:rsidRPr="00B36BB0" w:rsidRDefault="00EE051F" w:rsidP="00EE051F">
      <w:pPr>
        <w:ind w:left="-567" w:firstLine="567"/>
        <w:jc w:val="both"/>
      </w:pPr>
      <w:r w:rsidRPr="00B36BB0">
        <w:t>- выбирать информацию для презентации;</w:t>
      </w:r>
    </w:p>
    <w:p w:rsidR="00EE051F" w:rsidRPr="00B36BB0" w:rsidRDefault="00EE051F" w:rsidP="00EE051F">
      <w:pPr>
        <w:ind w:left="-567" w:firstLine="567"/>
        <w:jc w:val="both"/>
      </w:pPr>
      <w:r w:rsidRPr="00B36BB0">
        <w:t>- использовать технические средства в процессе презентации;</w:t>
      </w:r>
    </w:p>
    <w:p w:rsidR="00EE051F" w:rsidRPr="00B36BB0" w:rsidRDefault="00EE051F" w:rsidP="00EE051F">
      <w:pPr>
        <w:tabs>
          <w:tab w:val="left" w:pos="1095"/>
        </w:tabs>
        <w:ind w:left="-567" w:firstLine="567"/>
        <w:jc w:val="both"/>
      </w:pPr>
      <w:r>
        <w:t xml:space="preserve">    - оформлять результаты проектной деятельности.</w:t>
      </w:r>
    </w:p>
    <w:p w:rsidR="00EE051F" w:rsidRDefault="00EE051F" w:rsidP="00EE051F">
      <w:pPr>
        <w:spacing w:line="360" w:lineRule="auto"/>
        <w:ind w:left="-567" w:firstLine="567"/>
        <w:jc w:val="both"/>
        <w:rPr>
          <w:szCs w:val="28"/>
        </w:rPr>
      </w:pPr>
      <w:r>
        <w:rPr>
          <w:b/>
          <w:szCs w:val="28"/>
        </w:rPr>
        <w:t xml:space="preserve">Тип занятия: </w:t>
      </w:r>
      <w:r>
        <w:rPr>
          <w:szCs w:val="28"/>
        </w:rPr>
        <w:t>модульный.</w:t>
      </w:r>
    </w:p>
    <w:p w:rsidR="00EE051F" w:rsidRDefault="00EE051F" w:rsidP="00EE051F">
      <w:pPr>
        <w:tabs>
          <w:tab w:val="left" w:pos="1095"/>
        </w:tabs>
        <w:ind w:left="-567" w:firstLine="567"/>
        <w:jc w:val="both"/>
      </w:pPr>
      <w:r>
        <w:t>Необходимое оборудование и материалы:</w:t>
      </w:r>
    </w:p>
    <w:p w:rsidR="00EE051F" w:rsidRDefault="00EE051F" w:rsidP="00EE051F">
      <w:pPr>
        <w:ind w:left="-567" w:firstLine="567"/>
        <w:jc w:val="both"/>
      </w:pPr>
      <w:r w:rsidRPr="00450885">
        <w:t xml:space="preserve">- </w:t>
      </w:r>
      <w:r>
        <w:t xml:space="preserve">мультимедиа </w:t>
      </w:r>
      <w:r w:rsidRPr="00450885">
        <w:t>проектор,</w:t>
      </w:r>
    </w:p>
    <w:p w:rsidR="00EE051F" w:rsidRPr="00450885" w:rsidRDefault="00EE051F" w:rsidP="00EE051F">
      <w:pPr>
        <w:ind w:left="-567" w:firstLine="567"/>
        <w:jc w:val="both"/>
      </w:pPr>
      <w:r w:rsidRPr="00450885">
        <w:t>- персональный компьютер,</w:t>
      </w:r>
    </w:p>
    <w:p w:rsidR="00EE051F" w:rsidRPr="00450885" w:rsidRDefault="00EE051F" w:rsidP="00EE051F">
      <w:pPr>
        <w:ind w:left="-567" w:firstLine="567"/>
        <w:jc w:val="both"/>
      </w:pPr>
      <w:r w:rsidRPr="00450885">
        <w:t>- проект «Мои жизненные планы»,</w:t>
      </w:r>
    </w:p>
    <w:p w:rsidR="00EE051F" w:rsidRDefault="00EE051F" w:rsidP="00EE051F">
      <w:pPr>
        <w:tabs>
          <w:tab w:val="left" w:pos="1095"/>
        </w:tabs>
        <w:ind w:left="-567" w:firstLine="567"/>
        <w:jc w:val="both"/>
      </w:pPr>
      <w:r>
        <w:t xml:space="preserve">    </w:t>
      </w:r>
      <w:r w:rsidRPr="00450885">
        <w:t>- выставка проектных работ.</w:t>
      </w:r>
    </w:p>
    <w:p w:rsidR="00EE051F" w:rsidRDefault="00EE051F" w:rsidP="00EE051F">
      <w:pPr>
        <w:tabs>
          <w:tab w:val="left" w:pos="1095"/>
        </w:tabs>
        <w:ind w:left="-567" w:firstLine="567"/>
        <w:jc w:val="both"/>
      </w:pPr>
    </w:p>
    <w:p w:rsidR="00EE051F" w:rsidRPr="00450885" w:rsidRDefault="00EE051F" w:rsidP="00EE051F">
      <w:pPr>
        <w:tabs>
          <w:tab w:val="left" w:pos="1095"/>
        </w:tabs>
        <w:ind w:left="-567" w:firstLine="567"/>
        <w:jc w:val="both"/>
        <w:rPr>
          <w:b/>
        </w:rPr>
      </w:pPr>
      <w:r w:rsidRPr="00450885">
        <w:rPr>
          <w:b/>
        </w:rPr>
        <w:t>Подробный конспект урока</w:t>
      </w:r>
    </w:p>
    <w:p w:rsidR="00EE051F" w:rsidRDefault="00EE051F" w:rsidP="00EE051F">
      <w:pPr>
        <w:tabs>
          <w:tab w:val="left" w:pos="1095"/>
        </w:tabs>
        <w:ind w:left="-567" w:firstLine="567"/>
        <w:jc w:val="both"/>
      </w:pPr>
      <w:r w:rsidRPr="00277BA9">
        <w:rPr>
          <w:i/>
        </w:rPr>
        <w:t>Мотивация учащихся</w:t>
      </w:r>
      <w:r>
        <w:t>:</w:t>
      </w:r>
      <w:r w:rsidRPr="00450885">
        <w:t xml:space="preserve"> Учебный проект – это возможность делать что-то интересное самостоятельно, в группе или самому, используя свои возможности. Эта деятельность позволяет проявить себя, попробовать свои силы, приложить знания, принести пользу и показать публично достигнутый результат. Что же такое проектирование? Проектирование – это поиск аргументированных решений, необходимых для достижения выбранной цели с учётом заданных условий. Проектирование является неотъемлемой частью нашей жизни. Проект может быть выполнен в любой сфере деятельности: технической, социальной, творческой, экономической. Выполнение проекта  предусматривает изготовление нового конкурентоспособного  изделия, отвечающего потребностям человека и пользующегося спросом потребителей.</w:t>
      </w:r>
    </w:p>
    <w:p w:rsidR="00EE051F" w:rsidRDefault="00EE051F" w:rsidP="00EE051F">
      <w:pPr>
        <w:ind w:left="-567" w:firstLine="567"/>
        <w:jc w:val="both"/>
      </w:pPr>
      <w:r w:rsidRPr="00277BA9">
        <w:rPr>
          <w:i/>
        </w:rPr>
        <w:lastRenderedPageBreak/>
        <w:t>Ход и содержание урока</w:t>
      </w:r>
      <w:r>
        <w:t>:</w:t>
      </w:r>
    </w:p>
    <w:p w:rsidR="00EE051F" w:rsidRDefault="00EE051F" w:rsidP="00EE051F">
      <w:pPr>
        <w:numPr>
          <w:ilvl w:val="0"/>
          <w:numId w:val="9"/>
        </w:numPr>
        <w:tabs>
          <w:tab w:val="clear" w:pos="-1436"/>
          <w:tab w:val="left" w:pos="348"/>
        </w:tabs>
        <w:spacing w:after="0" w:line="240" w:lineRule="auto"/>
        <w:ind w:left="-567" w:firstLine="567"/>
        <w:jc w:val="both"/>
      </w:pPr>
      <w:r>
        <w:t>Организационный момент.</w:t>
      </w:r>
    </w:p>
    <w:p w:rsidR="00EE051F" w:rsidRPr="00277BA9" w:rsidRDefault="00EE051F" w:rsidP="00EE051F">
      <w:pPr>
        <w:numPr>
          <w:ilvl w:val="0"/>
          <w:numId w:val="9"/>
        </w:numPr>
        <w:tabs>
          <w:tab w:val="clear" w:pos="-1436"/>
          <w:tab w:val="left" w:pos="348"/>
        </w:tabs>
        <w:spacing w:after="0" w:line="240" w:lineRule="auto"/>
        <w:ind w:left="-567" w:firstLine="567"/>
        <w:jc w:val="both"/>
      </w:pPr>
      <w:r w:rsidRPr="00277BA9">
        <w:t>Формулирование темы урока. Постановка цели урока.</w:t>
      </w:r>
    </w:p>
    <w:p w:rsidR="00EE051F" w:rsidRDefault="00EE051F" w:rsidP="00EE051F">
      <w:pPr>
        <w:numPr>
          <w:ilvl w:val="0"/>
          <w:numId w:val="9"/>
        </w:numPr>
        <w:tabs>
          <w:tab w:val="clear" w:pos="-1436"/>
          <w:tab w:val="left" w:pos="348"/>
        </w:tabs>
        <w:spacing w:after="0" w:line="240" w:lineRule="auto"/>
        <w:ind w:left="-567" w:firstLine="567"/>
        <w:jc w:val="both"/>
      </w:pPr>
      <w:r>
        <w:t>Повторение изученного материала (тестирование).</w:t>
      </w:r>
    </w:p>
    <w:p w:rsidR="00EE051F" w:rsidRPr="00277BA9" w:rsidRDefault="00EE051F" w:rsidP="00EE051F">
      <w:pPr>
        <w:numPr>
          <w:ilvl w:val="0"/>
          <w:numId w:val="9"/>
        </w:numPr>
        <w:tabs>
          <w:tab w:val="clear" w:pos="-1436"/>
          <w:tab w:val="left" w:pos="348"/>
        </w:tabs>
        <w:spacing w:after="0" w:line="240" w:lineRule="auto"/>
        <w:ind w:left="-567" w:firstLine="567"/>
        <w:jc w:val="both"/>
      </w:pPr>
      <w:r w:rsidRPr="00277BA9">
        <w:t>Подготовка к активному и сознательному усвоению нового материала.</w:t>
      </w:r>
      <w:r>
        <w:t xml:space="preserve"> Особенности выполнения проекта в 10 классе</w:t>
      </w:r>
      <w:r w:rsidRPr="00277BA9">
        <w:t>.</w:t>
      </w:r>
    </w:p>
    <w:p w:rsidR="00EE051F" w:rsidRPr="00277BA9" w:rsidRDefault="00EE051F" w:rsidP="00EE051F">
      <w:pPr>
        <w:numPr>
          <w:ilvl w:val="0"/>
          <w:numId w:val="9"/>
        </w:numPr>
        <w:tabs>
          <w:tab w:val="clear" w:pos="-1436"/>
          <w:tab w:val="left" w:pos="348"/>
        </w:tabs>
        <w:spacing w:after="0" w:line="240" w:lineRule="auto"/>
        <w:ind w:left="-567" w:firstLine="567"/>
        <w:jc w:val="both"/>
      </w:pPr>
      <w:r w:rsidRPr="00277BA9">
        <w:t>Усвоение знаний. Презентация в электронном виде («</w:t>
      </w:r>
      <w:r>
        <w:t>Мои жизненные планы</w:t>
      </w:r>
      <w:r w:rsidRPr="00277BA9">
        <w:t>»).</w:t>
      </w:r>
    </w:p>
    <w:p w:rsidR="00EE051F" w:rsidRPr="00277BA9" w:rsidRDefault="00EE051F" w:rsidP="00EE051F">
      <w:pPr>
        <w:numPr>
          <w:ilvl w:val="0"/>
          <w:numId w:val="9"/>
        </w:numPr>
        <w:tabs>
          <w:tab w:val="clear" w:pos="-1436"/>
          <w:tab w:val="left" w:pos="348"/>
        </w:tabs>
        <w:spacing w:after="0" w:line="240" w:lineRule="auto"/>
        <w:ind w:left="-567" w:firstLine="567"/>
        <w:jc w:val="both"/>
      </w:pPr>
      <w:r w:rsidRPr="00277BA9">
        <w:t xml:space="preserve">Обобщение и систематизация знаний. </w:t>
      </w:r>
    </w:p>
    <w:p w:rsidR="00EE051F" w:rsidRDefault="00EE051F" w:rsidP="00EE051F">
      <w:pPr>
        <w:numPr>
          <w:ilvl w:val="0"/>
          <w:numId w:val="9"/>
        </w:numPr>
        <w:tabs>
          <w:tab w:val="clear" w:pos="-1436"/>
          <w:tab w:val="left" w:pos="348"/>
        </w:tabs>
        <w:spacing w:after="0" w:line="240" w:lineRule="auto"/>
        <w:ind w:left="-567" w:firstLine="567"/>
        <w:jc w:val="both"/>
      </w:pPr>
      <w:r w:rsidRPr="00277BA9">
        <w:t>Итог урока.  Анализ успешности овладения знаниями.</w:t>
      </w:r>
    </w:p>
    <w:p w:rsidR="00EE051F" w:rsidRDefault="00EE051F" w:rsidP="00EE051F">
      <w:pPr>
        <w:numPr>
          <w:ilvl w:val="0"/>
          <w:numId w:val="9"/>
        </w:numPr>
        <w:tabs>
          <w:tab w:val="clear" w:pos="-1436"/>
          <w:tab w:val="left" w:pos="348"/>
        </w:tabs>
        <w:spacing w:after="0" w:line="240" w:lineRule="auto"/>
        <w:ind w:left="-567" w:firstLine="567"/>
        <w:jc w:val="both"/>
      </w:pPr>
      <w:r w:rsidRPr="00277BA9">
        <w:t>Домашнее задание: Подготовить проект  и его защиту.</w:t>
      </w:r>
    </w:p>
    <w:p w:rsidR="00EE051F" w:rsidRPr="00277BA9" w:rsidRDefault="00EE051F" w:rsidP="00EE051F">
      <w:pPr>
        <w:tabs>
          <w:tab w:val="left" w:pos="348"/>
        </w:tabs>
        <w:ind w:left="-567" w:firstLine="567"/>
        <w:jc w:val="both"/>
      </w:pPr>
    </w:p>
    <w:p w:rsidR="00EE051F" w:rsidRDefault="00EE051F" w:rsidP="00EE051F">
      <w:pPr>
        <w:ind w:left="-567" w:firstLine="567"/>
        <w:jc w:val="both"/>
      </w:pPr>
      <w:r w:rsidRPr="00277BA9">
        <w:rPr>
          <w:i/>
        </w:rPr>
        <w:t>Проверка и оценивание ЗУН-ов</w:t>
      </w:r>
      <w:r>
        <w:t>:</w:t>
      </w:r>
      <w:r w:rsidRPr="00277BA9">
        <w:t xml:space="preserve"> Фронтальный  опрос (тестирование).</w:t>
      </w:r>
    </w:p>
    <w:p w:rsidR="00EE051F" w:rsidRDefault="00EE051F" w:rsidP="00EE051F">
      <w:pPr>
        <w:ind w:left="-567" w:firstLine="567"/>
        <w:jc w:val="both"/>
      </w:pPr>
      <w:r>
        <w:t xml:space="preserve">Рефлексия деятельности на уроке: </w:t>
      </w:r>
      <w:r w:rsidRPr="00277BA9">
        <w:t>Результат тестирования. Беседа с учащимися в процессе демонстрации презентации «Творческий проект в школе». Обсуждение тематики проектов, предлагаемых к</w:t>
      </w:r>
      <w:r>
        <w:t xml:space="preserve"> выполнению в 2011 </w:t>
      </w:r>
      <w:r w:rsidRPr="00277BA9">
        <w:t>-</w:t>
      </w:r>
      <w:r>
        <w:t xml:space="preserve"> 2012</w:t>
      </w:r>
      <w:r w:rsidRPr="00277BA9">
        <w:t xml:space="preserve"> учебном году. Обмен мнениями после знакомства с проектами и презентациями, выполненными учащимися школы. Анализируя информацию, полученную на уроке, выдвигают гипотезу исследовательской деятельности, выбирают тему своего будущего проекта.</w:t>
      </w:r>
    </w:p>
    <w:p w:rsidR="00EE051F" w:rsidRDefault="00EE051F" w:rsidP="00EE051F">
      <w:pPr>
        <w:ind w:left="-567" w:firstLine="567"/>
        <w:jc w:val="both"/>
        <w:rPr>
          <w:szCs w:val="28"/>
        </w:rPr>
      </w:pPr>
      <w:r w:rsidRPr="00277BA9">
        <w:rPr>
          <w:i/>
          <w:szCs w:val="28"/>
        </w:rPr>
        <w:t>Интеграция межпредметных  связей:</w:t>
      </w:r>
      <w:r w:rsidRPr="00277BA9">
        <w:rPr>
          <w:b/>
          <w:szCs w:val="28"/>
        </w:rPr>
        <w:t xml:space="preserve"> </w:t>
      </w:r>
      <w:r w:rsidRPr="00277BA9">
        <w:rPr>
          <w:szCs w:val="28"/>
        </w:rPr>
        <w:t>черчение, моделирование, геометрия.</w:t>
      </w:r>
    </w:p>
    <w:p w:rsidR="00EE051F" w:rsidRDefault="00EE051F" w:rsidP="00EE051F">
      <w:pPr>
        <w:ind w:left="-567" w:firstLine="567"/>
        <w:jc w:val="both"/>
      </w:pPr>
      <w:r w:rsidRPr="00277BA9">
        <w:rPr>
          <w:i/>
        </w:rPr>
        <w:t>Обоснование, почему данную тему оптимально изучать с использованием медиа-, мультимедиа, каким образом осуществить</w:t>
      </w:r>
      <w:r>
        <w:t xml:space="preserve">: </w:t>
      </w:r>
      <w:r w:rsidRPr="00277BA9">
        <w:t>Проектирование позволяет интегрировать знания и умения учащихся, полученные ими при изучении различных учебных дисциплин на разных этапах обучения. Для активизации познавательной и трудовой деятельности учащихся используется проблемное обучение с использованием ИКТ.</w:t>
      </w:r>
    </w:p>
    <w:p w:rsidR="00EE051F" w:rsidRDefault="00EE051F" w:rsidP="00EE051F">
      <w:pPr>
        <w:ind w:left="-567" w:firstLine="567"/>
        <w:jc w:val="both"/>
      </w:pPr>
      <w:r w:rsidRPr="00277BA9">
        <w:rPr>
          <w:i/>
        </w:rPr>
        <w:t>Советы по логическому переходу от данного урока к последующим</w:t>
      </w:r>
      <w:r>
        <w:t xml:space="preserve">: </w:t>
      </w:r>
      <w:r w:rsidRPr="00277BA9">
        <w:t>Следующие уроки могут быть в виде индивидуальных  консультаций по выполнению проекта, по созданию презентаций, подготовке к защите проекта. Заключительный урок по проектированию может быть проведён в виде конкурса проектов.</w:t>
      </w:r>
    </w:p>
    <w:p w:rsidR="00EE051F" w:rsidRDefault="00EE051F" w:rsidP="00EE051F">
      <w:pPr>
        <w:ind w:left="-851" w:firstLine="567"/>
        <w:jc w:val="both"/>
      </w:pPr>
    </w:p>
    <w:p w:rsidR="00EE051F" w:rsidRDefault="00EE051F" w:rsidP="00EE051F">
      <w:pPr>
        <w:ind w:left="-851" w:firstLine="567"/>
        <w:jc w:val="both"/>
      </w:pPr>
    </w:p>
    <w:p w:rsidR="00EE051F" w:rsidRDefault="00EE051F" w:rsidP="00EE051F">
      <w:pPr>
        <w:ind w:left="-851" w:firstLine="567"/>
        <w:jc w:val="both"/>
      </w:pPr>
    </w:p>
    <w:p w:rsidR="00EE051F" w:rsidRDefault="00EE051F" w:rsidP="00EE051F">
      <w:pPr>
        <w:ind w:left="-851" w:firstLine="567"/>
        <w:jc w:val="both"/>
      </w:pPr>
    </w:p>
    <w:p w:rsidR="00EE051F" w:rsidRPr="00796D68" w:rsidRDefault="00EE051F" w:rsidP="00EE051F">
      <w:pPr>
        <w:tabs>
          <w:tab w:val="left" w:pos="4438"/>
        </w:tabs>
        <w:spacing w:line="360" w:lineRule="auto"/>
        <w:jc w:val="center"/>
        <w:rPr>
          <w:b/>
          <w:szCs w:val="28"/>
        </w:rPr>
      </w:pPr>
      <w:r>
        <w:rPr>
          <w:b/>
          <w:szCs w:val="28"/>
        </w:rPr>
        <w:t>Блочно-модульно планирование</w:t>
      </w:r>
      <w:r w:rsidRPr="008666AE">
        <w:rPr>
          <w:b/>
          <w:szCs w:val="28"/>
        </w:rPr>
        <w:t>.</w:t>
      </w:r>
    </w:p>
    <w:tbl>
      <w:tblPr>
        <w:tblStyle w:val="a4"/>
        <w:tblW w:w="0" w:type="auto"/>
        <w:jc w:val="center"/>
        <w:tblLook w:val="01E0"/>
      </w:tblPr>
      <w:tblGrid>
        <w:gridCol w:w="1188"/>
        <w:gridCol w:w="5040"/>
      </w:tblGrid>
      <w:tr w:rsidR="00EE051F" w:rsidTr="001555ED">
        <w:trPr>
          <w:jc w:val="center"/>
        </w:trPr>
        <w:tc>
          <w:tcPr>
            <w:tcW w:w="1188" w:type="dxa"/>
          </w:tcPr>
          <w:p w:rsidR="00EE051F" w:rsidRDefault="00F05477" w:rsidP="001555ED">
            <w:pPr>
              <w:tabs>
                <w:tab w:val="left" w:pos="4438"/>
              </w:tabs>
              <w:spacing w:line="360" w:lineRule="auto"/>
              <w:jc w:val="center"/>
              <w:rPr>
                <w:b/>
                <w:szCs w:val="28"/>
              </w:rPr>
            </w:pPr>
            <w:r w:rsidRPr="00F05477">
              <w:rPr>
                <w:b/>
                <w:noProof/>
                <w:szCs w:val="28"/>
                <w:lang w:val="en-US" w:bidi="en-US"/>
              </w:rPr>
              <w:pict>
                <v:line id="_x0000_s1027" style="position:absolute;left:0;text-align:left;z-index:251645952" from="33.45pt,22.05pt" to="33.45pt,53.05pt">
                  <v:stroke endarrow="block"/>
                </v:line>
              </w:pict>
            </w:r>
            <w:r w:rsidR="00EE051F">
              <w:rPr>
                <w:b/>
                <w:szCs w:val="28"/>
              </w:rPr>
              <w:t>М.1</w:t>
            </w:r>
          </w:p>
        </w:tc>
        <w:tc>
          <w:tcPr>
            <w:tcW w:w="5040" w:type="dxa"/>
          </w:tcPr>
          <w:p w:rsidR="00EE051F" w:rsidRPr="00277BA9" w:rsidRDefault="00EE051F" w:rsidP="001555ED">
            <w:pPr>
              <w:tabs>
                <w:tab w:val="left" w:pos="4438"/>
              </w:tabs>
              <w:spacing w:line="360" w:lineRule="auto"/>
              <w:jc w:val="center"/>
              <w:rPr>
                <w:b/>
                <w:szCs w:val="28"/>
              </w:rPr>
            </w:pPr>
            <w:r>
              <w:rPr>
                <w:b/>
                <w:szCs w:val="28"/>
              </w:rPr>
              <w:t>Понятия об основах проектирования</w:t>
            </w:r>
          </w:p>
        </w:tc>
      </w:tr>
    </w:tbl>
    <w:p w:rsidR="00EE051F" w:rsidRPr="008666AE" w:rsidRDefault="00F05477" w:rsidP="00EE051F">
      <w:pPr>
        <w:tabs>
          <w:tab w:val="left" w:pos="4438"/>
        </w:tabs>
        <w:spacing w:line="360" w:lineRule="auto"/>
        <w:jc w:val="center"/>
        <w:rPr>
          <w:b/>
          <w:szCs w:val="28"/>
        </w:rPr>
      </w:pPr>
      <w:r w:rsidRPr="00F05477">
        <w:rPr>
          <w:b/>
          <w:noProof/>
          <w:szCs w:val="28"/>
          <w:lang w:val="en-US" w:eastAsia="en-US" w:bidi="en-US"/>
        </w:rPr>
        <w:pict>
          <v:line id="_x0000_s1029" style="position:absolute;left:0;text-align:left;z-index:251646976;mso-position-horizontal-relative:text;mso-position-vertical-relative:text" from="335.4pt,30.4pt" to="335.4pt,48.4pt">
            <v:stroke endarrow="block"/>
          </v:line>
        </w:pict>
      </w:r>
      <w:r w:rsidRPr="00F05477">
        <w:rPr>
          <w:b/>
          <w:noProof/>
          <w:szCs w:val="28"/>
          <w:lang w:val="en-US" w:eastAsia="en-US" w:bidi="en-US"/>
        </w:rPr>
        <w:pict>
          <v:line id="_x0000_s1028" style="position:absolute;left:0;text-align:left;z-index:251648000;mso-position-horizontal-relative:text;mso-position-vertical-relative:text" from="2.4pt,28.4pt" to="2.4pt,46.4pt">
            <v:stroke endarrow="block"/>
          </v:line>
        </w:pict>
      </w:r>
      <w:r w:rsidRPr="00F05477">
        <w:rPr>
          <w:b/>
          <w:noProof/>
          <w:szCs w:val="28"/>
          <w:lang w:val="en-US" w:eastAsia="en-US" w:bidi="en-US"/>
        </w:rPr>
        <w:pict>
          <v:line id="_x0000_s1026" style="position:absolute;left:0;text-align:left;z-index:251649024;mso-position-horizontal-relative:text;mso-position-vertical-relative:text" from="2.4pt,28.4pt" to="335.4pt,28.4pt"/>
        </w:pict>
      </w:r>
    </w:p>
    <w:tbl>
      <w:tblPr>
        <w:tblStyle w:val="a4"/>
        <w:tblpPr w:leftFromText="180" w:rightFromText="180" w:vertAnchor="text" w:horzAnchor="page" w:tblpX="583" w:tblpY="230"/>
        <w:tblW w:w="0" w:type="auto"/>
        <w:tblLook w:val="01E0"/>
      </w:tblPr>
      <w:tblGrid>
        <w:gridCol w:w="1188"/>
        <w:gridCol w:w="3031"/>
      </w:tblGrid>
      <w:tr w:rsidR="00EE051F" w:rsidTr="00EE051F">
        <w:tc>
          <w:tcPr>
            <w:tcW w:w="1188" w:type="dxa"/>
          </w:tcPr>
          <w:p w:rsidR="00EE051F" w:rsidRDefault="00EE051F" w:rsidP="00EE051F">
            <w:pPr>
              <w:tabs>
                <w:tab w:val="left" w:pos="4438"/>
              </w:tabs>
              <w:spacing w:line="360" w:lineRule="auto"/>
              <w:jc w:val="center"/>
              <w:rPr>
                <w:b/>
                <w:szCs w:val="28"/>
              </w:rPr>
            </w:pPr>
            <w:r>
              <w:rPr>
                <w:b/>
                <w:szCs w:val="28"/>
              </w:rPr>
              <w:t>М.1.1</w:t>
            </w:r>
          </w:p>
        </w:tc>
        <w:tc>
          <w:tcPr>
            <w:tcW w:w="3031" w:type="dxa"/>
          </w:tcPr>
          <w:p w:rsidR="00EE051F" w:rsidRPr="00277BA9" w:rsidRDefault="00F05477" w:rsidP="00EE051F">
            <w:pPr>
              <w:tabs>
                <w:tab w:val="left" w:pos="4438"/>
              </w:tabs>
              <w:spacing w:line="360" w:lineRule="auto"/>
              <w:jc w:val="center"/>
              <w:rPr>
                <w:b/>
                <w:szCs w:val="28"/>
              </w:rPr>
            </w:pPr>
            <w:r w:rsidRPr="00F05477">
              <w:rPr>
                <w:noProof/>
                <w:szCs w:val="28"/>
                <w:lang w:val="en-US" w:bidi="en-US"/>
              </w:rPr>
              <w:pict>
                <v:line id="_x0000_s1032" style="position:absolute;left:0;text-align:left;z-index:251650048;mso-position-horizontal-relative:text;mso-position-vertical-relative:text" from="-1.05pt,21pt" to="-1.05pt,48pt">
                  <v:stroke endarrow="block"/>
                </v:line>
              </w:pict>
            </w:r>
            <w:r w:rsidRPr="00F05477">
              <w:rPr>
                <w:b/>
                <w:noProof/>
                <w:szCs w:val="28"/>
                <w:lang w:val="en-US" w:bidi="en-US"/>
              </w:rPr>
              <w:pict>
                <v:line id="_x0000_s1046" style="position:absolute;left:0;text-align:left;z-index:251660288;mso-position-horizontal-relative:text;mso-position-vertical-relative:text" from="2in,8.4pt" to="254.4pt,8.45pt">
                  <v:stroke endarrow="block"/>
                </v:line>
              </w:pict>
            </w:r>
            <w:r w:rsidR="00EE051F">
              <w:rPr>
                <w:b/>
                <w:szCs w:val="28"/>
              </w:rPr>
              <w:t>Материал в учебнике</w:t>
            </w:r>
          </w:p>
        </w:tc>
      </w:tr>
    </w:tbl>
    <w:tbl>
      <w:tblPr>
        <w:tblStyle w:val="a4"/>
        <w:tblpPr w:leftFromText="180" w:rightFromText="180" w:vertAnchor="text" w:horzAnchor="margin" w:tblpXSpec="right" w:tblpY="290"/>
        <w:tblW w:w="0" w:type="auto"/>
        <w:tblLook w:val="01E0"/>
      </w:tblPr>
      <w:tblGrid>
        <w:gridCol w:w="1188"/>
        <w:gridCol w:w="3240"/>
      </w:tblGrid>
      <w:tr w:rsidR="00EE051F" w:rsidTr="00EE051F">
        <w:tc>
          <w:tcPr>
            <w:tcW w:w="1188" w:type="dxa"/>
          </w:tcPr>
          <w:p w:rsidR="00EE051F" w:rsidRDefault="00EE051F" w:rsidP="00EE051F">
            <w:pPr>
              <w:tabs>
                <w:tab w:val="left" w:pos="4438"/>
              </w:tabs>
              <w:spacing w:line="360" w:lineRule="auto"/>
              <w:jc w:val="center"/>
              <w:rPr>
                <w:b/>
                <w:szCs w:val="28"/>
              </w:rPr>
            </w:pPr>
            <w:r>
              <w:rPr>
                <w:b/>
                <w:szCs w:val="28"/>
              </w:rPr>
              <w:t>М.1.2</w:t>
            </w:r>
          </w:p>
        </w:tc>
        <w:tc>
          <w:tcPr>
            <w:tcW w:w="3240" w:type="dxa"/>
          </w:tcPr>
          <w:p w:rsidR="00EE051F" w:rsidRPr="00277BA9" w:rsidRDefault="00EE051F" w:rsidP="00EE051F">
            <w:pPr>
              <w:tabs>
                <w:tab w:val="left" w:pos="4438"/>
              </w:tabs>
              <w:spacing w:line="360" w:lineRule="auto"/>
              <w:jc w:val="center"/>
              <w:rPr>
                <w:b/>
                <w:szCs w:val="28"/>
              </w:rPr>
            </w:pPr>
            <w:r>
              <w:rPr>
                <w:b/>
                <w:szCs w:val="28"/>
              </w:rPr>
              <w:t>Выполнение проекта</w:t>
            </w:r>
          </w:p>
        </w:tc>
      </w:tr>
    </w:tbl>
    <w:p w:rsidR="00EE051F" w:rsidRPr="008C10FE" w:rsidRDefault="00EE051F" w:rsidP="00EE051F">
      <w:pPr>
        <w:tabs>
          <w:tab w:val="left" w:pos="4438"/>
        </w:tabs>
        <w:spacing w:line="360" w:lineRule="auto"/>
        <w:ind w:left="709"/>
        <w:rPr>
          <w:szCs w:val="28"/>
        </w:rPr>
      </w:pPr>
      <w:r>
        <w:rPr>
          <w:szCs w:val="28"/>
        </w:rPr>
        <w:t xml:space="preserve"> </w:t>
      </w:r>
    </w:p>
    <w:tbl>
      <w:tblPr>
        <w:tblStyle w:val="a4"/>
        <w:tblpPr w:leftFromText="180" w:rightFromText="180" w:vertAnchor="text" w:horzAnchor="page" w:tblpX="688" w:tblpY="567"/>
        <w:tblW w:w="0" w:type="auto"/>
        <w:tblLook w:val="01E0"/>
      </w:tblPr>
      <w:tblGrid>
        <w:gridCol w:w="1188"/>
        <w:gridCol w:w="1980"/>
      </w:tblGrid>
      <w:tr w:rsidR="00EE051F" w:rsidTr="00EE051F">
        <w:tc>
          <w:tcPr>
            <w:tcW w:w="1188" w:type="dxa"/>
          </w:tcPr>
          <w:p w:rsidR="00EE051F" w:rsidRDefault="00F05477" w:rsidP="00EE051F">
            <w:pPr>
              <w:tabs>
                <w:tab w:val="left" w:pos="4438"/>
              </w:tabs>
              <w:spacing w:line="360" w:lineRule="auto"/>
              <w:jc w:val="center"/>
              <w:rPr>
                <w:b/>
                <w:szCs w:val="28"/>
              </w:rPr>
            </w:pPr>
            <w:r w:rsidRPr="00F05477">
              <w:rPr>
                <w:b/>
                <w:noProof/>
                <w:szCs w:val="28"/>
                <w:lang w:val="en-US" w:bidi="en-US"/>
              </w:rPr>
              <w:pict>
                <v:line id="_x0000_s1048" style="position:absolute;left:0;text-align:left;z-index:251661312" from="32.4pt,1in" to="32.4pt,258.2pt"/>
              </w:pict>
            </w:r>
            <w:r w:rsidR="00EE051F">
              <w:rPr>
                <w:b/>
                <w:szCs w:val="28"/>
              </w:rPr>
              <w:t>М.1.1.1</w:t>
            </w:r>
          </w:p>
        </w:tc>
        <w:tc>
          <w:tcPr>
            <w:tcW w:w="1980" w:type="dxa"/>
          </w:tcPr>
          <w:p w:rsidR="00EE051F" w:rsidRPr="00277BA9" w:rsidRDefault="00F05477" w:rsidP="00EE051F">
            <w:pPr>
              <w:tabs>
                <w:tab w:val="left" w:pos="4438"/>
              </w:tabs>
              <w:spacing w:line="360" w:lineRule="auto"/>
              <w:jc w:val="center"/>
              <w:rPr>
                <w:b/>
                <w:szCs w:val="28"/>
              </w:rPr>
            </w:pPr>
            <w:r w:rsidRPr="00F05477">
              <w:rPr>
                <w:b/>
                <w:noProof/>
                <w:szCs w:val="28"/>
                <w:lang w:val="en-US" w:bidi="en-US"/>
              </w:rPr>
              <w:pict>
                <v:line id="_x0000_s1047" style="position:absolute;left:0;text-align:left;z-index:251662336;mso-position-horizontal-relative:text;mso-position-vertical-relative:text" from="90pt,34pt" to="171pt,34pt"/>
              </w:pict>
            </w:r>
            <w:r w:rsidR="00EE051F">
              <w:rPr>
                <w:b/>
                <w:szCs w:val="28"/>
              </w:rPr>
              <w:t>Закрепление нового материала</w:t>
            </w:r>
          </w:p>
        </w:tc>
      </w:tr>
    </w:tbl>
    <w:p w:rsidR="00EE051F" w:rsidRPr="008C10FE" w:rsidRDefault="00F05477" w:rsidP="00EE051F">
      <w:pPr>
        <w:tabs>
          <w:tab w:val="left" w:pos="4438"/>
        </w:tabs>
        <w:spacing w:line="360" w:lineRule="auto"/>
        <w:ind w:left="709"/>
        <w:rPr>
          <w:szCs w:val="28"/>
        </w:rPr>
      </w:pPr>
      <w:r w:rsidRPr="00F05477">
        <w:rPr>
          <w:noProof/>
          <w:szCs w:val="28"/>
          <w:lang w:val="en-US" w:eastAsia="en-US" w:bidi="en-US"/>
        </w:rPr>
        <w:pict>
          <v:line id="_x0000_s1036" style="position:absolute;left:0;text-align:left;z-index:251651072;mso-position-horizontal-relative:text;mso-position-vertical-relative:text" from="240.7pt,6.6pt" to="240.7pt,147.5pt"/>
        </w:pict>
      </w:r>
      <w:r w:rsidR="00EE051F">
        <w:rPr>
          <w:szCs w:val="28"/>
        </w:rPr>
        <w:t xml:space="preserve">              </w:t>
      </w:r>
    </w:p>
    <w:p w:rsidR="00EE051F" w:rsidRDefault="00F05477" w:rsidP="00EE051F">
      <w:pPr>
        <w:tabs>
          <w:tab w:val="left" w:pos="4438"/>
        </w:tabs>
        <w:spacing w:line="360" w:lineRule="auto"/>
        <w:ind w:left="709"/>
        <w:rPr>
          <w:szCs w:val="28"/>
        </w:rPr>
      </w:pPr>
      <w:r w:rsidRPr="00F05477">
        <w:rPr>
          <w:noProof/>
          <w:szCs w:val="28"/>
          <w:lang w:val="en-US" w:eastAsia="en-US" w:bidi="en-US"/>
        </w:rPr>
        <w:pict>
          <v:line id="_x0000_s1034" style="position:absolute;left:0;text-align:left;flip:y;z-index:251652096" from="68.15pt,27.95pt" to="68.15pt,108.95pt"/>
        </w:pict>
      </w:r>
      <w:r w:rsidRPr="00F05477">
        <w:rPr>
          <w:noProof/>
          <w:szCs w:val="28"/>
          <w:lang w:val="en-US" w:eastAsia="en-US" w:bidi="en-US"/>
        </w:rPr>
        <w:pict>
          <v:line id="_x0000_s1031" style="position:absolute;left:0;text-align:left;z-index:251653120" from="-147.85pt,.95pt" to="-147.85pt,18.95pt">
            <v:stroke endarrow="block"/>
          </v:line>
        </w:pict>
      </w:r>
    </w:p>
    <w:p w:rsidR="00EE051F" w:rsidRDefault="00EE051F" w:rsidP="00EE051F">
      <w:pPr>
        <w:tabs>
          <w:tab w:val="left" w:pos="4438"/>
        </w:tabs>
        <w:spacing w:line="360" w:lineRule="auto"/>
        <w:ind w:left="709"/>
        <w:rPr>
          <w:szCs w:val="28"/>
        </w:rPr>
      </w:pPr>
    </w:p>
    <w:p w:rsidR="00EE051F" w:rsidRDefault="00EE051F" w:rsidP="00EE051F">
      <w:pPr>
        <w:tabs>
          <w:tab w:val="left" w:pos="4438"/>
        </w:tabs>
        <w:spacing w:line="360" w:lineRule="auto"/>
        <w:ind w:left="709"/>
        <w:rPr>
          <w:szCs w:val="28"/>
        </w:rPr>
      </w:pPr>
    </w:p>
    <w:p w:rsidR="00EE051F" w:rsidRDefault="00F05477" w:rsidP="00EE051F">
      <w:pPr>
        <w:tabs>
          <w:tab w:val="left" w:pos="4438"/>
        </w:tabs>
        <w:spacing w:line="360" w:lineRule="auto"/>
        <w:ind w:left="709"/>
        <w:rPr>
          <w:szCs w:val="28"/>
        </w:rPr>
      </w:pPr>
      <w:r w:rsidRPr="00F05477">
        <w:rPr>
          <w:noProof/>
          <w:szCs w:val="28"/>
          <w:lang w:val="en-US" w:eastAsia="en-US" w:bidi="en-US"/>
        </w:rPr>
        <w:pict>
          <v:line id="_x0000_s1037" style="position:absolute;left:0;text-align:left;z-index:251654144" from="263.7pt,10.9pt" to="263.7pt,28.9pt">
            <v:stroke endarrow="block"/>
          </v:line>
        </w:pict>
      </w:r>
      <w:r w:rsidRPr="00F05477">
        <w:rPr>
          <w:noProof/>
          <w:szCs w:val="28"/>
          <w:lang w:val="en-US" w:eastAsia="en-US" w:bidi="en-US"/>
        </w:rPr>
        <w:pict>
          <v:line id="_x0000_s1038" style="position:absolute;left:0;text-align:left;z-index:251655168" from="399.55pt,10.9pt" to="399.55pt,28.9pt">
            <v:stroke endarrow="block"/>
          </v:line>
        </w:pict>
      </w:r>
      <w:r w:rsidRPr="00F05477">
        <w:rPr>
          <w:noProof/>
          <w:szCs w:val="28"/>
          <w:lang w:val="en-US" w:eastAsia="en-US" w:bidi="en-US"/>
        </w:rPr>
        <w:pict>
          <v:line id="_x0000_s1039" style="position:absolute;left:0;text-align:left;z-index:251656192" from="104.15pt,10.9pt" to="104.15pt,28.9pt">
            <v:stroke endarrow="block"/>
          </v:line>
        </w:pict>
      </w:r>
      <w:r w:rsidRPr="00F05477">
        <w:rPr>
          <w:noProof/>
          <w:szCs w:val="28"/>
          <w:lang w:val="en-US" w:eastAsia="en-US" w:bidi="en-US"/>
        </w:rPr>
        <w:pict>
          <v:line id="_x0000_s1035" style="position:absolute;left:0;text-align:left;z-index:251657216" from="104.15pt,10.9pt" to="419.15pt,10.9pt"/>
        </w:pict>
      </w:r>
    </w:p>
    <w:tbl>
      <w:tblPr>
        <w:tblStyle w:val="a4"/>
        <w:tblpPr w:leftFromText="180" w:rightFromText="180" w:vertAnchor="text" w:horzAnchor="page" w:tblpX="2578" w:tblpY="-58"/>
        <w:tblW w:w="0" w:type="auto"/>
        <w:tblLook w:val="01E0"/>
      </w:tblPr>
      <w:tblGrid>
        <w:gridCol w:w="1188"/>
        <w:gridCol w:w="1594"/>
      </w:tblGrid>
      <w:tr w:rsidR="00EE051F" w:rsidTr="00EE051F">
        <w:tc>
          <w:tcPr>
            <w:tcW w:w="1188" w:type="dxa"/>
          </w:tcPr>
          <w:p w:rsidR="00EE051F" w:rsidRDefault="00F05477" w:rsidP="00EE051F">
            <w:pPr>
              <w:tabs>
                <w:tab w:val="left" w:pos="4438"/>
              </w:tabs>
              <w:spacing w:line="360" w:lineRule="auto"/>
              <w:jc w:val="center"/>
              <w:rPr>
                <w:b/>
                <w:szCs w:val="28"/>
              </w:rPr>
            </w:pPr>
            <w:r w:rsidRPr="00F05477">
              <w:rPr>
                <w:b/>
                <w:noProof/>
                <w:szCs w:val="28"/>
                <w:lang w:val="en-US" w:bidi="en-US"/>
              </w:rPr>
              <w:pict>
                <v:line id="_x0000_s1049" style="position:absolute;left:0;text-align:left;z-index:251663360" from="23.4pt,72.1pt" to="23.4pt,114.35pt"/>
              </w:pict>
            </w:r>
            <w:r w:rsidR="00EE051F">
              <w:rPr>
                <w:b/>
                <w:szCs w:val="28"/>
              </w:rPr>
              <w:t>М.1.2.1</w:t>
            </w:r>
          </w:p>
        </w:tc>
        <w:tc>
          <w:tcPr>
            <w:tcW w:w="1594" w:type="dxa"/>
          </w:tcPr>
          <w:p w:rsidR="00EE051F" w:rsidRPr="00796D68" w:rsidRDefault="00EE051F" w:rsidP="00EE051F">
            <w:pPr>
              <w:tabs>
                <w:tab w:val="left" w:pos="4438"/>
              </w:tabs>
              <w:spacing w:line="360" w:lineRule="auto"/>
              <w:jc w:val="center"/>
              <w:rPr>
                <w:b/>
                <w:szCs w:val="28"/>
              </w:rPr>
            </w:pPr>
            <w:r>
              <w:rPr>
                <w:b/>
                <w:szCs w:val="28"/>
              </w:rPr>
              <w:t>Моделиро-вание проекта</w:t>
            </w:r>
          </w:p>
        </w:tc>
      </w:tr>
    </w:tbl>
    <w:tbl>
      <w:tblPr>
        <w:tblStyle w:val="a4"/>
        <w:tblpPr w:leftFromText="180" w:rightFromText="180" w:vertAnchor="text" w:horzAnchor="page" w:tblpX="5914" w:tblpY="-28"/>
        <w:tblW w:w="0" w:type="auto"/>
        <w:tblLook w:val="01E0"/>
      </w:tblPr>
      <w:tblGrid>
        <w:gridCol w:w="1188"/>
        <w:gridCol w:w="1678"/>
      </w:tblGrid>
      <w:tr w:rsidR="00EE051F" w:rsidTr="00EE051F">
        <w:tc>
          <w:tcPr>
            <w:tcW w:w="1188" w:type="dxa"/>
          </w:tcPr>
          <w:p w:rsidR="00EE051F" w:rsidRDefault="00F05477" w:rsidP="00EE051F">
            <w:pPr>
              <w:tabs>
                <w:tab w:val="left" w:pos="4438"/>
              </w:tabs>
              <w:spacing w:line="360" w:lineRule="auto"/>
              <w:jc w:val="center"/>
              <w:rPr>
                <w:b/>
                <w:szCs w:val="28"/>
              </w:rPr>
            </w:pPr>
            <w:r w:rsidRPr="00F05477">
              <w:rPr>
                <w:noProof/>
                <w:szCs w:val="24"/>
                <w:lang w:val="en-US" w:bidi="en-US"/>
              </w:rPr>
              <w:pict>
                <v:line id="_x0000_s1050" style="position:absolute;left:0;text-align:left;z-index:251664384;mso-position-horizontal-relative:text;mso-position-vertical-relative:text" from="23.4pt,72.1pt" to="23.4pt,114.35pt"/>
              </w:pict>
            </w:r>
            <w:r w:rsidR="00EE051F">
              <w:rPr>
                <w:b/>
                <w:szCs w:val="28"/>
              </w:rPr>
              <w:t>М.1.2.2</w:t>
            </w:r>
          </w:p>
        </w:tc>
        <w:tc>
          <w:tcPr>
            <w:tcW w:w="1678" w:type="dxa"/>
          </w:tcPr>
          <w:p w:rsidR="00EE051F" w:rsidRPr="00796D68" w:rsidRDefault="00EE051F" w:rsidP="00EE051F">
            <w:pPr>
              <w:tabs>
                <w:tab w:val="left" w:pos="4438"/>
              </w:tabs>
              <w:spacing w:line="360" w:lineRule="auto"/>
              <w:jc w:val="center"/>
              <w:rPr>
                <w:b/>
                <w:szCs w:val="28"/>
              </w:rPr>
            </w:pPr>
            <w:r>
              <w:rPr>
                <w:b/>
                <w:szCs w:val="28"/>
              </w:rPr>
              <w:t>Ипользова-ние ЗУН-ов</w:t>
            </w:r>
          </w:p>
        </w:tc>
      </w:tr>
    </w:tbl>
    <w:tbl>
      <w:tblPr>
        <w:tblStyle w:val="a4"/>
        <w:tblpPr w:leftFromText="180" w:rightFromText="180" w:vertAnchor="text" w:horzAnchor="margin" w:tblpXSpec="right" w:tblpY="2"/>
        <w:tblW w:w="0" w:type="auto"/>
        <w:tblLook w:val="01E0"/>
      </w:tblPr>
      <w:tblGrid>
        <w:gridCol w:w="1111"/>
        <w:gridCol w:w="1343"/>
      </w:tblGrid>
      <w:tr w:rsidR="00EE051F" w:rsidTr="00EE051F">
        <w:tc>
          <w:tcPr>
            <w:tcW w:w="1111" w:type="dxa"/>
          </w:tcPr>
          <w:p w:rsidR="00EE051F" w:rsidRDefault="00F05477" w:rsidP="00EE051F">
            <w:pPr>
              <w:tabs>
                <w:tab w:val="left" w:pos="4438"/>
              </w:tabs>
              <w:spacing w:line="360" w:lineRule="auto"/>
              <w:jc w:val="center"/>
              <w:rPr>
                <w:b/>
                <w:szCs w:val="28"/>
              </w:rPr>
            </w:pPr>
            <w:r w:rsidRPr="00F05477">
              <w:rPr>
                <w:noProof/>
                <w:szCs w:val="24"/>
                <w:lang w:val="en-US" w:bidi="en-US"/>
              </w:rPr>
              <w:pict>
                <v:line id="_x0000_s1051" style="position:absolute;left:0;text-align:left;z-index:251665408;mso-position-horizontal-relative:text;mso-position-vertical-relative:text" from="44pt,23.95pt" to="44pt,115.7pt"/>
              </w:pict>
            </w:r>
            <w:r w:rsidR="00EE051F">
              <w:rPr>
                <w:b/>
                <w:szCs w:val="28"/>
              </w:rPr>
              <w:t>М.1.2.3</w:t>
            </w:r>
          </w:p>
        </w:tc>
        <w:tc>
          <w:tcPr>
            <w:tcW w:w="1343" w:type="dxa"/>
          </w:tcPr>
          <w:p w:rsidR="00EE051F" w:rsidRPr="00796D68" w:rsidRDefault="00EE051F" w:rsidP="00EE051F">
            <w:pPr>
              <w:tabs>
                <w:tab w:val="left" w:pos="4438"/>
              </w:tabs>
              <w:spacing w:line="360" w:lineRule="auto"/>
              <w:jc w:val="center"/>
              <w:rPr>
                <w:b/>
                <w:szCs w:val="28"/>
              </w:rPr>
            </w:pPr>
            <w:r>
              <w:rPr>
                <w:b/>
                <w:szCs w:val="28"/>
              </w:rPr>
              <w:t>Вопросы</w:t>
            </w:r>
          </w:p>
        </w:tc>
      </w:tr>
    </w:tbl>
    <w:p w:rsidR="00EE051F" w:rsidRDefault="00EE051F" w:rsidP="00EE051F">
      <w:pPr>
        <w:tabs>
          <w:tab w:val="left" w:pos="4438"/>
        </w:tabs>
        <w:spacing w:line="360" w:lineRule="auto"/>
        <w:ind w:left="709"/>
        <w:rPr>
          <w:szCs w:val="28"/>
        </w:rPr>
      </w:pPr>
    </w:p>
    <w:p w:rsidR="00EE051F" w:rsidRDefault="00EE051F" w:rsidP="00EE051F">
      <w:pPr>
        <w:tabs>
          <w:tab w:val="left" w:pos="4438"/>
        </w:tabs>
        <w:spacing w:line="360" w:lineRule="auto"/>
        <w:ind w:left="709"/>
      </w:pPr>
    </w:p>
    <w:p w:rsidR="00EE051F" w:rsidRDefault="00EE051F" w:rsidP="00EE051F">
      <w:pPr>
        <w:tabs>
          <w:tab w:val="left" w:pos="4438"/>
        </w:tabs>
        <w:spacing w:line="360" w:lineRule="auto"/>
        <w:ind w:left="709"/>
      </w:pPr>
    </w:p>
    <w:p w:rsidR="00EE051F" w:rsidRDefault="00F05477" w:rsidP="00EE051F">
      <w:pPr>
        <w:tabs>
          <w:tab w:val="left" w:pos="4438"/>
        </w:tabs>
        <w:spacing w:line="360" w:lineRule="auto"/>
        <w:ind w:left="709"/>
      </w:pPr>
      <w:r w:rsidRPr="00F05477">
        <w:rPr>
          <w:noProof/>
          <w:lang w:val="en-US" w:eastAsia="en-US" w:bidi="en-US"/>
        </w:rPr>
        <w:pict>
          <v:line id="_x0000_s1044" style="position:absolute;left:0;text-align:left;z-index:251658240" from="222.45pt,13.85pt" to="222.45pt,31.85pt">
            <v:stroke endarrow="block"/>
          </v:line>
        </w:pict>
      </w:r>
      <w:r w:rsidRPr="00F05477">
        <w:rPr>
          <w:noProof/>
          <w:lang w:val="en-US" w:eastAsia="en-US" w:bidi="en-US"/>
        </w:rPr>
        <w:pict>
          <v:line id="_x0000_s1040" style="position:absolute;left:0;text-align:left;z-index:251659264" from="-22.5pt,13.85pt" to="404.35pt,13.85pt"/>
        </w:pict>
      </w:r>
    </w:p>
    <w:tbl>
      <w:tblPr>
        <w:tblStyle w:val="a4"/>
        <w:tblpPr w:leftFromText="180" w:rightFromText="180" w:vertAnchor="text" w:horzAnchor="page" w:tblpX="4108" w:tblpY="-30"/>
        <w:tblW w:w="0" w:type="auto"/>
        <w:tblLook w:val="01E0"/>
      </w:tblPr>
      <w:tblGrid>
        <w:gridCol w:w="1188"/>
        <w:gridCol w:w="3240"/>
      </w:tblGrid>
      <w:tr w:rsidR="00EE051F" w:rsidTr="00EE051F">
        <w:tc>
          <w:tcPr>
            <w:tcW w:w="1188" w:type="dxa"/>
          </w:tcPr>
          <w:p w:rsidR="00EE051F" w:rsidRDefault="00EE051F" w:rsidP="00EE051F">
            <w:pPr>
              <w:tabs>
                <w:tab w:val="left" w:pos="4438"/>
              </w:tabs>
              <w:spacing w:line="360" w:lineRule="auto"/>
              <w:jc w:val="center"/>
              <w:rPr>
                <w:b/>
                <w:szCs w:val="28"/>
              </w:rPr>
            </w:pPr>
            <w:r>
              <w:rPr>
                <w:b/>
                <w:szCs w:val="28"/>
              </w:rPr>
              <w:t>М.2</w:t>
            </w:r>
          </w:p>
        </w:tc>
        <w:tc>
          <w:tcPr>
            <w:tcW w:w="3240" w:type="dxa"/>
          </w:tcPr>
          <w:p w:rsidR="00EE051F" w:rsidRPr="00796D68" w:rsidRDefault="00EE051F" w:rsidP="00EE051F">
            <w:pPr>
              <w:tabs>
                <w:tab w:val="left" w:pos="4438"/>
              </w:tabs>
              <w:spacing w:line="360" w:lineRule="auto"/>
              <w:jc w:val="center"/>
              <w:rPr>
                <w:b/>
                <w:szCs w:val="28"/>
              </w:rPr>
            </w:pPr>
            <w:r>
              <w:rPr>
                <w:b/>
                <w:szCs w:val="28"/>
              </w:rPr>
              <w:t>Эксперимент</w:t>
            </w:r>
          </w:p>
        </w:tc>
      </w:tr>
    </w:tbl>
    <w:p w:rsidR="00EE051F" w:rsidRDefault="00EE051F" w:rsidP="00EE051F">
      <w:pPr>
        <w:tabs>
          <w:tab w:val="left" w:pos="4438"/>
        </w:tabs>
        <w:spacing w:line="360" w:lineRule="auto"/>
      </w:pPr>
    </w:p>
    <w:p w:rsidR="00EE051F" w:rsidRDefault="00EE051F" w:rsidP="00EE051F">
      <w:pPr>
        <w:tabs>
          <w:tab w:val="left" w:pos="4438"/>
        </w:tabs>
        <w:spacing w:line="360" w:lineRule="auto"/>
        <w:ind w:left="-851" w:firstLine="567"/>
      </w:pPr>
    </w:p>
    <w:p w:rsidR="00EE051F" w:rsidRPr="00427511" w:rsidRDefault="00EE051F" w:rsidP="00EE051F">
      <w:pPr>
        <w:tabs>
          <w:tab w:val="left" w:pos="4438"/>
        </w:tabs>
        <w:spacing w:line="360" w:lineRule="auto"/>
        <w:ind w:left="-851" w:firstLine="567"/>
        <w:rPr>
          <w:i/>
        </w:rPr>
      </w:pPr>
      <w:r w:rsidRPr="00427511">
        <w:rPr>
          <w:i/>
        </w:rPr>
        <w:t>Использованная литература:</w:t>
      </w:r>
    </w:p>
    <w:p w:rsidR="00EE051F" w:rsidRPr="00427511" w:rsidRDefault="00EE051F" w:rsidP="00EE051F">
      <w:pPr>
        <w:pStyle w:val="a3"/>
        <w:numPr>
          <w:ilvl w:val="0"/>
          <w:numId w:val="11"/>
        </w:numPr>
        <w:tabs>
          <w:tab w:val="left" w:pos="4438"/>
        </w:tabs>
        <w:spacing w:after="0" w:line="360" w:lineRule="auto"/>
      </w:pPr>
      <w:r w:rsidRPr="00427511">
        <w:t>Учебник для учащихся 10 класса общеобразовательных учреждений/ Под редакцией В.Д. Симоненко. - М.: Вентана-Граф, 2005. - 288с.:ил.</w:t>
      </w:r>
    </w:p>
    <w:p w:rsidR="00EE051F" w:rsidRPr="00427511" w:rsidRDefault="00EE051F" w:rsidP="00EE051F">
      <w:pPr>
        <w:pStyle w:val="a3"/>
        <w:numPr>
          <w:ilvl w:val="0"/>
          <w:numId w:val="10"/>
        </w:numPr>
        <w:tabs>
          <w:tab w:val="left" w:pos="4290"/>
        </w:tabs>
        <w:spacing w:after="0" w:line="240" w:lineRule="auto"/>
      </w:pPr>
      <w:r w:rsidRPr="00E63B02">
        <w:t>http</w:t>
      </w:r>
      <w:r w:rsidRPr="00427511">
        <w:t>://</w:t>
      </w:r>
      <w:r w:rsidRPr="00E63B02">
        <w:t>edu</w:t>
      </w:r>
      <w:r w:rsidRPr="00427511">
        <w:t>.</w:t>
      </w:r>
      <w:r w:rsidRPr="00E63B02">
        <w:t>ksu</w:t>
      </w:r>
      <w:r w:rsidRPr="00427511">
        <w:t>.</w:t>
      </w:r>
      <w:r w:rsidRPr="00E63B02">
        <w:t>ru</w:t>
      </w:r>
      <w:r w:rsidRPr="00427511">
        <w:t>/</w:t>
      </w:r>
      <w:r w:rsidRPr="00E63B02">
        <w:t>russian</w:t>
      </w:r>
      <w:r w:rsidRPr="00427511">
        <w:t>/</w:t>
      </w:r>
      <w:r w:rsidRPr="00E63B02">
        <w:t>olymp</w:t>
      </w:r>
      <w:r w:rsidRPr="00427511">
        <w:t>/</w:t>
      </w:r>
      <w:r w:rsidRPr="00E63B02">
        <w:t>Tehnology</w:t>
      </w:r>
      <w:r w:rsidRPr="00427511">
        <w:t>/</w:t>
      </w:r>
    </w:p>
    <w:p w:rsidR="00EE051F" w:rsidRPr="00427511" w:rsidRDefault="00F05477" w:rsidP="00EE051F">
      <w:pPr>
        <w:pStyle w:val="a3"/>
        <w:numPr>
          <w:ilvl w:val="0"/>
          <w:numId w:val="10"/>
        </w:numPr>
        <w:tabs>
          <w:tab w:val="left" w:pos="2415"/>
        </w:tabs>
        <w:spacing w:after="0" w:line="240" w:lineRule="auto"/>
      </w:pPr>
      <w:hyperlink r:id="rId8" w:history="1">
        <w:r w:rsidR="00EE051F" w:rsidRPr="008D319E">
          <w:rPr>
            <w:rStyle w:val="a5"/>
          </w:rPr>
          <w:t>http</w:t>
        </w:r>
        <w:r w:rsidR="00EE051F" w:rsidRPr="00427511">
          <w:rPr>
            <w:rStyle w:val="a5"/>
          </w:rPr>
          <w:t>://</w:t>
        </w:r>
        <w:r w:rsidR="00EE051F" w:rsidRPr="008D319E">
          <w:rPr>
            <w:rStyle w:val="a5"/>
          </w:rPr>
          <w:t>www</w:t>
        </w:r>
        <w:r w:rsidR="00EE051F" w:rsidRPr="00427511">
          <w:rPr>
            <w:rStyle w:val="a5"/>
          </w:rPr>
          <w:t>.</w:t>
        </w:r>
        <w:r w:rsidR="00EE051F" w:rsidRPr="008D319E">
          <w:rPr>
            <w:rStyle w:val="a5"/>
          </w:rPr>
          <w:t>it</w:t>
        </w:r>
        <w:r w:rsidR="00EE051F" w:rsidRPr="00427511">
          <w:rPr>
            <w:rStyle w:val="a5"/>
          </w:rPr>
          <w:t>-</w:t>
        </w:r>
        <w:r w:rsidR="00EE051F" w:rsidRPr="008D319E">
          <w:rPr>
            <w:rStyle w:val="a5"/>
          </w:rPr>
          <w:t>n</w:t>
        </w:r>
        <w:r w:rsidR="00EE051F" w:rsidRPr="00427511">
          <w:rPr>
            <w:rStyle w:val="a5"/>
          </w:rPr>
          <w:t>.</w:t>
        </w:r>
        <w:r w:rsidR="00EE051F" w:rsidRPr="008D319E">
          <w:rPr>
            <w:rStyle w:val="a5"/>
          </w:rPr>
          <w:t>ru</w:t>
        </w:r>
        <w:r w:rsidR="00EE051F" w:rsidRPr="00427511">
          <w:rPr>
            <w:rStyle w:val="a5"/>
          </w:rPr>
          <w:t>/</w:t>
        </w:r>
        <w:r w:rsidR="00EE051F" w:rsidRPr="008D319E">
          <w:rPr>
            <w:rStyle w:val="a5"/>
          </w:rPr>
          <w:t>communities</w:t>
        </w:r>
        <w:r w:rsidR="00EE051F" w:rsidRPr="00427511">
          <w:rPr>
            <w:rStyle w:val="a5"/>
          </w:rPr>
          <w:t>.</w:t>
        </w:r>
        <w:r w:rsidR="00EE051F" w:rsidRPr="008D319E">
          <w:rPr>
            <w:rStyle w:val="a5"/>
          </w:rPr>
          <w:t>aspx</w:t>
        </w:r>
        <w:r w:rsidR="00EE051F" w:rsidRPr="00427511">
          <w:rPr>
            <w:rStyle w:val="a5"/>
          </w:rPr>
          <w:t>?</w:t>
        </w:r>
        <w:r w:rsidR="00EE051F" w:rsidRPr="008D319E">
          <w:rPr>
            <w:rStyle w:val="a5"/>
          </w:rPr>
          <w:t>cat</w:t>
        </w:r>
        <w:r w:rsidR="00EE051F" w:rsidRPr="00427511">
          <w:rPr>
            <w:rStyle w:val="a5"/>
          </w:rPr>
          <w:t>_</w:t>
        </w:r>
        <w:r w:rsidR="00EE051F" w:rsidRPr="008D319E">
          <w:rPr>
            <w:rStyle w:val="a5"/>
          </w:rPr>
          <w:t>no</w:t>
        </w:r>
        <w:r w:rsidR="00EE051F" w:rsidRPr="00427511">
          <w:rPr>
            <w:rStyle w:val="a5"/>
          </w:rPr>
          <w:t>=4262&amp;</w:t>
        </w:r>
        <w:r w:rsidR="00EE051F" w:rsidRPr="008D319E">
          <w:rPr>
            <w:rStyle w:val="a5"/>
          </w:rPr>
          <w:t>tmpl</w:t>
        </w:r>
        <w:r w:rsidR="00EE051F" w:rsidRPr="00427511">
          <w:rPr>
            <w:rStyle w:val="a5"/>
          </w:rPr>
          <w:t>=</w:t>
        </w:r>
        <w:r w:rsidR="00EE051F" w:rsidRPr="008D319E">
          <w:rPr>
            <w:rStyle w:val="a5"/>
          </w:rPr>
          <w:t>com</w:t>
        </w:r>
      </w:hyperlink>
      <w:r w:rsidR="00EE051F" w:rsidRPr="00427511">
        <w:t xml:space="preserve"> </w:t>
      </w:r>
    </w:p>
    <w:p w:rsidR="00EE051F" w:rsidRPr="00427511" w:rsidRDefault="00EE051F" w:rsidP="00EE051F">
      <w:pPr>
        <w:pStyle w:val="a3"/>
        <w:numPr>
          <w:ilvl w:val="0"/>
          <w:numId w:val="10"/>
        </w:numPr>
        <w:tabs>
          <w:tab w:val="left" w:pos="1560"/>
        </w:tabs>
        <w:spacing w:after="0" w:line="240" w:lineRule="auto"/>
      </w:pPr>
      <w:r w:rsidRPr="008D319E">
        <w:t>http</w:t>
      </w:r>
      <w:r w:rsidRPr="00427511">
        <w:t>://</w:t>
      </w:r>
      <w:r w:rsidRPr="008D319E">
        <w:t>www</w:t>
      </w:r>
      <w:r w:rsidRPr="00427511">
        <w:t>.</w:t>
      </w:r>
      <w:r w:rsidRPr="008D319E">
        <w:t>lostsoft</w:t>
      </w:r>
      <w:r w:rsidRPr="00427511">
        <w:t>.</w:t>
      </w:r>
      <w:r w:rsidRPr="008D319E">
        <w:t>ru</w:t>
      </w:r>
      <w:r w:rsidRPr="00427511">
        <w:t>/</w:t>
      </w:r>
      <w:r w:rsidRPr="008D319E">
        <w:t>co</w:t>
      </w:r>
      <w:r>
        <w:t>mponent</w:t>
      </w:r>
      <w:r w:rsidRPr="00427511">
        <w:t>/</w:t>
      </w:r>
      <w:r>
        <w:t>option</w:t>
      </w:r>
      <w:r w:rsidRPr="00427511">
        <w:t>,</w:t>
      </w:r>
      <w:r>
        <w:t>com</w:t>
      </w:r>
      <w:r w:rsidRPr="00427511">
        <w:t>_</w:t>
      </w:r>
      <w:r>
        <w:t>docman</w:t>
      </w:r>
      <w:r w:rsidRPr="00427511">
        <w:t>/</w:t>
      </w:r>
      <w:r>
        <w:t>task</w:t>
      </w:r>
      <w:r w:rsidRPr="00427511">
        <w:t>,</w:t>
      </w:r>
      <w:r w:rsidRPr="008D319E">
        <w:t>cat</w:t>
      </w:r>
      <w:r w:rsidRPr="00427511">
        <w:t>_</w:t>
      </w:r>
      <w:r w:rsidRPr="008D319E">
        <w:t>view</w:t>
      </w:r>
      <w:r w:rsidRPr="00427511">
        <w:t>/</w:t>
      </w:r>
      <w:r w:rsidRPr="008D319E">
        <w:t>gid</w:t>
      </w:r>
      <w:r w:rsidRPr="00427511">
        <w:t>,130/</w:t>
      </w:r>
      <w:r w:rsidRPr="008D319E">
        <w:t>Itemid</w:t>
      </w:r>
      <w:r w:rsidRPr="00427511">
        <w:t xml:space="preserve">,218/  </w:t>
      </w:r>
    </w:p>
    <w:p w:rsidR="00EE051F" w:rsidRPr="00427511" w:rsidRDefault="00EE051F" w:rsidP="00EE051F">
      <w:pPr>
        <w:pStyle w:val="a3"/>
        <w:numPr>
          <w:ilvl w:val="0"/>
          <w:numId w:val="10"/>
        </w:numPr>
        <w:tabs>
          <w:tab w:val="left" w:pos="3405"/>
        </w:tabs>
        <w:spacing w:after="0" w:line="240" w:lineRule="auto"/>
      </w:pPr>
      <w:r w:rsidRPr="00E63B02">
        <w:t>http</w:t>
      </w:r>
      <w:r w:rsidRPr="00427511">
        <w:t>://</w:t>
      </w:r>
      <w:r w:rsidRPr="00E63B02">
        <w:t>tehnologiya</w:t>
      </w:r>
      <w:r w:rsidRPr="00427511">
        <w:t>-</w:t>
      </w:r>
      <w:r w:rsidRPr="00E63B02">
        <w:t>ipk</w:t>
      </w:r>
      <w:r w:rsidRPr="00427511">
        <w:t>.</w:t>
      </w:r>
      <w:r w:rsidRPr="00E63B02">
        <w:t>ucoz</w:t>
      </w:r>
      <w:r w:rsidRPr="00427511">
        <w:t>.</w:t>
      </w:r>
      <w:r w:rsidRPr="00E63B02">
        <w:t>ru</w:t>
      </w:r>
      <w:r w:rsidRPr="00427511">
        <w:t>/</w:t>
      </w:r>
      <w:r w:rsidRPr="00E63B02">
        <w:t>load</w:t>
      </w:r>
      <w:r w:rsidRPr="00427511">
        <w:t>/</w:t>
      </w:r>
    </w:p>
    <w:p w:rsidR="00EE051F" w:rsidRDefault="00EE051F" w:rsidP="00BA2BE5">
      <w:pPr>
        <w:pStyle w:val="a3"/>
        <w:numPr>
          <w:ilvl w:val="0"/>
          <w:numId w:val="10"/>
        </w:numPr>
        <w:tabs>
          <w:tab w:val="left" w:pos="4438"/>
        </w:tabs>
        <w:spacing w:after="0" w:line="360" w:lineRule="auto"/>
      </w:pPr>
      <w:r w:rsidRPr="00E63B02">
        <w:t>http</w:t>
      </w:r>
      <w:r w:rsidRPr="00427511">
        <w:t>://</w:t>
      </w:r>
      <w:r w:rsidRPr="00E63B02">
        <w:t>www</w:t>
      </w:r>
      <w:r w:rsidRPr="00427511">
        <w:t>.</w:t>
      </w:r>
      <w:r w:rsidRPr="00E63B02">
        <w:t>zavuch</w:t>
      </w:r>
      <w:r w:rsidRPr="00427511">
        <w:t>.</w:t>
      </w:r>
      <w:r w:rsidRPr="00E63B02">
        <w:t>info</w:t>
      </w:r>
      <w:r w:rsidRPr="00427511">
        <w:t>/</w:t>
      </w:r>
    </w:p>
    <w:p w:rsidR="00FE5238" w:rsidRDefault="00376D88" w:rsidP="00376D88">
      <w:pPr>
        <w:pStyle w:val="1"/>
        <w:jc w:val="center"/>
      </w:pPr>
      <w:bookmarkStart w:id="9" w:name="_Toc295236631"/>
      <w:r>
        <w:lastRenderedPageBreak/>
        <w:t>Глава 3. Экспериментальная часть</w:t>
      </w:r>
      <w:bookmarkEnd w:id="9"/>
    </w:p>
    <w:p w:rsidR="00376D88" w:rsidRDefault="00376D88" w:rsidP="00376D88">
      <w:pPr>
        <w:pStyle w:val="2"/>
        <w:rPr>
          <w:rFonts w:eastAsia="Adobe Fan Heiti Std B"/>
        </w:rPr>
      </w:pPr>
      <w:bookmarkStart w:id="10" w:name="_Toc295236632"/>
      <w:r w:rsidRPr="00FC0D53">
        <w:rPr>
          <w:rFonts w:eastAsia="Adobe Fan Heiti Std B"/>
        </w:rPr>
        <w:t>Тестовые задания для</w:t>
      </w:r>
      <w:r>
        <w:rPr>
          <w:rFonts w:eastAsia="Adobe Fan Heiti Std B"/>
        </w:rPr>
        <w:t xml:space="preserve"> студентов КузГПА ТЭФ</w:t>
      </w:r>
      <w:r w:rsidRPr="00FC0D53">
        <w:rPr>
          <w:rFonts w:eastAsia="Adobe Fan Heiti Std B"/>
        </w:rPr>
        <w:t>.</w:t>
      </w:r>
      <w:bookmarkEnd w:id="10"/>
    </w:p>
    <w:p w:rsidR="00376D88" w:rsidRDefault="00376D88" w:rsidP="00376D88">
      <w:pPr>
        <w:ind w:left="-1134" w:firstLine="567"/>
        <w:rPr>
          <w:lang w:eastAsia="en-US"/>
        </w:rPr>
      </w:pPr>
    </w:p>
    <w:p w:rsidR="00376D88" w:rsidRDefault="00376D88" w:rsidP="00376D88">
      <w:pPr>
        <w:pStyle w:val="a3"/>
        <w:keepNext/>
        <w:keepLines/>
        <w:numPr>
          <w:ilvl w:val="0"/>
          <w:numId w:val="12"/>
        </w:numPr>
        <w:spacing w:line="240" w:lineRule="auto"/>
        <w:rPr>
          <w:lang w:eastAsia="en-US"/>
        </w:rPr>
      </w:pPr>
      <w:r>
        <w:rPr>
          <w:lang w:eastAsia="en-US"/>
        </w:rPr>
        <w:t>Резистор – это пассивный элемент электрической цепи?</w:t>
      </w:r>
    </w:p>
    <w:p w:rsidR="00376D88" w:rsidRDefault="00376D88" w:rsidP="00376D88">
      <w:pPr>
        <w:pStyle w:val="a3"/>
        <w:keepNext/>
        <w:keepLines/>
        <w:ind w:left="-207"/>
        <w:rPr>
          <w:lang w:eastAsia="en-US"/>
        </w:rPr>
      </w:pPr>
      <w:r>
        <w:rPr>
          <w:lang w:eastAsia="en-US"/>
        </w:rPr>
        <w:t xml:space="preserve">а) да;                                                б) нет. </w:t>
      </w:r>
    </w:p>
    <w:p w:rsidR="00376D88" w:rsidRDefault="00376D88" w:rsidP="00376D88">
      <w:pPr>
        <w:keepNext/>
        <w:keepLines/>
        <w:ind w:left="-567"/>
        <w:contextualSpacing/>
        <w:rPr>
          <w:lang w:eastAsia="en-US"/>
        </w:rPr>
      </w:pPr>
      <w:r>
        <w:rPr>
          <w:lang w:eastAsia="en-US"/>
        </w:rPr>
        <w:t xml:space="preserve">2. Закон Ома гласит, что </w:t>
      </w:r>
      <w:r>
        <w:rPr>
          <w:lang w:val="en-US" w:eastAsia="en-US"/>
        </w:rPr>
        <w:t>U</w:t>
      </w:r>
      <w:r w:rsidRPr="00474E23">
        <w:rPr>
          <w:lang w:eastAsia="en-US"/>
        </w:rPr>
        <w:t xml:space="preserve"> - </w:t>
      </w:r>
      <w:r>
        <w:rPr>
          <w:lang w:val="en-US" w:eastAsia="en-US"/>
        </w:rPr>
        <w:t>IR</w:t>
      </w:r>
      <w:r w:rsidRPr="00474E23">
        <w:rPr>
          <w:rFonts w:cs="Times New Roman"/>
          <w:lang w:eastAsia="en-US"/>
        </w:rPr>
        <w:t>≠</w:t>
      </w:r>
      <w:r w:rsidRPr="00474E23">
        <w:rPr>
          <w:lang w:eastAsia="en-US"/>
        </w:rPr>
        <w:t>0</w:t>
      </w:r>
      <w:r>
        <w:rPr>
          <w:lang w:eastAsia="en-US"/>
        </w:rPr>
        <w:t xml:space="preserve">? </w:t>
      </w:r>
    </w:p>
    <w:p w:rsidR="00376D88" w:rsidRDefault="00376D88" w:rsidP="00376D88">
      <w:pPr>
        <w:pStyle w:val="a3"/>
        <w:keepNext/>
        <w:keepLines/>
        <w:ind w:left="-207"/>
        <w:rPr>
          <w:lang w:eastAsia="en-US"/>
        </w:rPr>
      </w:pPr>
      <w:r>
        <w:rPr>
          <w:lang w:eastAsia="en-US"/>
        </w:rPr>
        <w:t xml:space="preserve">а) да;                                                б) нет. </w:t>
      </w:r>
    </w:p>
    <w:p w:rsidR="00376D88" w:rsidRDefault="00376D88" w:rsidP="00376D88">
      <w:pPr>
        <w:ind w:left="-567"/>
        <w:rPr>
          <w:lang w:eastAsia="en-US"/>
        </w:rPr>
      </w:pPr>
      <w:r>
        <w:rPr>
          <w:lang w:eastAsia="en-US"/>
        </w:rPr>
        <w:t>3. Выпрямитель – это устройство для преобразования переменного тока в постоянный?</w:t>
      </w:r>
    </w:p>
    <w:p w:rsidR="00376D88" w:rsidRDefault="00376D88" w:rsidP="00376D88">
      <w:pPr>
        <w:pStyle w:val="a3"/>
        <w:ind w:left="-207"/>
        <w:rPr>
          <w:lang w:eastAsia="en-US"/>
        </w:rPr>
      </w:pPr>
      <w:r>
        <w:rPr>
          <w:lang w:eastAsia="en-US"/>
        </w:rPr>
        <w:t xml:space="preserve">а) да;                                                б) нет. </w:t>
      </w:r>
    </w:p>
    <w:p w:rsidR="00376D88" w:rsidRDefault="00376D88" w:rsidP="00376D88">
      <w:pPr>
        <w:ind w:left="-567"/>
        <w:rPr>
          <w:lang w:eastAsia="en-US"/>
        </w:rPr>
      </w:pPr>
      <w:r>
        <w:rPr>
          <w:lang w:eastAsia="en-US"/>
        </w:rPr>
        <w:t xml:space="preserve">4. Класс точности определяет значение возможного отклонения </w:t>
      </w:r>
      <w:r>
        <w:rPr>
          <w:lang w:val="en-US" w:eastAsia="en-US"/>
        </w:rPr>
        <w:t>R</w:t>
      </w:r>
      <w:r>
        <w:rPr>
          <w:lang w:eastAsia="en-US"/>
        </w:rPr>
        <w:t xml:space="preserve"> резистора от максимального?</w:t>
      </w:r>
    </w:p>
    <w:p w:rsidR="00376D88" w:rsidRDefault="00376D88" w:rsidP="00376D88">
      <w:pPr>
        <w:pStyle w:val="a3"/>
        <w:ind w:left="-207"/>
        <w:rPr>
          <w:lang w:eastAsia="en-US"/>
        </w:rPr>
      </w:pPr>
      <w:r>
        <w:rPr>
          <w:lang w:eastAsia="en-US"/>
        </w:rPr>
        <w:t xml:space="preserve">а) да;                                                б) нет. </w:t>
      </w:r>
    </w:p>
    <w:p w:rsidR="00376D88" w:rsidRDefault="00376D88" w:rsidP="00376D88">
      <w:pPr>
        <w:ind w:left="-567"/>
        <w:rPr>
          <w:lang w:eastAsia="en-US"/>
        </w:rPr>
      </w:pPr>
      <w:r>
        <w:rPr>
          <w:lang w:eastAsia="en-US"/>
        </w:rPr>
        <w:t>5. Логический элемент – простейшее нецифровое устройство в виде микросхемы?</w:t>
      </w:r>
    </w:p>
    <w:p w:rsidR="00376D88" w:rsidRDefault="00376D88" w:rsidP="00376D88">
      <w:pPr>
        <w:pStyle w:val="a3"/>
        <w:ind w:left="-207"/>
        <w:rPr>
          <w:lang w:eastAsia="en-US"/>
        </w:rPr>
      </w:pPr>
      <w:r>
        <w:rPr>
          <w:lang w:eastAsia="en-US"/>
        </w:rPr>
        <w:t xml:space="preserve">а) да;                                                б) нет. </w:t>
      </w:r>
    </w:p>
    <w:p w:rsidR="00376D88" w:rsidRDefault="00376D88" w:rsidP="00376D88">
      <w:pPr>
        <w:ind w:left="-567"/>
        <w:rPr>
          <w:lang w:eastAsia="en-US"/>
        </w:rPr>
      </w:pPr>
      <w:r>
        <w:rPr>
          <w:lang w:eastAsia="en-US"/>
        </w:rPr>
        <w:t>6. Квантовый сигнал принимает значение из конечного множества значений?</w:t>
      </w:r>
    </w:p>
    <w:p w:rsidR="00376D88" w:rsidRDefault="00376D88" w:rsidP="00376D88">
      <w:pPr>
        <w:pStyle w:val="a3"/>
        <w:ind w:left="-207"/>
        <w:rPr>
          <w:lang w:eastAsia="en-US"/>
        </w:rPr>
      </w:pPr>
      <w:r>
        <w:rPr>
          <w:lang w:eastAsia="en-US"/>
        </w:rPr>
        <w:t xml:space="preserve">а) да;                                                б) нет. </w:t>
      </w:r>
    </w:p>
    <w:p w:rsidR="00376D88" w:rsidRDefault="00376D88" w:rsidP="00376D88">
      <w:pPr>
        <w:ind w:left="-567"/>
        <w:rPr>
          <w:lang w:eastAsia="en-US"/>
        </w:rPr>
      </w:pPr>
      <w:r>
        <w:rPr>
          <w:lang w:eastAsia="en-US"/>
        </w:rPr>
        <w:t>7. Логический элемент «И» выполняет операцию:</w:t>
      </w:r>
    </w:p>
    <w:p w:rsidR="00376D88" w:rsidRDefault="00376D88" w:rsidP="00376D88">
      <w:pPr>
        <w:ind w:left="-567"/>
        <w:rPr>
          <w:lang w:eastAsia="en-US"/>
        </w:rPr>
      </w:pPr>
      <w:r>
        <w:rPr>
          <w:lang w:eastAsia="en-US"/>
        </w:rPr>
        <w:t>а) дизъюнкции,                                в) конъюнкции,</w:t>
      </w:r>
    </w:p>
    <w:p w:rsidR="00376D88" w:rsidRDefault="00376D88" w:rsidP="00376D88">
      <w:pPr>
        <w:ind w:left="-567"/>
        <w:rPr>
          <w:lang w:eastAsia="en-US"/>
        </w:rPr>
      </w:pPr>
      <w:r>
        <w:rPr>
          <w:lang w:eastAsia="en-US"/>
        </w:rPr>
        <w:t>б) отрицания,                                   г) не выполняет функций.</w:t>
      </w:r>
    </w:p>
    <w:p w:rsidR="00376D88" w:rsidRDefault="00376D88" w:rsidP="00376D88">
      <w:pPr>
        <w:ind w:left="-567"/>
        <w:rPr>
          <w:lang w:eastAsia="en-US"/>
        </w:rPr>
      </w:pPr>
      <w:r>
        <w:rPr>
          <w:lang w:eastAsia="en-US"/>
        </w:rPr>
        <w:t>8. Логический элемент «ИЛИ» выполняет операцию:</w:t>
      </w:r>
    </w:p>
    <w:p w:rsidR="00376D88" w:rsidRDefault="00376D88" w:rsidP="00376D88">
      <w:pPr>
        <w:ind w:left="-567"/>
        <w:rPr>
          <w:lang w:eastAsia="en-US"/>
        </w:rPr>
      </w:pPr>
      <w:r>
        <w:rPr>
          <w:lang w:eastAsia="en-US"/>
        </w:rPr>
        <w:t>а) дизъюнкции,                                в) конъюнкции,</w:t>
      </w:r>
    </w:p>
    <w:p w:rsidR="00376D88" w:rsidRDefault="00376D88" w:rsidP="00376D88">
      <w:pPr>
        <w:ind w:left="-567"/>
        <w:rPr>
          <w:lang w:eastAsia="en-US"/>
        </w:rPr>
      </w:pPr>
      <w:r>
        <w:rPr>
          <w:lang w:eastAsia="en-US"/>
        </w:rPr>
        <w:t>б) отрицания,                                   г) не выполняет функций.</w:t>
      </w:r>
    </w:p>
    <w:p w:rsidR="00376D88" w:rsidRDefault="00376D88" w:rsidP="00376D88">
      <w:pPr>
        <w:ind w:left="-567"/>
        <w:rPr>
          <w:lang w:eastAsia="en-US"/>
        </w:rPr>
      </w:pPr>
      <w:r>
        <w:rPr>
          <w:lang w:eastAsia="en-US"/>
        </w:rPr>
        <w:t>9. Логический элемент «НЕ» выполняет операцию:</w:t>
      </w:r>
    </w:p>
    <w:p w:rsidR="00376D88" w:rsidRDefault="00376D88" w:rsidP="00376D88">
      <w:pPr>
        <w:ind w:left="-567"/>
        <w:rPr>
          <w:lang w:eastAsia="en-US"/>
        </w:rPr>
      </w:pPr>
      <w:r>
        <w:rPr>
          <w:lang w:eastAsia="en-US"/>
        </w:rPr>
        <w:t>а) дизъюнкции,                                в) конъюнкции,</w:t>
      </w:r>
    </w:p>
    <w:p w:rsidR="00376D88" w:rsidRDefault="00376D88" w:rsidP="00376D88">
      <w:pPr>
        <w:ind w:left="-567"/>
        <w:rPr>
          <w:lang w:eastAsia="en-US"/>
        </w:rPr>
      </w:pPr>
      <w:r>
        <w:rPr>
          <w:lang w:eastAsia="en-US"/>
        </w:rPr>
        <w:t>б) отрицания,                                   г) не выполняет функций.</w:t>
      </w:r>
    </w:p>
    <w:p w:rsidR="00376D88" w:rsidRDefault="00376D88" w:rsidP="00376D88">
      <w:pPr>
        <w:ind w:left="-567"/>
        <w:rPr>
          <w:lang w:eastAsia="en-US"/>
        </w:rPr>
      </w:pPr>
      <w:r>
        <w:rPr>
          <w:lang w:eastAsia="en-US"/>
        </w:rPr>
        <w:t>10. Симплексная связь – это:</w:t>
      </w:r>
    </w:p>
    <w:p w:rsidR="00376D88" w:rsidRDefault="00376D88" w:rsidP="00376D88">
      <w:pPr>
        <w:ind w:left="-567"/>
        <w:rPr>
          <w:lang w:eastAsia="en-US"/>
        </w:rPr>
      </w:pPr>
      <w:r>
        <w:rPr>
          <w:lang w:eastAsia="en-US"/>
        </w:rPr>
        <w:lastRenderedPageBreak/>
        <w:t>а) информативная связь,                                в) коммуникативная связь,</w:t>
      </w:r>
    </w:p>
    <w:p w:rsidR="00376D88" w:rsidRDefault="00376D88" w:rsidP="00376D88">
      <w:pPr>
        <w:ind w:left="-567"/>
        <w:rPr>
          <w:lang w:eastAsia="en-US"/>
        </w:rPr>
      </w:pPr>
      <w:r>
        <w:rPr>
          <w:lang w:eastAsia="en-US"/>
        </w:rPr>
        <w:t>б) голосовая связь,                                          г) зрительная связь.</w:t>
      </w:r>
    </w:p>
    <w:p w:rsidR="00376D88" w:rsidRDefault="00376D88" w:rsidP="00376D88">
      <w:pPr>
        <w:ind w:left="-567"/>
        <w:rPr>
          <w:lang w:eastAsia="en-US"/>
        </w:rPr>
      </w:pPr>
      <w:r>
        <w:rPr>
          <w:lang w:eastAsia="en-US"/>
        </w:rPr>
        <w:t>11. Мощность, которая резистор может рассеивать в виде тепла длительное время, не выходя из строя – это:</w:t>
      </w:r>
    </w:p>
    <w:p w:rsidR="00376D88" w:rsidRDefault="00376D88" w:rsidP="00376D88">
      <w:pPr>
        <w:ind w:left="-567"/>
        <w:rPr>
          <w:lang w:eastAsia="en-US"/>
        </w:rPr>
      </w:pPr>
      <w:r>
        <w:rPr>
          <w:lang w:eastAsia="en-US"/>
        </w:rPr>
        <w:t>а) минимальная мощность,                                в) номинальная мощность,</w:t>
      </w:r>
    </w:p>
    <w:p w:rsidR="00376D88" w:rsidRDefault="00376D88" w:rsidP="00376D88">
      <w:pPr>
        <w:ind w:left="-567"/>
        <w:rPr>
          <w:lang w:eastAsia="en-US"/>
        </w:rPr>
      </w:pPr>
      <w:r>
        <w:rPr>
          <w:lang w:eastAsia="en-US"/>
        </w:rPr>
        <w:t>б) максимальная мощность,                               г) нормализующая мощность.</w:t>
      </w:r>
    </w:p>
    <w:p w:rsidR="00376D88" w:rsidRDefault="00376D88" w:rsidP="00376D88">
      <w:pPr>
        <w:ind w:left="-567"/>
        <w:rPr>
          <w:lang w:eastAsia="en-US"/>
        </w:rPr>
      </w:pPr>
      <w:r>
        <w:rPr>
          <w:lang w:eastAsia="en-US"/>
        </w:rPr>
        <w:t xml:space="preserve">12. Прибор, содержащий комбинацию двух </w:t>
      </w:r>
      <w:r>
        <w:rPr>
          <w:lang w:val="en-US" w:eastAsia="en-US"/>
        </w:rPr>
        <w:t>p</w:t>
      </w:r>
      <w:r w:rsidRPr="00062DDF">
        <w:rPr>
          <w:lang w:eastAsia="en-US"/>
        </w:rPr>
        <w:t>-</w:t>
      </w:r>
      <w:r>
        <w:rPr>
          <w:lang w:val="en-US" w:eastAsia="en-US"/>
        </w:rPr>
        <w:t>n</w:t>
      </w:r>
      <w:r>
        <w:rPr>
          <w:lang w:eastAsia="en-US"/>
        </w:rPr>
        <w:t xml:space="preserve"> переходов в одном полупроводящем кристалле и имеющий 3 выхода – это:</w:t>
      </w:r>
    </w:p>
    <w:p w:rsidR="00376D88" w:rsidRDefault="00376D88" w:rsidP="00376D88">
      <w:pPr>
        <w:ind w:left="-567"/>
        <w:rPr>
          <w:lang w:eastAsia="en-US"/>
        </w:rPr>
      </w:pPr>
      <w:r>
        <w:rPr>
          <w:lang w:eastAsia="en-US"/>
        </w:rPr>
        <w:t>а) полярный резистор,                                в) биполярный диод,</w:t>
      </w:r>
    </w:p>
    <w:p w:rsidR="00376D88" w:rsidRDefault="00376D88" w:rsidP="00376D88">
      <w:pPr>
        <w:ind w:left="-567"/>
        <w:rPr>
          <w:lang w:eastAsia="en-US"/>
        </w:rPr>
      </w:pPr>
      <w:r>
        <w:rPr>
          <w:lang w:eastAsia="en-US"/>
        </w:rPr>
        <w:t>б) выпрямитель,                                          г) биполярный транзистор.</w:t>
      </w:r>
    </w:p>
    <w:p w:rsidR="00376D88" w:rsidRDefault="00376D88" w:rsidP="00376D88">
      <w:pPr>
        <w:ind w:left="-567"/>
        <w:rPr>
          <w:lang w:eastAsia="en-US"/>
        </w:rPr>
      </w:pPr>
      <w:r>
        <w:rPr>
          <w:lang w:eastAsia="en-US"/>
        </w:rPr>
        <w:t>13. Усилительные свойства биполярного транзистора обусловлены явлениями:</w:t>
      </w:r>
    </w:p>
    <w:p w:rsidR="00376D88" w:rsidRDefault="00376D88" w:rsidP="00376D88">
      <w:pPr>
        <w:ind w:left="-567"/>
        <w:rPr>
          <w:lang w:eastAsia="en-US"/>
        </w:rPr>
      </w:pPr>
      <w:r>
        <w:rPr>
          <w:lang w:eastAsia="en-US"/>
        </w:rPr>
        <w:t>а) инжекции,                                               в) коррекции,</w:t>
      </w:r>
    </w:p>
    <w:p w:rsidR="00376D88" w:rsidRDefault="00376D88" w:rsidP="00376D88">
      <w:pPr>
        <w:ind w:left="-567"/>
        <w:rPr>
          <w:lang w:eastAsia="en-US"/>
        </w:rPr>
      </w:pPr>
      <w:r>
        <w:rPr>
          <w:lang w:eastAsia="en-US"/>
        </w:rPr>
        <w:t>б) выпрямления,                                          г) экстракции.</w:t>
      </w:r>
    </w:p>
    <w:p w:rsidR="00376D88" w:rsidRDefault="00376D88" w:rsidP="00376D88">
      <w:pPr>
        <w:ind w:left="-567"/>
        <w:rPr>
          <w:lang w:eastAsia="en-US"/>
        </w:rPr>
      </w:pPr>
      <w:r>
        <w:rPr>
          <w:lang w:eastAsia="en-US"/>
        </w:rPr>
        <w:t>14.  Транзисторы классифицируются по классу проводимости:</w:t>
      </w:r>
    </w:p>
    <w:p w:rsidR="00376D88" w:rsidRDefault="00376D88" w:rsidP="00376D88">
      <w:pPr>
        <w:ind w:left="-567"/>
        <w:rPr>
          <w:lang w:eastAsia="en-US"/>
        </w:rPr>
      </w:pPr>
      <w:r>
        <w:rPr>
          <w:lang w:eastAsia="en-US"/>
        </w:rPr>
        <w:t>а)</w:t>
      </w:r>
      <w:r w:rsidRPr="00CC3009">
        <w:rPr>
          <w:lang w:eastAsia="en-US"/>
        </w:rPr>
        <w:t xml:space="preserve"> </w:t>
      </w:r>
      <w:r>
        <w:rPr>
          <w:lang w:val="en-US" w:eastAsia="en-US"/>
        </w:rPr>
        <w:t>p</w:t>
      </w:r>
      <w:r w:rsidRPr="00CC3009">
        <w:rPr>
          <w:lang w:eastAsia="en-US"/>
        </w:rPr>
        <w:t>-</w:t>
      </w:r>
      <w:r>
        <w:rPr>
          <w:lang w:val="en-US" w:eastAsia="en-US"/>
        </w:rPr>
        <w:t>n</w:t>
      </w:r>
      <w:r w:rsidRPr="00CC3009">
        <w:rPr>
          <w:lang w:eastAsia="en-US"/>
        </w:rPr>
        <w:t>-</w:t>
      </w:r>
      <w:r>
        <w:rPr>
          <w:lang w:val="en-US" w:eastAsia="en-US"/>
        </w:rPr>
        <w:t>n</w:t>
      </w:r>
      <w:r>
        <w:rPr>
          <w:lang w:eastAsia="en-US"/>
        </w:rPr>
        <w:t>,                                в)</w:t>
      </w:r>
      <w:r w:rsidRPr="00CC3009">
        <w:rPr>
          <w:lang w:eastAsia="en-US"/>
        </w:rPr>
        <w:t xml:space="preserve"> </w:t>
      </w:r>
      <w:r>
        <w:rPr>
          <w:lang w:val="en-US" w:eastAsia="en-US"/>
        </w:rPr>
        <w:t>n</w:t>
      </w:r>
      <w:r w:rsidRPr="00CC3009">
        <w:rPr>
          <w:lang w:eastAsia="en-US"/>
        </w:rPr>
        <w:t>-</w:t>
      </w:r>
      <w:r>
        <w:rPr>
          <w:lang w:val="en-US" w:eastAsia="en-US"/>
        </w:rPr>
        <w:t>n</w:t>
      </w:r>
      <w:r w:rsidRPr="00CC3009">
        <w:rPr>
          <w:lang w:eastAsia="en-US"/>
        </w:rPr>
        <w:t>-</w:t>
      </w:r>
      <w:r>
        <w:rPr>
          <w:lang w:val="en-US" w:eastAsia="en-US"/>
        </w:rPr>
        <w:t>p</w:t>
      </w:r>
      <w:r>
        <w:rPr>
          <w:lang w:eastAsia="en-US"/>
        </w:rPr>
        <w:t>,</w:t>
      </w:r>
    </w:p>
    <w:p w:rsidR="00376D88" w:rsidRPr="004523C9" w:rsidRDefault="00376D88" w:rsidP="00376D88">
      <w:pPr>
        <w:ind w:left="-567"/>
        <w:rPr>
          <w:lang w:eastAsia="en-US"/>
        </w:rPr>
      </w:pPr>
      <w:r>
        <w:rPr>
          <w:lang w:eastAsia="en-US"/>
        </w:rPr>
        <w:t>б)</w:t>
      </w:r>
      <w:r w:rsidRPr="00CC3009">
        <w:rPr>
          <w:lang w:eastAsia="en-US"/>
        </w:rPr>
        <w:t xml:space="preserve"> </w:t>
      </w:r>
      <w:r>
        <w:rPr>
          <w:lang w:val="en-US" w:eastAsia="en-US"/>
        </w:rPr>
        <w:t>p</w:t>
      </w:r>
      <w:r w:rsidRPr="00CC3009">
        <w:rPr>
          <w:lang w:eastAsia="en-US"/>
        </w:rPr>
        <w:t>-</w:t>
      </w:r>
      <w:r>
        <w:rPr>
          <w:lang w:val="en-US" w:eastAsia="en-US"/>
        </w:rPr>
        <w:t>n</w:t>
      </w:r>
      <w:r w:rsidRPr="00CC3009">
        <w:rPr>
          <w:lang w:eastAsia="en-US"/>
        </w:rPr>
        <w:t>-</w:t>
      </w:r>
      <w:r>
        <w:rPr>
          <w:lang w:val="en-US" w:eastAsia="en-US"/>
        </w:rPr>
        <w:t>p</w:t>
      </w:r>
      <w:r>
        <w:rPr>
          <w:lang w:eastAsia="en-US"/>
        </w:rPr>
        <w:t>,                                г)</w:t>
      </w:r>
      <w:r w:rsidRPr="004523C9">
        <w:rPr>
          <w:lang w:eastAsia="en-US"/>
        </w:rPr>
        <w:t xml:space="preserve"> </w:t>
      </w:r>
      <w:r>
        <w:rPr>
          <w:lang w:val="en-US" w:eastAsia="en-US"/>
        </w:rPr>
        <w:t>n</w:t>
      </w:r>
      <w:r w:rsidRPr="004523C9">
        <w:rPr>
          <w:lang w:eastAsia="en-US"/>
        </w:rPr>
        <w:t>-</w:t>
      </w:r>
      <w:r>
        <w:rPr>
          <w:lang w:val="en-US" w:eastAsia="en-US"/>
        </w:rPr>
        <w:t>p</w:t>
      </w:r>
      <w:r w:rsidRPr="004523C9">
        <w:rPr>
          <w:lang w:eastAsia="en-US"/>
        </w:rPr>
        <w:t>-</w:t>
      </w:r>
      <w:r>
        <w:rPr>
          <w:lang w:val="en-US" w:eastAsia="en-US"/>
        </w:rPr>
        <w:t>n</w:t>
      </w:r>
      <w:r>
        <w:rPr>
          <w:lang w:eastAsia="en-US"/>
        </w:rPr>
        <w:t>.</w:t>
      </w:r>
    </w:p>
    <w:p w:rsidR="00376D88" w:rsidRDefault="00376D88" w:rsidP="00376D88">
      <w:pPr>
        <w:ind w:left="-567"/>
        <w:rPr>
          <w:lang w:eastAsia="en-US"/>
        </w:rPr>
      </w:pPr>
      <w:r w:rsidRPr="00CC3009">
        <w:rPr>
          <w:lang w:eastAsia="en-US"/>
        </w:rPr>
        <w:t>15</w:t>
      </w:r>
      <w:r>
        <w:rPr>
          <w:lang w:eastAsia="en-US"/>
        </w:rPr>
        <w:t>. Цифровым сигналом называется сигнал, одновременно являющийся:</w:t>
      </w:r>
    </w:p>
    <w:p w:rsidR="00376D88" w:rsidRDefault="00376D88" w:rsidP="00376D88">
      <w:pPr>
        <w:ind w:left="-567"/>
        <w:rPr>
          <w:lang w:eastAsia="en-US"/>
        </w:rPr>
      </w:pPr>
      <w:r>
        <w:rPr>
          <w:lang w:eastAsia="en-US"/>
        </w:rPr>
        <w:t>а) линейным,                                в) дискретным,</w:t>
      </w:r>
    </w:p>
    <w:p w:rsidR="00376D88" w:rsidRDefault="00376D88" w:rsidP="00376D88">
      <w:pPr>
        <w:ind w:left="-567"/>
        <w:rPr>
          <w:lang w:eastAsia="en-US"/>
        </w:rPr>
      </w:pPr>
      <w:r>
        <w:rPr>
          <w:lang w:eastAsia="en-US"/>
        </w:rPr>
        <w:t>б) квантовым,                               г) волновым.</w:t>
      </w:r>
    </w:p>
    <w:p w:rsidR="00376D88" w:rsidRPr="00CC3009" w:rsidRDefault="00376D88" w:rsidP="00376D88">
      <w:pPr>
        <w:ind w:left="-567"/>
        <w:rPr>
          <w:lang w:eastAsia="en-US"/>
        </w:rPr>
      </w:pPr>
      <w:r>
        <w:rPr>
          <w:lang w:eastAsia="en-US"/>
        </w:rPr>
        <w:t>16. В бинарных логических элементах сигнал может принимать 2 уровня:</w:t>
      </w:r>
    </w:p>
    <w:p w:rsidR="00376D88" w:rsidRDefault="00376D88" w:rsidP="00376D88">
      <w:pPr>
        <w:ind w:left="-567"/>
        <w:rPr>
          <w:lang w:eastAsia="en-US"/>
        </w:rPr>
      </w:pPr>
      <w:r>
        <w:rPr>
          <w:lang w:eastAsia="en-US"/>
        </w:rPr>
        <w:t>а) низкий,                                в) средний,</w:t>
      </w:r>
    </w:p>
    <w:p w:rsidR="00376D88" w:rsidRDefault="00376D88" w:rsidP="00376D88">
      <w:pPr>
        <w:ind w:left="-567"/>
        <w:rPr>
          <w:lang w:eastAsia="en-US"/>
        </w:rPr>
      </w:pPr>
      <w:r>
        <w:rPr>
          <w:lang w:eastAsia="en-US"/>
        </w:rPr>
        <w:t>б) высокий,                             г) нейтральный.</w:t>
      </w:r>
    </w:p>
    <w:p w:rsidR="00376D88" w:rsidRDefault="00376D88" w:rsidP="00376D88">
      <w:pPr>
        <w:ind w:left="-567"/>
        <w:rPr>
          <w:lang w:eastAsia="en-US"/>
        </w:rPr>
      </w:pPr>
      <w:r>
        <w:rPr>
          <w:lang w:eastAsia="en-US"/>
        </w:rPr>
        <w:t>17. Чувствительность радиоприемника может быть ограниченная:</w:t>
      </w:r>
    </w:p>
    <w:p w:rsidR="00376D88" w:rsidRDefault="00376D88" w:rsidP="00376D88">
      <w:pPr>
        <w:ind w:left="-567"/>
        <w:rPr>
          <w:lang w:eastAsia="en-US"/>
        </w:rPr>
      </w:pPr>
      <w:r>
        <w:rPr>
          <w:lang w:eastAsia="en-US"/>
        </w:rPr>
        <w:t>а) усилением,                                в) микроволнами,</w:t>
      </w:r>
    </w:p>
    <w:p w:rsidR="00376D88" w:rsidRDefault="00376D88" w:rsidP="00376D88">
      <w:pPr>
        <w:ind w:left="-567"/>
        <w:rPr>
          <w:lang w:eastAsia="en-US"/>
        </w:rPr>
      </w:pPr>
      <w:r>
        <w:rPr>
          <w:lang w:eastAsia="en-US"/>
        </w:rPr>
        <w:t>б) радиоволнами,                          г) шумами.</w:t>
      </w:r>
    </w:p>
    <w:p w:rsidR="00376D88" w:rsidRDefault="00376D88" w:rsidP="00376D88">
      <w:pPr>
        <w:ind w:left="-567"/>
        <w:rPr>
          <w:lang w:eastAsia="en-US"/>
        </w:rPr>
      </w:pPr>
      <w:r>
        <w:rPr>
          <w:lang w:eastAsia="en-US"/>
        </w:rPr>
        <w:t>18. Диод может быть с катодом:</w:t>
      </w:r>
    </w:p>
    <w:p w:rsidR="00376D88" w:rsidRDefault="00376D88" w:rsidP="00376D88">
      <w:pPr>
        <w:ind w:left="-567"/>
        <w:rPr>
          <w:lang w:eastAsia="en-US"/>
        </w:rPr>
      </w:pPr>
      <w:r>
        <w:rPr>
          <w:lang w:eastAsia="en-US"/>
        </w:rPr>
        <w:lastRenderedPageBreak/>
        <w:t>а) дугового накала,                                в) прямого накала,</w:t>
      </w:r>
    </w:p>
    <w:p w:rsidR="00376D88" w:rsidRPr="00062DDF" w:rsidRDefault="00376D88" w:rsidP="00376D88">
      <w:pPr>
        <w:ind w:left="-567"/>
        <w:rPr>
          <w:lang w:eastAsia="en-US"/>
        </w:rPr>
      </w:pPr>
      <w:r>
        <w:rPr>
          <w:lang w:eastAsia="en-US"/>
        </w:rPr>
        <w:t xml:space="preserve">б) </w:t>
      </w:r>
      <w:r>
        <w:rPr>
          <w:lang w:val="en-US" w:eastAsia="en-US"/>
        </w:rPr>
        <w:t>V</w:t>
      </w:r>
      <w:r w:rsidRPr="00211327">
        <w:rPr>
          <w:lang w:eastAsia="en-US"/>
        </w:rPr>
        <w:t>-</w:t>
      </w:r>
      <w:r>
        <w:rPr>
          <w:lang w:eastAsia="en-US"/>
        </w:rPr>
        <w:t>образного накала,                          г) непрямого накала.</w:t>
      </w:r>
    </w:p>
    <w:p w:rsidR="00376D88" w:rsidRDefault="00376D88" w:rsidP="00376D88">
      <w:pPr>
        <w:ind w:left="-851" w:firstLine="284"/>
      </w:pPr>
      <w:r>
        <w:rPr>
          <w:lang w:eastAsia="en-US"/>
        </w:rPr>
        <w:t>19.</w:t>
      </w:r>
      <w:r w:rsidRPr="00211327">
        <w:t xml:space="preserve"> </w:t>
      </w:r>
      <w:r>
        <w:t>Определите соответствие, как называются детали электроники:</w:t>
      </w:r>
    </w:p>
    <w:p w:rsidR="00376D88" w:rsidRPr="004F39DA" w:rsidRDefault="00376D88" w:rsidP="00376D88">
      <w:pPr>
        <w:ind w:left="-851" w:firstLine="284"/>
      </w:pPr>
      <w:r>
        <w:t>1)</w:t>
      </w:r>
      <w:r w:rsidRPr="007E1528">
        <w:rPr>
          <w:noProof/>
        </w:rPr>
        <w:t xml:space="preserve"> </w:t>
      </w:r>
      <w:r w:rsidRPr="007E1528">
        <w:rPr>
          <w:noProof/>
        </w:rPr>
        <w:drawing>
          <wp:inline distT="0" distB="0" distL="0" distR="0">
            <wp:extent cx="438150" cy="771525"/>
            <wp:effectExtent l="19050" t="0" r="0" b="0"/>
            <wp:docPr id="13" name="Рисунок 13"/>
            <wp:cNvGraphicFramePr/>
            <a:graphic xmlns:a="http://schemas.openxmlformats.org/drawingml/2006/main">
              <a:graphicData uri="http://schemas.openxmlformats.org/drawingml/2006/picture">
                <pic:pic xmlns:pic="http://schemas.openxmlformats.org/drawingml/2006/picture">
                  <pic:nvPicPr>
                    <pic:cNvPr id="30745" name="Picture 25"/>
                    <pic:cNvPicPr>
                      <a:picLocks noChangeAspect="1" noChangeArrowheads="1"/>
                    </pic:cNvPicPr>
                  </pic:nvPicPr>
                  <pic:blipFill>
                    <a:blip r:embed="rId9"/>
                    <a:srcRect/>
                    <a:stretch>
                      <a:fillRect/>
                    </a:stretch>
                  </pic:blipFill>
                  <pic:spPr bwMode="auto">
                    <a:xfrm>
                      <a:off x="0" y="0"/>
                      <a:ext cx="438716" cy="772521"/>
                    </a:xfrm>
                    <a:prstGeom prst="rect">
                      <a:avLst/>
                    </a:prstGeom>
                    <a:noFill/>
                    <a:ln w="3175">
                      <a:noFill/>
                      <a:miter lim="800000"/>
                      <a:headEnd/>
                      <a:tailEnd/>
                    </a:ln>
                    <a:effectLst/>
                  </pic:spPr>
                </pic:pic>
              </a:graphicData>
            </a:graphic>
          </wp:inline>
        </w:drawing>
      </w:r>
      <w:r>
        <w:rPr>
          <w:noProof/>
        </w:rPr>
        <w:t xml:space="preserve">   2) </w:t>
      </w:r>
      <w:r w:rsidRPr="007E1528">
        <w:rPr>
          <w:noProof/>
        </w:rPr>
        <w:drawing>
          <wp:inline distT="0" distB="0" distL="0" distR="0">
            <wp:extent cx="581025" cy="752475"/>
            <wp:effectExtent l="19050" t="0" r="0" b="0"/>
            <wp:docPr id="14" name="Рисунок 14"/>
            <wp:cNvGraphicFramePr/>
            <a:graphic xmlns:a="http://schemas.openxmlformats.org/drawingml/2006/main">
              <a:graphicData uri="http://schemas.openxmlformats.org/drawingml/2006/picture">
                <pic:pic xmlns:pic="http://schemas.openxmlformats.org/drawingml/2006/picture">
                  <pic:nvPicPr>
                    <pic:cNvPr id="50191" name="Picture 15"/>
                    <pic:cNvPicPr>
                      <a:picLocks noChangeAspect="1" noChangeArrowheads="1"/>
                    </pic:cNvPicPr>
                  </pic:nvPicPr>
                  <pic:blipFill>
                    <a:blip r:embed="rId10"/>
                    <a:srcRect/>
                    <a:stretch>
                      <a:fillRect/>
                    </a:stretch>
                  </pic:blipFill>
                  <pic:spPr bwMode="auto">
                    <a:xfrm>
                      <a:off x="0" y="0"/>
                      <a:ext cx="583508" cy="755690"/>
                    </a:xfrm>
                    <a:prstGeom prst="rect">
                      <a:avLst/>
                    </a:prstGeom>
                    <a:noFill/>
                    <a:ln w="3175">
                      <a:noFill/>
                      <a:miter lim="800000"/>
                      <a:headEnd/>
                      <a:tailEnd/>
                    </a:ln>
                    <a:effectLst/>
                  </pic:spPr>
                </pic:pic>
              </a:graphicData>
            </a:graphic>
          </wp:inline>
        </w:drawing>
      </w:r>
      <w:r>
        <w:rPr>
          <w:noProof/>
        </w:rPr>
        <w:t xml:space="preserve">  3)</w:t>
      </w:r>
      <w:r w:rsidRPr="007E1528">
        <w:rPr>
          <w:noProof/>
        </w:rPr>
        <w:t xml:space="preserve"> </w:t>
      </w:r>
      <w:r w:rsidRPr="007E1528">
        <w:rPr>
          <w:noProof/>
        </w:rPr>
        <w:drawing>
          <wp:inline distT="0" distB="0" distL="0" distR="0">
            <wp:extent cx="733425" cy="723900"/>
            <wp:effectExtent l="19050" t="0" r="0" b="0"/>
            <wp:docPr id="15" name="Рисунок 15"/>
            <wp:cNvGraphicFramePr/>
            <a:graphic xmlns:a="http://schemas.openxmlformats.org/drawingml/2006/main">
              <a:graphicData uri="http://schemas.openxmlformats.org/drawingml/2006/picture">
                <pic:pic xmlns:pic="http://schemas.openxmlformats.org/drawingml/2006/picture">
                  <pic:nvPicPr>
                    <pic:cNvPr id="51216" name="Picture 16"/>
                    <pic:cNvPicPr>
                      <a:picLocks noChangeAspect="1" noChangeArrowheads="1"/>
                    </pic:cNvPicPr>
                  </pic:nvPicPr>
                  <pic:blipFill>
                    <a:blip r:embed="rId11"/>
                    <a:srcRect/>
                    <a:stretch>
                      <a:fillRect/>
                    </a:stretch>
                  </pic:blipFill>
                  <pic:spPr bwMode="auto">
                    <a:xfrm>
                      <a:off x="0" y="0"/>
                      <a:ext cx="735429" cy="725878"/>
                    </a:xfrm>
                    <a:prstGeom prst="rect">
                      <a:avLst/>
                    </a:prstGeom>
                    <a:noFill/>
                    <a:ln w="3175">
                      <a:noFill/>
                      <a:miter lim="800000"/>
                      <a:headEnd/>
                      <a:tailEnd/>
                    </a:ln>
                    <a:effectLst/>
                  </pic:spPr>
                </pic:pic>
              </a:graphicData>
            </a:graphic>
          </wp:inline>
        </w:drawing>
      </w:r>
      <w:r>
        <w:rPr>
          <w:noProof/>
        </w:rPr>
        <w:t xml:space="preserve">  4)</w:t>
      </w:r>
      <w:r w:rsidRPr="007E1528">
        <w:rPr>
          <w:noProof/>
        </w:rPr>
        <w:t xml:space="preserve"> </w:t>
      </w:r>
      <w:r w:rsidR="00F05477">
        <w:rPr>
          <w:noProof/>
        </w:rPr>
      </w:r>
      <w:r w:rsidR="00F05477">
        <w:rPr>
          <w:noProof/>
        </w:rPr>
        <w:pict>
          <v:group id="_x0000_s1059" editas="canvas" style="width:80.95pt;height:60.65pt;mso-position-horizontal-relative:char;mso-position-vertical-relative:line" coordorigin="-254,599" coordsize="1619,12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54;top:599;width:1619;height:1213" o:preferrelative="f">
              <v:fill o:detectmouseclick="t"/>
              <v:path o:extrusionok="t" o:connecttype="none"/>
              <o:lock v:ext="edit" text="t"/>
            </v:shape>
            <v:line id="_x0000_s1061" style="position:absolute" from="667,992" to="668,1633" strokeweight="89e-5mm"/>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2" type="#_x0000_t19" style="position:absolute;left:381;top:1323;width:127;height:165" coordsize="21600,43200" adj="17694720,5898240" path="wr-21600,,21600,43200,,,,43200nfewr-21600,,21600,43200,,,,43200l,21600nsxe" strokeweight="89e-5mm">
              <v:path o:connectlocs="0,0;0,43200;0,21600"/>
            </v:shape>
            <v:shape id="_x0000_s1063" type="#_x0000_t19" style="position:absolute;left:381;top:1161;width:127;height:160" coordsize="21600,41891" adj="18616192,4965984,,20953" path="wr-21600,-647,21600,42553,5248,,5308,41891nfewr-21600,-647,21600,42553,5248,,5308,41891l,20953nsxe" strokeweight="89e-5mm">
              <v:path o:connectlocs="5248,0;5308,41891;0,20953"/>
            </v:shape>
            <v:shape id="_x0000_s1064" type="#_x0000_t19" style="position:absolute;left:381;top:992;width:127;height:166" coordsize="21600,43200" adj="17694720,5898240" path="wr-21600,,21600,43200,,,,43200nfewr-21600,,21600,43200,,,,43200l,21600nsxe" strokeweight="89e-5mm">
              <v:path o:connectlocs="0,0;0,43200;0,21600"/>
            </v:shape>
            <v:shape id="_x0000_s1065" type="#_x0000_t19" style="position:absolute;left:381;top:1471;width:127;height:160" coordsize="21600,41891" adj="18616192,4965984,,20953" path="wr-21600,-647,21600,42553,5248,,5308,41891nfewr-21600,-647,21600,42553,5248,,5308,41891l,20953nsxe" strokeweight="89e-5mm">
              <v:path o:connectlocs="5248,0;5308,41891;0,20953"/>
            </v:shape>
            <v:line id="_x0000_s1066" style="position:absolute;flip:x" from="0,992" to="381,993" strokeweight="89e-5mm"/>
            <v:line id="_x0000_s1067" style="position:absolute;flip:x" from="0,1633" to="381,1634" strokeweight="89e-5mm"/>
            <v:shape id="_x0000_s1068" type="#_x0000_t19" style="position:absolute;left:794;top:1323;width:127;height:165" coordsize="21600,43200" adj="5898240,17694720,21600" path="wr,,43200,43200,21600,43200,21600,nfewr,,43200,43200,21600,43200,21600,l21600,21600nsxe" strokeweight="89e-5mm">
              <v:path o:connectlocs="21600,43200;21600,0;21600,21600"/>
            </v:shape>
            <v:shape id="_x0000_s1069" type="#_x0000_t19" style="position:absolute;left:794;top:1158;width:127;height:165" coordsize="21600,43200" adj="5898240,17694720,21600" path="wr,,43200,43200,21600,43200,21600,nfewr,,43200,43200,21600,43200,21600,l21600,21600nsxe" strokeweight="89e-5mm">
              <v:path o:connectlocs="21600,43200;21600,0;21600,21600"/>
            </v:shape>
            <v:shape id="_x0000_s1070" type="#_x0000_t19" style="position:absolute;left:794;top:992;width:127;height:166" coordsize="21600,43200" adj="5898240,17694720,21600" path="wr,,43200,43200,21600,43200,21600,nfewr,,43200,43200,21600,43200,21600,l21600,21600nsxe" strokeweight="89e-5mm">
              <v:path o:connectlocs="21600,43200;21600,0;21600,21600"/>
            </v:shape>
            <v:shape id="_x0000_s1071" type="#_x0000_t19" style="position:absolute;left:794;top:1468;width:127;height:165" coordsize="21600,43200" adj="5898240,17694720,21600" path="wr,,43200,43200,21600,43200,21600,nfewr,,43200,43200,21600,43200,21600,l21600,21600nsxe" strokeweight="89e-5mm">
              <v:path o:connectlocs="21600,43200;21600,0;21600,21600"/>
            </v:shape>
            <v:line id="_x0000_s1072" style="position:absolute" from="921,992" to="1333,993" strokeweight="89e-5mm"/>
            <v:line id="_x0000_s1073" style="position:absolute" from="921,1633" to="1333,1634" strokeweight="89e-5mm"/>
            <v:rect id="_x0000_s1074" style="position:absolute;left:31;top:1137;width:83;height:675;mso-wrap-style:none" filled="f" stroked="f">
              <v:textbox style="mso-fit-shape-to-text:t" inset="0,0,0,0">
                <w:txbxContent>
                  <w:p w:rsidR="001555ED" w:rsidRDefault="001555ED" w:rsidP="00376D88">
                    <w:r>
                      <w:rPr>
                        <w:rFonts w:ascii="Arial Narrow" w:hAnsi="Arial Narrow" w:cs="Arial Narrow"/>
                        <w:color w:val="000000"/>
                        <w:sz w:val="36"/>
                        <w:szCs w:val="36"/>
                        <w:lang w:val="en-US"/>
                      </w:rPr>
                      <w:t>I</w:t>
                    </w:r>
                  </w:p>
                </w:txbxContent>
              </v:textbox>
            </v:rect>
            <v:rect id="_x0000_s1075" style="position:absolute;left:857;top:1137;width:165;height:675;mso-wrap-style:none" filled="f" stroked="f">
              <v:textbox style="mso-fit-shape-to-text:t" inset="0,0,0,0">
                <w:txbxContent>
                  <w:p w:rsidR="001555ED" w:rsidRDefault="001555ED" w:rsidP="00376D88">
                    <w:r>
                      <w:rPr>
                        <w:rFonts w:ascii="Arial Narrow" w:hAnsi="Arial Narrow" w:cs="Arial Narrow"/>
                        <w:color w:val="000000"/>
                        <w:sz w:val="36"/>
                        <w:szCs w:val="36"/>
                        <w:lang w:val="en-US"/>
                      </w:rPr>
                      <w:t>II</w:t>
                    </w:r>
                  </w:p>
                </w:txbxContent>
              </v:textbox>
            </v:rect>
            <v:rect id="_x0000_s1076" style="position:absolute;left:-254;top:599;width:345;height:675;mso-wrap-style:none" filled="f" stroked="f">
              <v:textbox style="mso-fit-shape-to-text:t" inset="0,0,0,0">
                <w:txbxContent>
                  <w:p w:rsidR="001555ED" w:rsidRDefault="001555ED" w:rsidP="00376D88">
                    <w:r>
                      <w:rPr>
                        <w:rFonts w:ascii="Arial Narrow" w:hAnsi="Arial Narrow" w:cs="Arial Narrow"/>
                        <w:color w:val="000000"/>
                        <w:sz w:val="36"/>
                        <w:szCs w:val="36"/>
                        <w:lang w:val="en-US"/>
                      </w:rPr>
                      <w:t>Т1</w:t>
                    </w:r>
                  </w:p>
                </w:txbxContent>
              </v:textbox>
            </v:rect>
            <w10:wrap type="none"/>
            <w10:anchorlock/>
          </v:group>
        </w:pict>
      </w:r>
    </w:p>
    <w:p w:rsidR="00376D88" w:rsidRDefault="00376D88" w:rsidP="00376D88">
      <w:pPr>
        <w:ind w:left="-851" w:firstLine="284"/>
      </w:pPr>
      <w:r>
        <w:t>а) трансформатор,                        б) полупроводниковый триод – (транзистор),</w:t>
      </w:r>
    </w:p>
    <w:p w:rsidR="00376D88" w:rsidRDefault="00376D88" w:rsidP="00376D88">
      <w:pPr>
        <w:ind w:left="-851" w:firstLine="284"/>
      </w:pPr>
      <w:r>
        <w:t>в) резистор,                                   г) батарея питания.</w:t>
      </w:r>
    </w:p>
    <w:p w:rsidR="00376D88" w:rsidRDefault="00376D88" w:rsidP="00376D88">
      <w:pPr>
        <w:ind w:left="-851" w:firstLine="284"/>
      </w:pPr>
      <w:r>
        <w:rPr>
          <w:lang w:eastAsia="en-US"/>
        </w:rPr>
        <w:t xml:space="preserve">20. </w:t>
      </w:r>
      <w:r>
        <w:t>Определите соответствие, как называются детали электроники:</w:t>
      </w:r>
    </w:p>
    <w:p w:rsidR="00376D88" w:rsidRDefault="00376D88" w:rsidP="00376D88">
      <w:pPr>
        <w:ind w:left="-851" w:firstLine="284"/>
      </w:pPr>
      <w:r>
        <w:t>1)</w:t>
      </w:r>
      <w:r w:rsidRPr="007E1528">
        <w:t xml:space="preserve"> </w:t>
      </w:r>
      <w:r w:rsidRPr="007E1528">
        <w:rPr>
          <w:noProof/>
        </w:rPr>
        <w:drawing>
          <wp:inline distT="0" distB="0" distL="0" distR="0">
            <wp:extent cx="885825" cy="828675"/>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199696" name="Picture 16"/>
                    <pic:cNvPicPr>
                      <a:picLocks noChangeAspect="1" noChangeArrowheads="1"/>
                    </pic:cNvPicPr>
                  </pic:nvPicPr>
                  <pic:blipFill>
                    <a:blip r:embed="rId12"/>
                    <a:srcRect/>
                    <a:stretch>
                      <a:fillRect/>
                    </a:stretch>
                  </pic:blipFill>
                  <pic:spPr bwMode="auto">
                    <a:xfrm>
                      <a:off x="0" y="0"/>
                      <a:ext cx="888096" cy="830800"/>
                    </a:xfrm>
                    <a:prstGeom prst="rect">
                      <a:avLst/>
                    </a:prstGeom>
                    <a:noFill/>
                    <a:ln w="3175">
                      <a:noFill/>
                      <a:miter lim="800000"/>
                      <a:headEnd/>
                      <a:tailEnd/>
                    </a:ln>
                    <a:effectLst/>
                  </pic:spPr>
                </pic:pic>
              </a:graphicData>
            </a:graphic>
          </wp:inline>
        </w:drawing>
      </w:r>
      <w:r>
        <w:t xml:space="preserve">  2) </w:t>
      </w:r>
      <w:r w:rsidRPr="007E1528">
        <w:rPr>
          <w:noProof/>
        </w:rPr>
        <w:drawing>
          <wp:inline distT="0" distB="0" distL="0" distR="0">
            <wp:extent cx="733425" cy="666750"/>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200717" name="Picture 13"/>
                    <pic:cNvPicPr>
                      <a:picLocks noChangeAspect="1" noChangeArrowheads="1"/>
                    </pic:cNvPicPr>
                  </pic:nvPicPr>
                  <pic:blipFill>
                    <a:blip r:embed="rId13"/>
                    <a:srcRect/>
                    <a:stretch>
                      <a:fillRect/>
                    </a:stretch>
                  </pic:blipFill>
                  <pic:spPr bwMode="auto">
                    <a:xfrm>
                      <a:off x="0" y="0"/>
                      <a:ext cx="730905" cy="664459"/>
                    </a:xfrm>
                    <a:prstGeom prst="rect">
                      <a:avLst/>
                    </a:prstGeom>
                    <a:noFill/>
                    <a:ln w="3175">
                      <a:noFill/>
                      <a:miter lim="800000"/>
                      <a:headEnd/>
                      <a:tailEnd/>
                    </a:ln>
                    <a:effectLst/>
                  </pic:spPr>
                </pic:pic>
              </a:graphicData>
            </a:graphic>
          </wp:inline>
        </w:drawing>
      </w:r>
      <w:r>
        <w:t xml:space="preserve">  3) </w:t>
      </w:r>
      <w:r w:rsidR="00F05477">
        <w:pict>
          <v:group id="_x0000_s1052" editas="canvas" style="width:66.9pt;height:69.2pt;mso-position-horizontal-relative:char;mso-position-vertical-relative:line" coordorigin="-28,386" coordsize="1338,1384">
            <o:lock v:ext="edit" aspectratio="t"/>
            <v:shape id="_x0000_s1053" type="#_x0000_t75" style="position:absolute;left:-28;top:386;width:1338;height:1384" o:preferrelative="f">
              <v:fill o:detectmouseclick="t"/>
              <v:path o:extrusionok="t" o:connecttype="none"/>
              <o:lock v:ext="edit" text="t"/>
            </v:shape>
            <v:line id="_x0000_s1054" style="position:absolute;flip:y" from="340,513" to="341,884" strokeweight="78e-5mm"/>
            <v:line id="_x0000_s1055" style="position:absolute" from="-28,884" to="680,885" strokeweight="78e-5mm"/>
            <v:line id="_x0000_s1056" style="position:absolute" from="-28,998" to="680,999" strokeweight="78e-5mm"/>
            <v:line id="_x0000_s1057" style="position:absolute" from="340,998" to="341,1368" strokeweight="78e-5mm"/>
            <v:rect id="_x0000_s1058" style="position:absolute;left:765;top:884;width:545;height:886;mso-wrap-style:none" filled="f" stroked="f">
              <v:textbox style="mso-fit-shape-to-text:t" inset="0,0,0,0">
                <w:txbxContent>
                  <w:p w:rsidR="001555ED" w:rsidRDefault="001555ED" w:rsidP="00376D88">
                    <w:r>
                      <w:rPr>
                        <w:rFonts w:ascii="Arial Narrow" w:hAnsi="Arial Narrow" w:cs="Arial Narrow"/>
                        <w:color w:val="000000"/>
                        <w:sz w:val="52"/>
                        <w:szCs w:val="52"/>
                        <w:lang w:val="en-US"/>
                      </w:rPr>
                      <w:t>C1</w:t>
                    </w:r>
                  </w:p>
                </w:txbxContent>
              </v:textbox>
            </v:rect>
            <w10:wrap type="none"/>
            <w10:anchorlock/>
          </v:group>
        </w:pict>
      </w:r>
      <w:r>
        <w:t xml:space="preserve">  4) </w:t>
      </w:r>
      <w:r w:rsidRPr="007E1528">
        <w:rPr>
          <w:noProof/>
        </w:rPr>
        <w:drawing>
          <wp:inline distT="0" distB="0" distL="0" distR="0">
            <wp:extent cx="828675" cy="847725"/>
            <wp:effectExtent l="19050" t="0" r="0" b="0"/>
            <wp:docPr id="20" name="Рисунок 20"/>
            <wp:cNvGraphicFramePr/>
            <a:graphic xmlns:a="http://schemas.openxmlformats.org/drawingml/2006/main">
              <a:graphicData uri="http://schemas.openxmlformats.org/drawingml/2006/picture">
                <pic:pic xmlns:pic="http://schemas.openxmlformats.org/drawingml/2006/picture">
                  <pic:nvPicPr>
                    <pic:cNvPr id="208911" name="Picture 15"/>
                    <pic:cNvPicPr>
                      <a:picLocks noChangeAspect="1" noChangeArrowheads="1"/>
                    </pic:cNvPicPr>
                  </pic:nvPicPr>
                  <pic:blipFill>
                    <a:blip r:embed="rId14"/>
                    <a:srcRect/>
                    <a:stretch>
                      <a:fillRect/>
                    </a:stretch>
                  </pic:blipFill>
                  <pic:spPr bwMode="auto">
                    <a:xfrm>
                      <a:off x="0" y="0"/>
                      <a:ext cx="830423" cy="849513"/>
                    </a:xfrm>
                    <a:prstGeom prst="rect">
                      <a:avLst/>
                    </a:prstGeom>
                    <a:noFill/>
                    <a:ln w="3175">
                      <a:noFill/>
                      <a:miter lim="800000"/>
                      <a:headEnd/>
                      <a:tailEnd/>
                    </a:ln>
                    <a:effectLst/>
                  </pic:spPr>
                </pic:pic>
              </a:graphicData>
            </a:graphic>
          </wp:inline>
        </w:drawing>
      </w:r>
    </w:p>
    <w:p w:rsidR="00376D88" w:rsidRDefault="00376D88" w:rsidP="00376D88">
      <w:pPr>
        <w:ind w:left="-851" w:firstLine="284"/>
      </w:pPr>
      <w:r>
        <w:t>а) лампа накаливания,                            б)  фотодиод,</w:t>
      </w:r>
    </w:p>
    <w:p w:rsidR="00376D88" w:rsidRDefault="00376D88" w:rsidP="00376D88">
      <w:pPr>
        <w:ind w:left="-851" w:firstLine="284"/>
      </w:pPr>
      <w:r>
        <w:t>в) электромагнитное реле,                      г) конденсатор.</w:t>
      </w:r>
    </w:p>
    <w:p w:rsidR="00376D88" w:rsidRDefault="00376D88" w:rsidP="00376D88">
      <w:pPr>
        <w:ind w:left="-567"/>
      </w:pPr>
      <w:r>
        <w:rPr>
          <w:lang w:eastAsia="en-US"/>
        </w:rPr>
        <w:t xml:space="preserve">21. </w:t>
      </w:r>
      <w:r>
        <w:t>Определите соответствие обозначения на схемах номинальной мощности:</w:t>
      </w:r>
    </w:p>
    <w:p w:rsidR="00376D88" w:rsidRDefault="00376D88" w:rsidP="00376D88">
      <w:pPr>
        <w:ind w:left="-567"/>
      </w:pPr>
      <w:r>
        <w:t xml:space="preserve">1) </w:t>
      </w:r>
      <w:r>
        <w:rPr>
          <w:noProof/>
        </w:rPr>
        <w:drawing>
          <wp:inline distT="0" distB="0" distL="0" distR="0">
            <wp:extent cx="952500" cy="476250"/>
            <wp:effectExtent l="19050" t="0" r="0" b="0"/>
            <wp:docPr id="1" name="Рисунок 0"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5"/>
                    <a:stretch>
                      <a:fillRect/>
                    </a:stretch>
                  </pic:blipFill>
                  <pic:spPr>
                    <a:xfrm>
                      <a:off x="0" y="0"/>
                      <a:ext cx="952500" cy="476250"/>
                    </a:xfrm>
                    <a:prstGeom prst="rect">
                      <a:avLst/>
                    </a:prstGeom>
                  </pic:spPr>
                </pic:pic>
              </a:graphicData>
            </a:graphic>
          </wp:inline>
        </w:drawing>
      </w:r>
      <w:r>
        <w:t xml:space="preserve"> 2)</w:t>
      </w:r>
      <w:r>
        <w:rPr>
          <w:noProof/>
        </w:rPr>
        <w:drawing>
          <wp:inline distT="0" distB="0" distL="0" distR="0">
            <wp:extent cx="952500" cy="476250"/>
            <wp:effectExtent l="19050" t="0" r="0" b="0"/>
            <wp:docPr id="2" name="Рисунок 1" descr="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JPG"/>
                    <pic:cNvPicPr/>
                  </pic:nvPicPr>
                  <pic:blipFill>
                    <a:blip r:embed="rId16"/>
                    <a:stretch>
                      <a:fillRect/>
                    </a:stretch>
                  </pic:blipFill>
                  <pic:spPr>
                    <a:xfrm>
                      <a:off x="0" y="0"/>
                      <a:ext cx="952500" cy="476250"/>
                    </a:xfrm>
                    <a:prstGeom prst="rect">
                      <a:avLst/>
                    </a:prstGeom>
                  </pic:spPr>
                </pic:pic>
              </a:graphicData>
            </a:graphic>
          </wp:inline>
        </w:drawing>
      </w:r>
      <w:r>
        <w:t>3)</w:t>
      </w:r>
      <w:r>
        <w:rPr>
          <w:noProof/>
        </w:rPr>
        <w:drawing>
          <wp:inline distT="0" distB="0" distL="0" distR="0">
            <wp:extent cx="952500" cy="476250"/>
            <wp:effectExtent l="19050" t="0" r="0" b="0"/>
            <wp:docPr id="3" name="Рисунок 2" descr="Безымянный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2.JPG"/>
                    <pic:cNvPicPr/>
                  </pic:nvPicPr>
                  <pic:blipFill>
                    <a:blip r:embed="rId17"/>
                    <a:stretch>
                      <a:fillRect/>
                    </a:stretch>
                  </pic:blipFill>
                  <pic:spPr>
                    <a:xfrm>
                      <a:off x="0" y="0"/>
                      <a:ext cx="952500" cy="476250"/>
                    </a:xfrm>
                    <a:prstGeom prst="rect">
                      <a:avLst/>
                    </a:prstGeom>
                  </pic:spPr>
                </pic:pic>
              </a:graphicData>
            </a:graphic>
          </wp:inline>
        </w:drawing>
      </w:r>
      <w:r>
        <w:t xml:space="preserve">4) </w:t>
      </w:r>
      <w:r>
        <w:rPr>
          <w:noProof/>
        </w:rPr>
        <w:drawing>
          <wp:inline distT="0" distB="0" distL="0" distR="0">
            <wp:extent cx="952500" cy="476250"/>
            <wp:effectExtent l="19050" t="0" r="0" b="0"/>
            <wp:docPr id="4" name="Рисунок 3" descr="Безымянный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23.JPG"/>
                    <pic:cNvPicPr/>
                  </pic:nvPicPr>
                  <pic:blipFill>
                    <a:blip r:embed="rId18"/>
                    <a:stretch>
                      <a:fillRect/>
                    </a:stretch>
                  </pic:blipFill>
                  <pic:spPr>
                    <a:xfrm>
                      <a:off x="0" y="0"/>
                      <a:ext cx="952500" cy="476250"/>
                    </a:xfrm>
                    <a:prstGeom prst="rect">
                      <a:avLst/>
                    </a:prstGeom>
                  </pic:spPr>
                </pic:pic>
              </a:graphicData>
            </a:graphic>
          </wp:inline>
        </w:drawing>
      </w:r>
    </w:p>
    <w:p w:rsidR="00376D88" w:rsidRDefault="00376D88" w:rsidP="00376D88">
      <w:pPr>
        <w:ind w:left="-567"/>
      </w:pPr>
      <w:r>
        <w:t>а) 1 Вт,               б) 0.125 Вт,              в) 2 Вт,               г) 0.05 Вт.</w:t>
      </w:r>
    </w:p>
    <w:p w:rsidR="00376D88" w:rsidRDefault="00376D88" w:rsidP="00376D88">
      <w:pPr>
        <w:ind w:left="-567"/>
      </w:pPr>
      <w:r>
        <w:t>22. Определите соответствие обозначения на схемах номинальной мощности:</w:t>
      </w:r>
    </w:p>
    <w:p w:rsidR="00376D88" w:rsidRDefault="00376D88" w:rsidP="00376D88">
      <w:pPr>
        <w:ind w:left="-567"/>
      </w:pPr>
      <w:r>
        <w:t>1)</w:t>
      </w:r>
      <w:r>
        <w:rPr>
          <w:noProof/>
        </w:rPr>
        <w:drawing>
          <wp:inline distT="0" distB="0" distL="0" distR="0">
            <wp:extent cx="952500" cy="476250"/>
            <wp:effectExtent l="19050" t="0" r="0" b="0"/>
            <wp:docPr id="5"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9"/>
                    <a:stretch>
                      <a:fillRect/>
                    </a:stretch>
                  </pic:blipFill>
                  <pic:spPr>
                    <a:xfrm>
                      <a:off x="0" y="0"/>
                      <a:ext cx="952500" cy="476250"/>
                    </a:xfrm>
                    <a:prstGeom prst="rect">
                      <a:avLst/>
                    </a:prstGeom>
                  </pic:spPr>
                </pic:pic>
              </a:graphicData>
            </a:graphic>
          </wp:inline>
        </w:drawing>
      </w:r>
      <w:r>
        <w:t xml:space="preserve">  2)</w:t>
      </w:r>
      <w:r>
        <w:rPr>
          <w:noProof/>
        </w:rPr>
        <w:drawing>
          <wp:inline distT="0" distB="0" distL="0" distR="0">
            <wp:extent cx="952500" cy="476250"/>
            <wp:effectExtent l="19050" t="0" r="0" b="0"/>
            <wp:docPr id="6" name="Рисунок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0"/>
                    <a:stretch>
                      <a:fillRect/>
                    </a:stretch>
                  </pic:blipFill>
                  <pic:spPr>
                    <a:xfrm>
                      <a:off x="0" y="0"/>
                      <a:ext cx="952500" cy="476250"/>
                    </a:xfrm>
                    <a:prstGeom prst="rect">
                      <a:avLst/>
                    </a:prstGeom>
                  </pic:spPr>
                </pic:pic>
              </a:graphicData>
            </a:graphic>
          </wp:inline>
        </w:drawing>
      </w:r>
      <w:r>
        <w:t xml:space="preserve">  3)</w:t>
      </w:r>
      <w:r>
        <w:rPr>
          <w:noProof/>
        </w:rPr>
        <w:drawing>
          <wp:inline distT="0" distB="0" distL="0" distR="0">
            <wp:extent cx="952500" cy="476250"/>
            <wp:effectExtent l="19050" t="0" r="0" b="0"/>
            <wp:docPr id="7" name="Рисунок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1"/>
                    <a:stretch>
                      <a:fillRect/>
                    </a:stretch>
                  </pic:blipFill>
                  <pic:spPr>
                    <a:xfrm>
                      <a:off x="0" y="0"/>
                      <a:ext cx="952500" cy="476250"/>
                    </a:xfrm>
                    <a:prstGeom prst="rect">
                      <a:avLst/>
                    </a:prstGeom>
                  </pic:spPr>
                </pic:pic>
              </a:graphicData>
            </a:graphic>
          </wp:inline>
        </w:drawing>
      </w:r>
      <w:r>
        <w:t xml:space="preserve">  4)  </w:t>
      </w:r>
      <w:r>
        <w:rPr>
          <w:noProof/>
        </w:rPr>
        <w:drawing>
          <wp:inline distT="0" distB="0" distL="0" distR="0">
            <wp:extent cx="952500" cy="476250"/>
            <wp:effectExtent l="19050" t="0" r="0" b="0"/>
            <wp:docPr id="8" name="Рисунок 7"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2"/>
                    <a:stretch>
                      <a:fillRect/>
                    </a:stretch>
                  </pic:blipFill>
                  <pic:spPr>
                    <a:xfrm>
                      <a:off x="0" y="0"/>
                      <a:ext cx="952500" cy="476250"/>
                    </a:xfrm>
                    <a:prstGeom prst="rect">
                      <a:avLst/>
                    </a:prstGeom>
                  </pic:spPr>
                </pic:pic>
              </a:graphicData>
            </a:graphic>
          </wp:inline>
        </w:drawing>
      </w:r>
    </w:p>
    <w:p w:rsidR="00376D88" w:rsidRDefault="00376D88" w:rsidP="00376D88">
      <w:pPr>
        <w:ind w:left="-567"/>
      </w:pPr>
      <w:r>
        <w:t>а) 5Вт,                 б) 10Вт,                   в) 0.25Вт,               г) 0.5Вт.</w:t>
      </w:r>
    </w:p>
    <w:p w:rsidR="00376D88" w:rsidRDefault="00376D88" w:rsidP="00376D88">
      <w:pPr>
        <w:ind w:left="-567"/>
      </w:pPr>
      <w:r>
        <w:t>23. Определите соответствие, по марке детали определите ее название:</w:t>
      </w:r>
    </w:p>
    <w:p w:rsidR="00376D88" w:rsidRDefault="00376D88" w:rsidP="00376D88">
      <w:pPr>
        <w:ind w:left="-567"/>
      </w:pPr>
      <w:r>
        <w:t>1) Д – 18,             2) АД – 307,           3) МЛТ – 0.25,            4) ТВ2-1.</w:t>
      </w:r>
    </w:p>
    <w:p w:rsidR="00376D88" w:rsidRDefault="00376D88" w:rsidP="00376D88">
      <w:pPr>
        <w:ind w:left="-567"/>
      </w:pPr>
      <w:r>
        <w:t>а) тумблер,                              б) светодиод,</w:t>
      </w:r>
    </w:p>
    <w:p w:rsidR="00376D88" w:rsidRDefault="00376D88" w:rsidP="00376D88">
      <w:pPr>
        <w:ind w:left="-567"/>
      </w:pPr>
      <w:r>
        <w:t>в) диод,                                    г) резистор.</w:t>
      </w:r>
    </w:p>
    <w:p w:rsidR="00376D88" w:rsidRDefault="00376D88" w:rsidP="00376D88">
      <w:pPr>
        <w:ind w:left="-567"/>
      </w:pPr>
      <w:r>
        <w:lastRenderedPageBreak/>
        <w:t>24. Определите соответствие электроприборов их обозначению:</w:t>
      </w:r>
    </w:p>
    <w:p w:rsidR="00376D88" w:rsidRPr="005C1F31" w:rsidRDefault="00376D88" w:rsidP="00376D88">
      <w:pPr>
        <w:ind w:left="-567"/>
      </w:pPr>
      <w:r>
        <w:t xml:space="preserve">1) </w:t>
      </w:r>
      <w:r>
        <w:rPr>
          <w:lang w:val="en-US"/>
        </w:rPr>
        <w:t>VD</w:t>
      </w:r>
      <w:r w:rsidRPr="005C1F31">
        <w:t xml:space="preserve">;                 2) </w:t>
      </w:r>
      <w:r>
        <w:rPr>
          <w:lang w:val="en-US"/>
        </w:rPr>
        <w:t>VL</w:t>
      </w:r>
      <w:r w:rsidRPr="005C1F31">
        <w:t xml:space="preserve">;                 3) </w:t>
      </w:r>
      <w:r>
        <w:rPr>
          <w:lang w:val="en-US"/>
        </w:rPr>
        <w:t>FV</w:t>
      </w:r>
      <w:r w:rsidRPr="005C1F31">
        <w:t>;                 4)</w:t>
      </w:r>
      <w:r>
        <w:rPr>
          <w:lang w:val="en-US"/>
        </w:rPr>
        <w:t>TV</w:t>
      </w:r>
    </w:p>
    <w:p w:rsidR="00376D88" w:rsidRDefault="00376D88" w:rsidP="00376D88">
      <w:pPr>
        <w:ind w:left="-567"/>
        <w:rPr>
          <w:lang w:eastAsia="en-US"/>
        </w:rPr>
      </w:pPr>
      <w:r>
        <w:rPr>
          <w:lang w:eastAsia="en-US"/>
        </w:rPr>
        <w:t>а) трансформатор напряжения,             б) плавкий предохранитель,</w:t>
      </w:r>
    </w:p>
    <w:p w:rsidR="00376D88" w:rsidRDefault="00376D88" w:rsidP="00376D88">
      <w:pPr>
        <w:ind w:left="-567"/>
        <w:rPr>
          <w:lang w:eastAsia="en-US"/>
        </w:rPr>
      </w:pPr>
      <w:r>
        <w:rPr>
          <w:lang w:eastAsia="en-US"/>
        </w:rPr>
        <w:t>в) диод,               г) электровакуумная лампа (диод с катодом прямого накала).</w:t>
      </w:r>
    </w:p>
    <w:p w:rsidR="00376D88" w:rsidRDefault="00376D88" w:rsidP="00376D88">
      <w:pPr>
        <w:ind w:left="-567"/>
        <w:rPr>
          <w:lang w:eastAsia="en-US"/>
        </w:rPr>
      </w:pPr>
    </w:p>
    <w:p w:rsidR="00376D88" w:rsidRDefault="00376D88" w:rsidP="00376D88">
      <w:pPr>
        <w:ind w:left="-567"/>
        <w:rPr>
          <w:lang w:eastAsia="en-US"/>
        </w:rPr>
      </w:pPr>
      <w:r>
        <w:rPr>
          <w:lang w:eastAsia="en-US"/>
        </w:rPr>
        <w:t>25. Определите последовательность диапазона радиоволн с увеличением частоты:</w:t>
      </w:r>
    </w:p>
    <w:p w:rsidR="00376D88" w:rsidRDefault="00376D88" w:rsidP="00376D88">
      <w:pPr>
        <w:ind w:left="-567"/>
        <w:rPr>
          <w:lang w:eastAsia="en-US"/>
        </w:rPr>
      </w:pPr>
      <w:r>
        <w:rPr>
          <w:lang w:eastAsia="en-US"/>
        </w:rPr>
        <w:t>1) Сверхдлинные,    2) Короткие,    3) Длинные,    4)  Средние волны.</w:t>
      </w:r>
    </w:p>
    <w:p w:rsidR="00376D88" w:rsidRDefault="00376D88" w:rsidP="00376D88">
      <w:pPr>
        <w:ind w:left="-567"/>
        <w:rPr>
          <w:lang w:eastAsia="en-US"/>
        </w:rPr>
      </w:pPr>
      <w:r>
        <w:rPr>
          <w:lang w:eastAsia="en-US"/>
        </w:rPr>
        <w:t>26. Определите последовательность метричного наименования диапазона радиоволн с увеличением их частоты:</w:t>
      </w:r>
    </w:p>
    <w:p w:rsidR="00376D88" w:rsidRDefault="00376D88" w:rsidP="00376D88">
      <w:pPr>
        <w:ind w:left="-567"/>
        <w:rPr>
          <w:lang w:eastAsia="en-US"/>
        </w:rPr>
      </w:pPr>
      <w:r>
        <w:rPr>
          <w:lang w:eastAsia="en-US"/>
        </w:rPr>
        <w:t>1) Километровые,       2) Декаметровые,      3) Гектометровые,   4) Мериаметровые.</w:t>
      </w:r>
    </w:p>
    <w:p w:rsidR="00376D88" w:rsidRDefault="00376D88" w:rsidP="00376D88">
      <w:pPr>
        <w:ind w:left="-567"/>
        <w:rPr>
          <w:lang w:eastAsia="en-US"/>
        </w:rPr>
      </w:pPr>
      <w:r>
        <w:rPr>
          <w:lang w:eastAsia="en-US"/>
        </w:rPr>
        <w:t>27. Определите последовательность метричного наименования диапазона радиоволн с уменьшением их частоты от самой высокой:</w:t>
      </w:r>
    </w:p>
    <w:p w:rsidR="00376D88" w:rsidRDefault="00376D88" w:rsidP="00376D88">
      <w:pPr>
        <w:ind w:left="-567"/>
        <w:rPr>
          <w:lang w:eastAsia="en-US"/>
        </w:rPr>
      </w:pPr>
      <w:r>
        <w:rPr>
          <w:lang w:eastAsia="en-US"/>
        </w:rPr>
        <w:t xml:space="preserve">1) Сантиметровые,                             2) Децимиллиметровые,  </w:t>
      </w:r>
    </w:p>
    <w:p w:rsidR="00376D88" w:rsidRDefault="00376D88" w:rsidP="00376D88">
      <w:pPr>
        <w:ind w:left="-567"/>
        <w:rPr>
          <w:lang w:eastAsia="en-US"/>
        </w:rPr>
      </w:pPr>
      <w:r>
        <w:rPr>
          <w:lang w:eastAsia="en-US"/>
        </w:rPr>
        <w:t>3) Миллиметровые,                            4) Дециметровые.</w:t>
      </w:r>
    </w:p>
    <w:p w:rsidR="00376D88" w:rsidRDefault="00376D88" w:rsidP="00376D88">
      <w:pPr>
        <w:ind w:left="-567"/>
        <w:rPr>
          <w:lang w:eastAsia="en-US"/>
        </w:rPr>
      </w:pPr>
      <w:r>
        <w:rPr>
          <w:lang w:eastAsia="en-US"/>
        </w:rPr>
        <w:t>28. Определите последовательность строения атмосферы земли с самой низкой:</w:t>
      </w:r>
    </w:p>
    <w:p w:rsidR="00376D88" w:rsidRDefault="00376D88" w:rsidP="00376D88">
      <w:pPr>
        <w:ind w:left="-567"/>
        <w:rPr>
          <w:lang w:eastAsia="en-US"/>
        </w:rPr>
      </w:pPr>
      <w:r>
        <w:rPr>
          <w:lang w:eastAsia="en-US"/>
        </w:rPr>
        <w:t>1) Стратосфера,         2) Тропосфера,         3) Ионосфера.</w:t>
      </w:r>
    </w:p>
    <w:p w:rsidR="00376D88" w:rsidRDefault="00376D88" w:rsidP="00376D88">
      <w:pPr>
        <w:ind w:left="-567"/>
        <w:rPr>
          <w:lang w:eastAsia="en-US"/>
        </w:rPr>
      </w:pPr>
      <w:r>
        <w:rPr>
          <w:lang w:eastAsia="en-US"/>
        </w:rPr>
        <w:t>29. Определите последовательность амплитудной модуляции с самой высокой:</w:t>
      </w:r>
    </w:p>
    <w:p w:rsidR="00376D88" w:rsidRDefault="00376D88" w:rsidP="00376D88">
      <w:pPr>
        <w:ind w:left="-567"/>
        <w:rPr>
          <w:lang w:eastAsia="en-US"/>
        </w:rPr>
      </w:pPr>
      <w:r>
        <w:rPr>
          <w:lang w:eastAsia="en-US"/>
        </w:rPr>
        <w:t>1) Несущая сигнал,    2) Модулированный сигнал,   3) Модулирующий сигнал.</w:t>
      </w:r>
    </w:p>
    <w:p w:rsidR="00376D88" w:rsidRDefault="00376D88" w:rsidP="00376D88">
      <w:pPr>
        <w:ind w:left="-567"/>
        <w:rPr>
          <w:lang w:eastAsia="en-US"/>
        </w:rPr>
      </w:pPr>
      <w:r>
        <w:rPr>
          <w:lang w:eastAsia="en-US"/>
        </w:rPr>
        <w:t>30. Определите последовательность устройств в детекторном радиоприемнике:</w:t>
      </w:r>
    </w:p>
    <w:p w:rsidR="00376D88" w:rsidRDefault="00376D88" w:rsidP="00376D88">
      <w:pPr>
        <w:ind w:left="-567"/>
        <w:rPr>
          <w:lang w:eastAsia="en-US"/>
        </w:rPr>
      </w:pPr>
      <w:r>
        <w:rPr>
          <w:lang w:eastAsia="en-US"/>
        </w:rPr>
        <w:t>1) Антенна,     2)  Детектор,     3) Выделительный центр,    4) Усилительный центр.</w:t>
      </w:r>
    </w:p>
    <w:p w:rsidR="00BA2BE5" w:rsidRDefault="00BA2BE5" w:rsidP="00376D88">
      <w:pPr>
        <w:ind w:left="-567"/>
        <w:rPr>
          <w:lang w:eastAsia="en-US"/>
        </w:rPr>
      </w:pPr>
    </w:p>
    <w:p w:rsidR="00BA2BE5" w:rsidRDefault="00BA2BE5" w:rsidP="00376D88">
      <w:pPr>
        <w:ind w:left="-567"/>
        <w:rPr>
          <w:lang w:eastAsia="en-US"/>
        </w:rPr>
      </w:pPr>
    </w:p>
    <w:p w:rsidR="00BA2BE5" w:rsidRDefault="00BA2BE5" w:rsidP="00376D88">
      <w:pPr>
        <w:ind w:left="-567"/>
        <w:rPr>
          <w:lang w:eastAsia="en-US"/>
        </w:rPr>
      </w:pPr>
    </w:p>
    <w:p w:rsidR="00BA2BE5" w:rsidRDefault="00BA2BE5" w:rsidP="00376D88">
      <w:pPr>
        <w:ind w:left="-567"/>
        <w:rPr>
          <w:lang w:eastAsia="en-US"/>
        </w:rPr>
      </w:pPr>
    </w:p>
    <w:p w:rsidR="00BA2BE5" w:rsidRDefault="00BA2BE5" w:rsidP="00BA2BE5">
      <w:pPr>
        <w:rPr>
          <w:lang w:eastAsia="en-US"/>
        </w:rPr>
      </w:pPr>
      <w:r>
        <w:rPr>
          <w:lang w:eastAsia="en-US"/>
        </w:rPr>
        <w:br w:type="page"/>
      </w:r>
    </w:p>
    <w:p w:rsidR="001555ED" w:rsidRDefault="001555ED" w:rsidP="001555ED">
      <w:pPr>
        <w:ind w:left="-851" w:firstLine="284"/>
      </w:pPr>
      <w:r>
        <w:lastRenderedPageBreak/>
        <w:t>Ответы:</w:t>
      </w:r>
    </w:p>
    <w:tbl>
      <w:tblPr>
        <w:tblStyle w:val="a4"/>
        <w:tblW w:w="0" w:type="auto"/>
        <w:tblInd w:w="-851" w:type="dxa"/>
        <w:tblLook w:val="04A0"/>
      </w:tblPr>
      <w:tblGrid>
        <w:gridCol w:w="1526"/>
        <w:gridCol w:w="993"/>
        <w:gridCol w:w="1559"/>
        <w:gridCol w:w="2126"/>
        <w:gridCol w:w="1559"/>
        <w:gridCol w:w="2127"/>
      </w:tblGrid>
      <w:tr w:rsidR="001555ED" w:rsidTr="001555ED">
        <w:tc>
          <w:tcPr>
            <w:tcW w:w="1526" w:type="dxa"/>
          </w:tcPr>
          <w:p w:rsidR="001555ED" w:rsidRDefault="001555ED" w:rsidP="001555ED">
            <w:r>
              <w:t>№ вопроса</w:t>
            </w:r>
          </w:p>
        </w:tc>
        <w:tc>
          <w:tcPr>
            <w:tcW w:w="993" w:type="dxa"/>
          </w:tcPr>
          <w:p w:rsidR="001555ED" w:rsidRDefault="001555ED" w:rsidP="001555ED">
            <w:r>
              <w:t>Ответ</w:t>
            </w:r>
          </w:p>
        </w:tc>
        <w:tc>
          <w:tcPr>
            <w:tcW w:w="1559" w:type="dxa"/>
          </w:tcPr>
          <w:p w:rsidR="001555ED" w:rsidRDefault="001555ED" w:rsidP="001555ED">
            <w:r>
              <w:t>№ вопроса</w:t>
            </w:r>
          </w:p>
        </w:tc>
        <w:tc>
          <w:tcPr>
            <w:tcW w:w="2126" w:type="dxa"/>
          </w:tcPr>
          <w:p w:rsidR="001555ED" w:rsidRDefault="001555ED" w:rsidP="001555ED">
            <w:r>
              <w:t>Ответ</w:t>
            </w:r>
          </w:p>
        </w:tc>
        <w:tc>
          <w:tcPr>
            <w:tcW w:w="1559" w:type="dxa"/>
          </w:tcPr>
          <w:p w:rsidR="001555ED" w:rsidRDefault="001555ED" w:rsidP="001555ED">
            <w:r>
              <w:t>№ вопроса</w:t>
            </w:r>
          </w:p>
        </w:tc>
        <w:tc>
          <w:tcPr>
            <w:tcW w:w="2127" w:type="dxa"/>
          </w:tcPr>
          <w:p w:rsidR="001555ED" w:rsidRDefault="001555ED" w:rsidP="001555ED">
            <w:r>
              <w:t>Ответ</w:t>
            </w:r>
          </w:p>
        </w:tc>
      </w:tr>
      <w:tr w:rsidR="001555ED" w:rsidTr="001555ED">
        <w:tc>
          <w:tcPr>
            <w:tcW w:w="1526" w:type="dxa"/>
          </w:tcPr>
          <w:p w:rsidR="001555ED" w:rsidRDefault="001555ED" w:rsidP="001555ED">
            <w:r>
              <w:t>1</w:t>
            </w:r>
          </w:p>
        </w:tc>
        <w:tc>
          <w:tcPr>
            <w:tcW w:w="993" w:type="dxa"/>
          </w:tcPr>
          <w:p w:rsidR="001555ED" w:rsidRDefault="001555ED" w:rsidP="001555ED">
            <w:r>
              <w:t>а</w:t>
            </w:r>
          </w:p>
        </w:tc>
        <w:tc>
          <w:tcPr>
            <w:tcW w:w="1559" w:type="dxa"/>
          </w:tcPr>
          <w:p w:rsidR="001555ED" w:rsidRDefault="001555ED" w:rsidP="001555ED">
            <w:r>
              <w:t>11</w:t>
            </w:r>
          </w:p>
        </w:tc>
        <w:tc>
          <w:tcPr>
            <w:tcW w:w="2126" w:type="dxa"/>
          </w:tcPr>
          <w:p w:rsidR="001555ED" w:rsidRDefault="001555ED" w:rsidP="001555ED">
            <w:r>
              <w:t>в</w:t>
            </w:r>
          </w:p>
        </w:tc>
        <w:tc>
          <w:tcPr>
            <w:tcW w:w="1559" w:type="dxa"/>
          </w:tcPr>
          <w:p w:rsidR="001555ED" w:rsidRDefault="001555ED" w:rsidP="001555ED">
            <w:r>
              <w:t>21</w:t>
            </w:r>
          </w:p>
        </w:tc>
        <w:tc>
          <w:tcPr>
            <w:tcW w:w="2127" w:type="dxa"/>
          </w:tcPr>
          <w:p w:rsidR="001555ED" w:rsidRDefault="001555ED" w:rsidP="001555ED">
            <w:r>
              <w:t>1-г, 2-б, 3-а, 4-в</w:t>
            </w:r>
          </w:p>
        </w:tc>
      </w:tr>
      <w:tr w:rsidR="001555ED" w:rsidTr="001555ED">
        <w:tc>
          <w:tcPr>
            <w:tcW w:w="1526" w:type="dxa"/>
          </w:tcPr>
          <w:p w:rsidR="001555ED" w:rsidRDefault="001555ED" w:rsidP="001555ED">
            <w:r>
              <w:t>2</w:t>
            </w:r>
          </w:p>
        </w:tc>
        <w:tc>
          <w:tcPr>
            <w:tcW w:w="993" w:type="dxa"/>
          </w:tcPr>
          <w:p w:rsidR="001555ED" w:rsidRDefault="001555ED" w:rsidP="001555ED">
            <w:r>
              <w:t>б</w:t>
            </w:r>
          </w:p>
        </w:tc>
        <w:tc>
          <w:tcPr>
            <w:tcW w:w="1559" w:type="dxa"/>
          </w:tcPr>
          <w:p w:rsidR="001555ED" w:rsidRDefault="001555ED" w:rsidP="001555ED">
            <w:r>
              <w:t>12</w:t>
            </w:r>
          </w:p>
        </w:tc>
        <w:tc>
          <w:tcPr>
            <w:tcW w:w="2126" w:type="dxa"/>
          </w:tcPr>
          <w:p w:rsidR="001555ED" w:rsidRDefault="001555ED" w:rsidP="001555ED">
            <w:r>
              <w:t>г</w:t>
            </w:r>
          </w:p>
        </w:tc>
        <w:tc>
          <w:tcPr>
            <w:tcW w:w="1559" w:type="dxa"/>
          </w:tcPr>
          <w:p w:rsidR="001555ED" w:rsidRDefault="001555ED" w:rsidP="001555ED">
            <w:r>
              <w:t>22</w:t>
            </w:r>
          </w:p>
        </w:tc>
        <w:tc>
          <w:tcPr>
            <w:tcW w:w="2127" w:type="dxa"/>
          </w:tcPr>
          <w:p w:rsidR="001555ED" w:rsidRDefault="001555ED" w:rsidP="001555ED">
            <w:r>
              <w:t>1-в, 2-г, 3-б, 4-а</w:t>
            </w:r>
          </w:p>
        </w:tc>
      </w:tr>
      <w:tr w:rsidR="001555ED" w:rsidTr="001555ED">
        <w:tc>
          <w:tcPr>
            <w:tcW w:w="1526" w:type="dxa"/>
          </w:tcPr>
          <w:p w:rsidR="001555ED" w:rsidRDefault="001555ED" w:rsidP="001555ED">
            <w:r>
              <w:t>3</w:t>
            </w:r>
          </w:p>
        </w:tc>
        <w:tc>
          <w:tcPr>
            <w:tcW w:w="993" w:type="dxa"/>
          </w:tcPr>
          <w:p w:rsidR="001555ED" w:rsidRDefault="001555ED" w:rsidP="001555ED">
            <w:r>
              <w:t>а</w:t>
            </w:r>
          </w:p>
        </w:tc>
        <w:tc>
          <w:tcPr>
            <w:tcW w:w="1559" w:type="dxa"/>
          </w:tcPr>
          <w:p w:rsidR="001555ED" w:rsidRDefault="001555ED" w:rsidP="001555ED">
            <w:r>
              <w:t>13</w:t>
            </w:r>
          </w:p>
        </w:tc>
        <w:tc>
          <w:tcPr>
            <w:tcW w:w="2126" w:type="dxa"/>
          </w:tcPr>
          <w:p w:rsidR="001555ED" w:rsidRDefault="001555ED" w:rsidP="001555ED">
            <w:r>
              <w:t>а, г</w:t>
            </w:r>
          </w:p>
        </w:tc>
        <w:tc>
          <w:tcPr>
            <w:tcW w:w="1559" w:type="dxa"/>
          </w:tcPr>
          <w:p w:rsidR="001555ED" w:rsidRDefault="001555ED" w:rsidP="001555ED">
            <w:r>
              <w:t>23</w:t>
            </w:r>
          </w:p>
        </w:tc>
        <w:tc>
          <w:tcPr>
            <w:tcW w:w="2127" w:type="dxa"/>
          </w:tcPr>
          <w:p w:rsidR="001555ED" w:rsidRDefault="001555ED" w:rsidP="001555ED">
            <w:r>
              <w:t>1-в, 2-б, 3-г, 4-а</w:t>
            </w:r>
          </w:p>
        </w:tc>
      </w:tr>
      <w:tr w:rsidR="001555ED" w:rsidTr="001555ED">
        <w:tc>
          <w:tcPr>
            <w:tcW w:w="1526" w:type="dxa"/>
          </w:tcPr>
          <w:p w:rsidR="001555ED" w:rsidRDefault="001555ED" w:rsidP="001555ED">
            <w:r>
              <w:t>4</w:t>
            </w:r>
          </w:p>
        </w:tc>
        <w:tc>
          <w:tcPr>
            <w:tcW w:w="993" w:type="dxa"/>
          </w:tcPr>
          <w:p w:rsidR="001555ED" w:rsidRDefault="001555ED" w:rsidP="001555ED">
            <w:r>
              <w:t>б</w:t>
            </w:r>
          </w:p>
        </w:tc>
        <w:tc>
          <w:tcPr>
            <w:tcW w:w="1559" w:type="dxa"/>
          </w:tcPr>
          <w:p w:rsidR="001555ED" w:rsidRDefault="001555ED" w:rsidP="001555ED">
            <w:r>
              <w:t>14</w:t>
            </w:r>
          </w:p>
        </w:tc>
        <w:tc>
          <w:tcPr>
            <w:tcW w:w="2126" w:type="dxa"/>
          </w:tcPr>
          <w:p w:rsidR="001555ED" w:rsidRDefault="001555ED" w:rsidP="001555ED">
            <w:r>
              <w:t>б, г</w:t>
            </w:r>
          </w:p>
        </w:tc>
        <w:tc>
          <w:tcPr>
            <w:tcW w:w="1559" w:type="dxa"/>
          </w:tcPr>
          <w:p w:rsidR="001555ED" w:rsidRDefault="001555ED" w:rsidP="001555ED">
            <w:r>
              <w:t>24</w:t>
            </w:r>
          </w:p>
        </w:tc>
        <w:tc>
          <w:tcPr>
            <w:tcW w:w="2127" w:type="dxa"/>
          </w:tcPr>
          <w:p w:rsidR="001555ED" w:rsidRDefault="001555ED" w:rsidP="001555ED">
            <w:r>
              <w:t>1-в, 2-г, 3-б, 4-а</w:t>
            </w:r>
          </w:p>
        </w:tc>
      </w:tr>
      <w:tr w:rsidR="001555ED" w:rsidTr="001555ED">
        <w:tc>
          <w:tcPr>
            <w:tcW w:w="1526" w:type="dxa"/>
          </w:tcPr>
          <w:p w:rsidR="001555ED" w:rsidRDefault="001555ED" w:rsidP="001555ED">
            <w:r>
              <w:t>5</w:t>
            </w:r>
          </w:p>
        </w:tc>
        <w:tc>
          <w:tcPr>
            <w:tcW w:w="993" w:type="dxa"/>
          </w:tcPr>
          <w:p w:rsidR="001555ED" w:rsidRDefault="001555ED" w:rsidP="001555ED">
            <w:r>
              <w:t>б</w:t>
            </w:r>
          </w:p>
        </w:tc>
        <w:tc>
          <w:tcPr>
            <w:tcW w:w="1559" w:type="dxa"/>
          </w:tcPr>
          <w:p w:rsidR="001555ED" w:rsidRDefault="001555ED" w:rsidP="001555ED">
            <w:r>
              <w:t>15</w:t>
            </w:r>
          </w:p>
        </w:tc>
        <w:tc>
          <w:tcPr>
            <w:tcW w:w="2126" w:type="dxa"/>
          </w:tcPr>
          <w:p w:rsidR="001555ED" w:rsidRDefault="001555ED" w:rsidP="001555ED">
            <w:r>
              <w:t>б, в</w:t>
            </w:r>
          </w:p>
        </w:tc>
        <w:tc>
          <w:tcPr>
            <w:tcW w:w="1559" w:type="dxa"/>
          </w:tcPr>
          <w:p w:rsidR="001555ED" w:rsidRDefault="001555ED" w:rsidP="001555ED">
            <w:r>
              <w:t>25</w:t>
            </w:r>
          </w:p>
        </w:tc>
        <w:tc>
          <w:tcPr>
            <w:tcW w:w="2127" w:type="dxa"/>
          </w:tcPr>
          <w:p w:rsidR="001555ED" w:rsidRDefault="001555ED" w:rsidP="001555ED">
            <w:r>
              <w:t>1,3,4,2</w:t>
            </w:r>
          </w:p>
        </w:tc>
      </w:tr>
      <w:tr w:rsidR="001555ED" w:rsidTr="001555ED">
        <w:tc>
          <w:tcPr>
            <w:tcW w:w="1526" w:type="dxa"/>
          </w:tcPr>
          <w:p w:rsidR="001555ED" w:rsidRDefault="001555ED" w:rsidP="001555ED">
            <w:r>
              <w:t>6</w:t>
            </w:r>
          </w:p>
        </w:tc>
        <w:tc>
          <w:tcPr>
            <w:tcW w:w="993" w:type="dxa"/>
          </w:tcPr>
          <w:p w:rsidR="001555ED" w:rsidRDefault="001555ED" w:rsidP="001555ED">
            <w:r>
              <w:t>а</w:t>
            </w:r>
          </w:p>
        </w:tc>
        <w:tc>
          <w:tcPr>
            <w:tcW w:w="1559" w:type="dxa"/>
          </w:tcPr>
          <w:p w:rsidR="001555ED" w:rsidRDefault="001555ED" w:rsidP="001555ED">
            <w:r>
              <w:t>16</w:t>
            </w:r>
          </w:p>
        </w:tc>
        <w:tc>
          <w:tcPr>
            <w:tcW w:w="2126" w:type="dxa"/>
          </w:tcPr>
          <w:p w:rsidR="001555ED" w:rsidRDefault="001555ED" w:rsidP="001555ED">
            <w:r>
              <w:t>а, б</w:t>
            </w:r>
          </w:p>
        </w:tc>
        <w:tc>
          <w:tcPr>
            <w:tcW w:w="1559" w:type="dxa"/>
          </w:tcPr>
          <w:p w:rsidR="001555ED" w:rsidRDefault="001555ED" w:rsidP="001555ED">
            <w:r>
              <w:t>26</w:t>
            </w:r>
          </w:p>
        </w:tc>
        <w:tc>
          <w:tcPr>
            <w:tcW w:w="2127" w:type="dxa"/>
          </w:tcPr>
          <w:p w:rsidR="001555ED" w:rsidRDefault="001555ED" w:rsidP="001555ED">
            <w:r>
              <w:t>4,1,3,2</w:t>
            </w:r>
          </w:p>
        </w:tc>
      </w:tr>
      <w:tr w:rsidR="001555ED" w:rsidTr="001555ED">
        <w:tc>
          <w:tcPr>
            <w:tcW w:w="1526" w:type="dxa"/>
          </w:tcPr>
          <w:p w:rsidR="001555ED" w:rsidRDefault="001555ED" w:rsidP="001555ED">
            <w:r>
              <w:t>7</w:t>
            </w:r>
          </w:p>
        </w:tc>
        <w:tc>
          <w:tcPr>
            <w:tcW w:w="993" w:type="dxa"/>
          </w:tcPr>
          <w:p w:rsidR="001555ED" w:rsidRDefault="001555ED" w:rsidP="001555ED">
            <w:r>
              <w:t>в</w:t>
            </w:r>
          </w:p>
        </w:tc>
        <w:tc>
          <w:tcPr>
            <w:tcW w:w="1559" w:type="dxa"/>
          </w:tcPr>
          <w:p w:rsidR="001555ED" w:rsidRDefault="001555ED" w:rsidP="001555ED">
            <w:r>
              <w:t>17</w:t>
            </w:r>
          </w:p>
        </w:tc>
        <w:tc>
          <w:tcPr>
            <w:tcW w:w="2126" w:type="dxa"/>
          </w:tcPr>
          <w:p w:rsidR="001555ED" w:rsidRDefault="001555ED" w:rsidP="001555ED">
            <w:r>
              <w:t>а, г</w:t>
            </w:r>
          </w:p>
        </w:tc>
        <w:tc>
          <w:tcPr>
            <w:tcW w:w="1559" w:type="dxa"/>
          </w:tcPr>
          <w:p w:rsidR="001555ED" w:rsidRDefault="001555ED" w:rsidP="001555ED">
            <w:r>
              <w:t>27</w:t>
            </w:r>
          </w:p>
        </w:tc>
        <w:tc>
          <w:tcPr>
            <w:tcW w:w="2127" w:type="dxa"/>
          </w:tcPr>
          <w:p w:rsidR="001555ED" w:rsidRDefault="001555ED" w:rsidP="001555ED">
            <w:r>
              <w:t>2,3,1,4</w:t>
            </w:r>
          </w:p>
        </w:tc>
      </w:tr>
      <w:tr w:rsidR="001555ED" w:rsidTr="001555ED">
        <w:tc>
          <w:tcPr>
            <w:tcW w:w="1526" w:type="dxa"/>
          </w:tcPr>
          <w:p w:rsidR="001555ED" w:rsidRDefault="001555ED" w:rsidP="001555ED">
            <w:r>
              <w:t>8</w:t>
            </w:r>
          </w:p>
        </w:tc>
        <w:tc>
          <w:tcPr>
            <w:tcW w:w="993" w:type="dxa"/>
          </w:tcPr>
          <w:p w:rsidR="001555ED" w:rsidRDefault="001555ED" w:rsidP="001555ED">
            <w:r>
              <w:t>а</w:t>
            </w:r>
          </w:p>
        </w:tc>
        <w:tc>
          <w:tcPr>
            <w:tcW w:w="1559" w:type="dxa"/>
          </w:tcPr>
          <w:p w:rsidR="001555ED" w:rsidRDefault="001555ED" w:rsidP="001555ED">
            <w:r>
              <w:t>18</w:t>
            </w:r>
          </w:p>
        </w:tc>
        <w:tc>
          <w:tcPr>
            <w:tcW w:w="2126" w:type="dxa"/>
          </w:tcPr>
          <w:p w:rsidR="001555ED" w:rsidRDefault="001555ED" w:rsidP="001555ED">
            <w:r>
              <w:t xml:space="preserve">в, г </w:t>
            </w:r>
          </w:p>
        </w:tc>
        <w:tc>
          <w:tcPr>
            <w:tcW w:w="1559" w:type="dxa"/>
          </w:tcPr>
          <w:p w:rsidR="001555ED" w:rsidRDefault="001555ED" w:rsidP="001555ED">
            <w:r>
              <w:t>28</w:t>
            </w:r>
          </w:p>
        </w:tc>
        <w:tc>
          <w:tcPr>
            <w:tcW w:w="2127" w:type="dxa"/>
          </w:tcPr>
          <w:p w:rsidR="001555ED" w:rsidRDefault="001555ED" w:rsidP="001555ED">
            <w:r>
              <w:t>2,1,3</w:t>
            </w:r>
          </w:p>
        </w:tc>
      </w:tr>
      <w:tr w:rsidR="001555ED" w:rsidTr="001555ED">
        <w:tc>
          <w:tcPr>
            <w:tcW w:w="1526" w:type="dxa"/>
          </w:tcPr>
          <w:p w:rsidR="001555ED" w:rsidRDefault="001555ED" w:rsidP="001555ED">
            <w:r>
              <w:t>9</w:t>
            </w:r>
          </w:p>
        </w:tc>
        <w:tc>
          <w:tcPr>
            <w:tcW w:w="993" w:type="dxa"/>
          </w:tcPr>
          <w:p w:rsidR="001555ED" w:rsidRDefault="001555ED" w:rsidP="001555ED">
            <w:r>
              <w:t>б</w:t>
            </w:r>
          </w:p>
        </w:tc>
        <w:tc>
          <w:tcPr>
            <w:tcW w:w="1559" w:type="dxa"/>
          </w:tcPr>
          <w:p w:rsidR="001555ED" w:rsidRDefault="001555ED" w:rsidP="001555ED">
            <w:r>
              <w:t>19</w:t>
            </w:r>
          </w:p>
        </w:tc>
        <w:tc>
          <w:tcPr>
            <w:tcW w:w="2126" w:type="dxa"/>
          </w:tcPr>
          <w:p w:rsidR="001555ED" w:rsidRDefault="001555ED" w:rsidP="001555ED">
            <w:r>
              <w:t>1-в, 2-г, 3-б, 4-а</w:t>
            </w:r>
          </w:p>
        </w:tc>
        <w:tc>
          <w:tcPr>
            <w:tcW w:w="1559" w:type="dxa"/>
          </w:tcPr>
          <w:p w:rsidR="001555ED" w:rsidRDefault="001555ED" w:rsidP="001555ED">
            <w:r>
              <w:t>29</w:t>
            </w:r>
          </w:p>
        </w:tc>
        <w:tc>
          <w:tcPr>
            <w:tcW w:w="2127" w:type="dxa"/>
          </w:tcPr>
          <w:p w:rsidR="001555ED" w:rsidRDefault="001555ED" w:rsidP="001555ED">
            <w:r>
              <w:t>1,3,2</w:t>
            </w:r>
          </w:p>
        </w:tc>
      </w:tr>
      <w:tr w:rsidR="001555ED" w:rsidTr="001555ED">
        <w:tc>
          <w:tcPr>
            <w:tcW w:w="1526" w:type="dxa"/>
          </w:tcPr>
          <w:p w:rsidR="001555ED" w:rsidRDefault="001555ED" w:rsidP="001555ED">
            <w:r>
              <w:t>10</w:t>
            </w:r>
          </w:p>
        </w:tc>
        <w:tc>
          <w:tcPr>
            <w:tcW w:w="993" w:type="dxa"/>
          </w:tcPr>
          <w:p w:rsidR="001555ED" w:rsidRDefault="001555ED" w:rsidP="001555ED">
            <w:r>
              <w:t>б</w:t>
            </w:r>
          </w:p>
        </w:tc>
        <w:tc>
          <w:tcPr>
            <w:tcW w:w="1559" w:type="dxa"/>
          </w:tcPr>
          <w:p w:rsidR="001555ED" w:rsidRDefault="001555ED" w:rsidP="001555ED">
            <w:r>
              <w:t>20</w:t>
            </w:r>
          </w:p>
        </w:tc>
        <w:tc>
          <w:tcPr>
            <w:tcW w:w="2126" w:type="dxa"/>
          </w:tcPr>
          <w:p w:rsidR="001555ED" w:rsidRDefault="001555ED" w:rsidP="001555ED">
            <w:r>
              <w:t>1-в, 2-а, 3-г, 4-б</w:t>
            </w:r>
          </w:p>
        </w:tc>
        <w:tc>
          <w:tcPr>
            <w:tcW w:w="1559" w:type="dxa"/>
          </w:tcPr>
          <w:p w:rsidR="001555ED" w:rsidRDefault="001555ED" w:rsidP="001555ED">
            <w:r>
              <w:t>30</w:t>
            </w:r>
          </w:p>
        </w:tc>
        <w:tc>
          <w:tcPr>
            <w:tcW w:w="2127" w:type="dxa"/>
          </w:tcPr>
          <w:p w:rsidR="001555ED" w:rsidRDefault="001555ED" w:rsidP="001555ED">
            <w:r>
              <w:t>1,3,2,4</w:t>
            </w:r>
          </w:p>
        </w:tc>
      </w:tr>
    </w:tbl>
    <w:p w:rsidR="001555ED" w:rsidRDefault="001555ED" w:rsidP="00376D88">
      <w:pPr>
        <w:ind w:left="-567"/>
        <w:rPr>
          <w:lang w:eastAsia="en-US"/>
        </w:rPr>
      </w:pPr>
    </w:p>
    <w:p w:rsidR="001555ED" w:rsidRDefault="001555ED" w:rsidP="001555ED">
      <w:pPr>
        <w:pStyle w:val="2"/>
        <w:rPr>
          <w:rFonts w:eastAsia="Adobe Fan Heiti Std B"/>
        </w:rPr>
      </w:pPr>
      <w:bookmarkStart w:id="11" w:name="_Toc295236633"/>
      <w:r w:rsidRPr="00FC0D53">
        <w:rPr>
          <w:rFonts w:eastAsia="Adobe Fan Heiti Std B"/>
        </w:rPr>
        <w:t>Тестовые задания для учащихся средних общеобразовательных школ.</w:t>
      </w:r>
      <w:bookmarkEnd w:id="11"/>
    </w:p>
    <w:p w:rsidR="001555ED" w:rsidRPr="00767A3A" w:rsidRDefault="001555ED" w:rsidP="001555ED"/>
    <w:p w:rsidR="001555ED" w:rsidRPr="00767A3A" w:rsidRDefault="001555ED" w:rsidP="001555ED">
      <w:pPr>
        <w:ind w:left="-567"/>
        <w:rPr>
          <w:rFonts w:eastAsia="Adobe Fan Heiti Std B"/>
        </w:rPr>
      </w:pPr>
      <w:r>
        <w:t xml:space="preserve">1. </w:t>
      </w:r>
      <w:r w:rsidRPr="00FC0D53">
        <w:t>В каких единицах измеряется напряжение</w:t>
      </w:r>
      <w:r>
        <w:t>:</w:t>
      </w:r>
    </w:p>
    <w:p w:rsidR="001555ED" w:rsidRDefault="001555ED" w:rsidP="001555ED">
      <w:pPr>
        <w:ind w:left="-851" w:firstLine="284"/>
      </w:pPr>
      <w:r>
        <w:t>а) амперах;                               в) кулонах;</w:t>
      </w:r>
    </w:p>
    <w:p w:rsidR="001555ED" w:rsidRDefault="001555ED" w:rsidP="001555ED">
      <w:pPr>
        <w:ind w:left="-851" w:firstLine="284"/>
      </w:pPr>
      <w:r>
        <w:t>б) вольтах;                                г) герцах?</w:t>
      </w:r>
    </w:p>
    <w:p w:rsidR="001555ED" w:rsidRPr="00D65718" w:rsidRDefault="001555ED" w:rsidP="001555ED">
      <w:pPr>
        <w:ind w:left="-851" w:firstLine="284"/>
      </w:pPr>
      <w:r>
        <w:t xml:space="preserve">2. </w:t>
      </w:r>
      <w:r w:rsidRPr="00D65718">
        <w:t>Что измеряется в Омах</w:t>
      </w:r>
      <w:r>
        <w:t>:</w:t>
      </w:r>
    </w:p>
    <w:p w:rsidR="001555ED" w:rsidRDefault="001555ED" w:rsidP="001555ED">
      <w:pPr>
        <w:ind w:left="-851" w:firstLine="284"/>
      </w:pPr>
      <w:r>
        <w:t>а) сопротивление;                               в) мощность;</w:t>
      </w:r>
    </w:p>
    <w:p w:rsidR="001555ED" w:rsidRDefault="001555ED" w:rsidP="001555ED">
      <w:pPr>
        <w:ind w:left="-851" w:firstLine="284"/>
      </w:pPr>
      <w:r>
        <w:t>б) сила тока;                                        г)частота?</w:t>
      </w:r>
    </w:p>
    <w:p w:rsidR="001555ED" w:rsidRDefault="001555ED" w:rsidP="001555ED">
      <w:pPr>
        <w:ind w:left="-851" w:firstLine="284"/>
      </w:pPr>
      <w:r>
        <w:t xml:space="preserve">3. </w:t>
      </w:r>
      <w:r w:rsidRPr="00D65718">
        <w:t>В каких единицах измеряется количество электричества</w:t>
      </w:r>
      <w:r>
        <w:t>:</w:t>
      </w:r>
    </w:p>
    <w:p w:rsidR="001555ED" w:rsidRDefault="001555ED" w:rsidP="001555ED">
      <w:pPr>
        <w:ind w:left="-851" w:firstLine="284"/>
      </w:pPr>
      <w:r>
        <w:t>а) тоннах;                                        в) кулонах;</w:t>
      </w:r>
    </w:p>
    <w:p w:rsidR="001555ED" w:rsidRDefault="001555ED" w:rsidP="001555ED">
      <w:pPr>
        <w:ind w:left="-851" w:firstLine="284"/>
      </w:pPr>
      <w:r>
        <w:t>б) литрах;                                        г)метрах?</w:t>
      </w:r>
    </w:p>
    <w:p w:rsidR="001555ED" w:rsidRDefault="001555ED" w:rsidP="001555ED">
      <w:pPr>
        <w:ind w:left="-851" w:firstLine="284"/>
      </w:pPr>
      <w:r>
        <w:t xml:space="preserve">4. </w:t>
      </w:r>
      <w:r w:rsidRPr="00D65718">
        <w:t>Основная единица измерения силы тока</w:t>
      </w:r>
      <w:r>
        <w:t>:</w:t>
      </w:r>
    </w:p>
    <w:p w:rsidR="001555ED" w:rsidRDefault="001555ED" w:rsidP="001555ED">
      <w:pPr>
        <w:ind w:left="-851" w:firstLine="284"/>
      </w:pPr>
      <w:r>
        <w:t>а) ватт;                                          в) градус;</w:t>
      </w:r>
    </w:p>
    <w:p w:rsidR="001555ED" w:rsidRDefault="001555ED" w:rsidP="001555ED">
      <w:pPr>
        <w:ind w:left="-851" w:firstLine="284"/>
      </w:pPr>
      <w:r>
        <w:t>б) вольт;                                        г) ампер?</w:t>
      </w:r>
    </w:p>
    <w:p w:rsidR="001555ED" w:rsidRDefault="001555ED" w:rsidP="001555ED">
      <w:pPr>
        <w:ind w:left="-851" w:firstLine="284"/>
      </w:pPr>
      <w:r>
        <w:t xml:space="preserve">5. </w:t>
      </w:r>
      <w:r w:rsidRPr="00D65718">
        <w:t>В каких единицах измеряется мощность</w:t>
      </w:r>
      <w:r>
        <w:t xml:space="preserve"> </w:t>
      </w:r>
      <w:r w:rsidRPr="00D65718">
        <w:t>электрического тока</w:t>
      </w:r>
      <w:r>
        <w:t>:</w:t>
      </w:r>
    </w:p>
    <w:p w:rsidR="001555ED" w:rsidRDefault="001555ED" w:rsidP="001555ED">
      <w:pPr>
        <w:ind w:left="-851" w:firstLine="284"/>
      </w:pPr>
      <w:r>
        <w:t>а) ватт;                                          в) лошадиная сила;</w:t>
      </w:r>
    </w:p>
    <w:p w:rsidR="001555ED" w:rsidRDefault="001555ED" w:rsidP="001555ED">
      <w:pPr>
        <w:ind w:left="-851" w:firstLine="284"/>
      </w:pPr>
      <w:r>
        <w:t>б) вольт;                                        г) килограмм?</w:t>
      </w:r>
    </w:p>
    <w:p w:rsidR="001555ED" w:rsidRDefault="001555ED" w:rsidP="001555ED">
      <w:pPr>
        <w:ind w:left="-851" w:firstLine="284"/>
      </w:pPr>
      <w:r>
        <w:lastRenderedPageBreak/>
        <w:t xml:space="preserve">6. </w:t>
      </w:r>
      <w:r w:rsidRPr="00D65718">
        <w:t>Как называется прибор, с помощью которого</w:t>
      </w:r>
      <w:r>
        <w:t xml:space="preserve"> </w:t>
      </w:r>
      <w:r w:rsidRPr="00D65718">
        <w:t>измеряют электрическое напряжение</w:t>
      </w:r>
      <w:r>
        <w:t>:</w:t>
      </w:r>
    </w:p>
    <w:p w:rsidR="001555ED" w:rsidRDefault="001555ED" w:rsidP="001555ED">
      <w:pPr>
        <w:ind w:left="-851" w:firstLine="284"/>
      </w:pPr>
      <w:r>
        <w:t>а) амперметр;                                      в) вольтметр;</w:t>
      </w:r>
    </w:p>
    <w:p w:rsidR="001555ED" w:rsidRDefault="001555ED" w:rsidP="001555ED">
      <w:pPr>
        <w:ind w:left="-851" w:firstLine="284"/>
      </w:pPr>
      <w:r>
        <w:t>б) ареометр;                                        г) манометр?</w:t>
      </w:r>
    </w:p>
    <w:p w:rsidR="001555ED" w:rsidRDefault="001555ED" w:rsidP="001555ED">
      <w:pPr>
        <w:ind w:left="-851" w:firstLine="284"/>
      </w:pPr>
      <w:r>
        <w:t>7. Э</w:t>
      </w:r>
      <w:r w:rsidRPr="00A12FBD">
        <w:t>лектрический ток</w:t>
      </w:r>
      <w:r>
        <w:t xml:space="preserve"> – это направленное движение заряженных частиц?</w:t>
      </w:r>
    </w:p>
    <w:p w:rsidR="001555ED" w:rsidRDefault="001555ED" w:rsidP="001555ED">
      <w:pPr>
        <w:ind w:left="-851" w:firstLine="284"/>
      </w:pPr>
      <w:r>
        <w:t>а) да;                                        б) нет.</w:t>
      </w:r>
    </w:p>
    <w:p w:rsidR="001555ED" w:rsidRPr="00A12FBD" w:rsidRDefault="001555ED" w:rsidP="001555ED">
      <w:pPr>
        <w:ind w:left="-851" w:firstLine="284"/>
      </w:pPr>
      <w:r>
        <w:t>8. Силу тока измеряют при помощи омметра?</w:t>
      </w:r>
    </w:p>
    <w:p w:rsidR="001555ED" w:rsidRDefault="001555ED" w:rsidP="001555ED">
      <w:pPr>
        <w:ind w:left="-851" w:firstLine="284"/>
      </w:pPr>
      <w:r>
        <w:t>а) да;                                        б) нет.</w:t>
      </w:r>
    </w:p>
    <w:p w:rsidR="001555ED" w:rsidRDefault="001555ED" w:rsidP="001555ED">
      <w:pPr>
        <w:ind w:left="-851" w:firstLine="284"/>
      </w:pPr>
      <w:r>
        <w:t>9. И</w:t>
      </w:r>
      <w:r w:rsidRPr="00A12FBD">
        <w:t>змеряют величину сопротивления</w:t>
      </w:r>
      <w:r>
        <w:t xml:space="preserve"> вольтметром?</w:t>
      </w:r>
    </w:p>
    <w:p w:rsidR="001555ED" w:rsidRDefault="001555ED" w:rsidP="001555ED">
      <w:pPr>
        <w:ind w:left="-851" w:firstLine="284"/>
      </w:pPr>
      <w:r>
        <w:t>а) да;                                        б) нет.</w:t>
      </w:r>
    </w:p>
    <w:p w:rsidR="001555ED" w:rsidRDefault="001555ED" w:rsidP="001555ED">
      <w:pPr>
        <w:ind w:left="-851" w:firstLine="284"/>
      </w:pPr>
      <w:r>
        <w:t>10. Припой состоит из свинца и олова?</w:t>
      </w:r>
    </w:p>
    <w:p w:rsidR="001555ED" w:rsidRDefault="001555ED" w:rsidP="001555ED">
      <w:pPr>
        <w:ind w:left="-851" w:firstLine="284"/>
      </w:pPr>
      <w:r>
        <w:t>а) да;                                        б) нет.</w:t>
      </w:r>
    </w:p>
    <w:p w:rsidR="001555ED" w:rsidRDefault="001555ED" w:rsidP="001555ED">
      <w:pPr>
        <w:ind w:left="-851" w:firstLine="284"/>
      </w:pPr>
      <w:r>
        <w:t>11. Жало электропаяльника необходимо заправлять под углом примерно 45</w:t>
      </w:r>
      <w:r>
        <w:rPr>
          <w:rFonts w:cs="Times New Roman"/>
        </w:rPr>
        <w:t>˚</w:t>
      </w:r>
      <w:r>
        <w:t>?</w:t>
      </w:r>
    </w:p>
    <w:p w:rsidR="001555ED" w:rsidRDefault="001555ED" w:rsidP="001555ED">
      <w:pPr>
        <w:ind w:left="-851" w:firstLine="284"/>
      </w:pPr>
      <w:r>
        <w:t>а) да;                                        б) нет.</w:t>
      </w:r>
    </w:p>
    <w:p w:rsidR="001555ED" w:rsidRDefault="001555ED" w:rsidP="001555ED">
      <w:pPr>
        <w:ind w:left="-851" w:firstLine="284"/>
      </w:pPr>
      <w:r>
        <w:t xml:space="preserve">12. </w:t>
      </w:r>
      <w:r w:rsidRPr="00585980">
        <w:t xml:space="preserve">Александро Вольта  </w:t>
      </w:r>
      <w:r>
        <w:t>родился в 18 веке?</w:t>
      </w:r>
    </w:p>
    <w:p w:rsidR="001555ED" w:rsidRDefault="001555ED" w:rsidP="001555ED">
      <w:pPr>
        <w:ind w:left="-851" w:firstLine="284"/>
      </w:pPr>
      <w:r>
        <w:t>а) да;                                        б) нет.</w:t>
      </w:r>
    </w:p>
    <w:p w:rsidR="001555ED" w:rsidRPr="00D65718" w:rsidRDefault="001555ED" w:rsidP="001555ED">
      <w:pPr>
        <w:ind w:left="-851" w:firstLine="284"/>
      </w:pPr>
      <w:r>
        <w:t>13. Какие жидкости используют при паянии:</w:t>
      </w:r>
    </w:p>
    <w:p w:rsidR="001555ED" w:rsidRDefault="001555ED" w:rsidP="001555ED">
      <w:pPr>
        <w:ind w:left="-851" w:firstLine="284"/>
      </w:pPr>
      <w:r>
        <w:t>а) спирт;                                                            в) флюс;</w:t>
      </w:r>
    </w:p>
    <w:p w:rsidR="001555ED" w:rsidRDefault="001555ED" w:rsidP="001555ED">
      <w:pPr>
        <w:ind w:left="-851" w:firstLine="284"/>
      </w:pPr>
      <w:r>
        <w:t>б) паяльная кислота;                                        г) масло растительное?</w:t>
      </w:r>
    </w:p>
    <w:p w:rsidR="001555ED" w:rsidRPr="00D65718" w:rsidRDefault="001555ED" w:rsidP="001555ED">
      <w:pPr>
        <w:ind w:left="-851" w:firstLine="284"/>
      </w:pPr>
      <w:r>
        <w:t>14. Мощность лабораторного паяльника может быть:</w:t>
      </w:r>
    </w:p>
    <w:p w:rsidR="001555ED" w:rsidRDefault="001555ED" w:rsidP="001555ED">
      <w:pPr>
        <w:ind w:left="-851" w:firstLine="284"/>
      </w:pPr>
      <w:r>
        <w:t>а) 25 ватт;                                        в) 5 ватт;</w:t>
      </w:r>
    </w:p>
    <w:p w:rsidR="001555ED" w:rsidRDefault="001555ED" w:rsidP="001555ED">
      <w:pPr>
        <w:ind w:left="-851" w:firstLine="284"/>
      </w:pPr>
      <w:r>
        <w:t>б) 30 ватт;                                        г) 100 ватт?</w:t>
      </w:r>
    </w:p>
    <w:p w:rsidR="001555ED" w:rsidRDefault="001555ED" w:rsidP="001555ED">
      <w:pPr>
        <w:ind w:left="-851" w:firstLine="284"/>
      </w:pPr>
      <w:r>
        <w:t>15. Элементы электрической цепи соединяются при помощи:</w:t>
      </w:r>
    </w:p>
    <w:p w:rsidR="001555ED" w:rsidRDefault="001555ED" w:rsidP="001555ED">
      <w:pPr>
        <w:ind w:left="-851" w:firstLine="284"/>
      </w:pPr>
      <w:r>
        <w:t>а) кабеля;                                                         в) веревок;</w:t>
      </w:r>
    </w:p>
    <w:p w:rsidR="001555ED" w:rsidRDefault="001555ED" w:rsidP="001555ED">
      <w:pPr>
        <w:ind w:left="-851" w:firstLine="284"/>
      </w:pPr>
      <w:r>
        <w:t>б) металлических цепей;                                г) проводов?</w:t>
      </w:r>
    </w:p>
    <w:p w:rsidR="001555ED" w:rsidRDefault="001555ED" w:rsidP="001555ED">
      <w:pPr>
        <w:ind w:left="-851" w:firstLine="284"/>
      </w:pPr>
      <w:r>
        <w:t>16. Паяльник состоит из:</w:t>
      </w:r>
    </w:p>
    <w:p w:rsidR="001555ED" w:rsidRDefault="001555ED" w:rsidP="001555ED">
      <w:pPr>
        <w:ind w:left="-851" w:firstLine="284"/>
      </w:pPr>
      <w:r>
        <w:lastRenderedPageBreak/>
        <w:t>а) изолирующая ножка;                    в) изолирующая ручка;</w:t>
      </w:r>
    </w:p>
    <w:p w:rsidR="001555ED" w:rsidRDefault="001555ED" w:rsidP="001555ED">
      <w:pPr>
        <w:ind w:left="-851" w:firstLine="284"/>
      </w:pPr>
      <w:r>
        <w:t>б) мотора;                                           г) электронагревателя?</w:t>
      </w:r>
    </w:p>
    <w:p w:rsidR="001555ED" w:rsidRDefault="001555ED" w:rsidP="001555ED">
      <w:pPr>
        <w:ind w:left="-851" w:firstLine="284"/>
      </w:pPr>
      <w:r>
        <w:t>17. Источниками электрического тока могут быть:</w:t>
      </w:r>
    </w:p>
    <w:p w:rsidR="001555ED" w:rsidRDefault="001555ED" w:rsidP="001555ED">
      <w:pPr>
        <w:ind w:left="-851" w:firstLine="284"/>
      </w:pPr>
      <w:r>
        <w:t>а) аккумулятор;                                        в) батарея;</w:t>
      </w:r>
    </w:p>
    <w:p w:rsidR="001555ED" w:rsidRDefault="001555ED" w:rsidP="001555ED">
      <w:pPr>
        <w:ind w:left="-851" w:firstLine="284"/>
      </w:pPr>
      <w:r>
        <w:t>б) лампа;                                                    г) свечка?</w:t>
      </w:r>
    </w:p>
    <w:p w:rsidR="001555ED" w:rsidRDefault="001555ED" w:rsidP="001555ED">
      <w:pPr>
        <w:ind w:left="-851" w:firstLine="284"/>
      </w:pPr>
      <w:r>
        <w:t>18. Резисторы могут иметь сопротивление:</w:t>
      </w:r>
    </w:p>
    <w:p w:rsidR="001555ED" w:rsidRDefault="001555ED" w:rsidP="001555ED">
      <w:pPr>
        <w:ind w:left="-851" w:firstLine="284"/>
      </w:pPr>
      <w:r>
        <w:t>а) регулярное;                                        в) постоянное;</w:t>
      </w:r>
    </w:p>
    <w:p w:rsidR="001555ED" w:rsidRDefault="001555ED" w:rsidP="001555ED">
      <w:pPr>
        <w:ind w:left="-851" w:firstLine="284"/>
      </w:pPr>
      <w:r>
        <w:t>б) нерегулярное;                                    г) переменное?</w:t>
      </w:r>
    </w:p>
    <w:p w:rsidR="001555ED" w:rsidRDefault="001555ED" w:rsidP="001555ED">
      <w:pPr>
        <w:ind w:left="-851" w:firstLine="284"/>
      </w:pPr>
      <w:r>
        <w:t>19. Определите соответствие, кто изображен на фотографиях:</w:t>
      </w:r>
    </w:p>
    <w:p w:rsidR="001555ED" w:rsidRDefault="001555ED" w:rsidP="001555ED">
      <w:pPr>
        <w:ind w:left="-851" w:firstLine="284"/>
        <w:rPr>
          <w:noProof/>
        </w:rPr>
      </w:pPr>
      <w:r>
        <w:t>1)</w:t>
      </w:r>
      <w:r w:rsidRPr="0008213A">
        <w:rPr>
          <w:noProof/>
        </w:rPr>
        <w:t xml:space="preserve"> </w:t>
      </w:r>
      <w:r w:rsidRPr="0008213A">
        <w:rPr>
          <w:noProof/>
        </w:rPr>
        <w:drawing>
          <wp:inline distT="0" distB="0" distL="0" distR="0">
            <wp:extent cx="866775" cy="990600"/>
            <wp:effectExtent l="19050" t="0" r="0" b="0"/>
            <wp:docPr id="9" name="Рисунок 1"/>
            <wp:cNvGraphicFramePr/>
            <a:graphic xmlns:a="http://schemas.openxmlformats.org/drawingml/2006/main">
              <a:graphicData uri="http://schemas.openxmlformats.org/drawingml/2006/picture">
                <pic:pic xmlns:pic="http://schemas.openxmlformats.org/drawingml/2006/picture">
                  <pic:nvPicPr>
                    <pic:cNvPr id="4119" name="Picture 23"/>
                    <pic:cNvPicPr>
                      <a:picLocks noChangeAspect="1" noChangeArrowheads="1"/>
                    </pic:cNvPicPr>
                  </pic:nvPicPr>
                  <pic:blipFill>
                    <a:blip r:embed="rId23"/>
                    <a:srcRect/>
                    <a:stretch>
                      <a:fillRect/>
                    </a:stretch>
                  </pic:blipFill>
                  <pic:spPr bwMode="auto">
                    <a:xfrm>
                      <a:off x="0" y="0"/>
                      <a:ext cx="865293" cy="988907"/>
                    </a:xfrm>
                    <a:prstGeom prst="rect">
                      <a:avLst/>
                    </a:prstGeom>
                    <a:noFill/>
                  </pic:spPr>
                </pic:pic>
              </a:graphicData>
            </a:graphic>
          </wp:inline>
        </w:drawing>
      </w:r>
      <w:r>
        <w:rPr>
          <w:noProof/>
        </w:rPr>
        <w:t xml:space="preserve">  2)</w:t>
      </w:r>
      <w:r w:rsidRPr="004F39DA">
        <w:rPr>
          <w:noProof/>
        </w:rPr>
        <w:t xml:space="preserve"> </w:t>
      </w:r>
      <w:r w:rsidRPr="004F39DA">
        <w:rPr>
          <w:noProof/>
        </w:rPr>
        <w:drawing>
          <wp:inline distT="0" distB="0" distL="0" distR="0">
            <wp:extent cx="933450" cy="1028700"/>
            <wp:effectExtent l="19050" t="0" r="0" b="0"/>
            <wp:docPr id="10" name="Рисунок 2"/>
            <wp:cNvGraphicFramePr/>
            <a:graphic xmlns:a="http://schemas.openxmlformats.org/drawingml/2006/main">
              <a:graphicData uri="http://schemas.openxmlformats.org/drawingml/2006/picture">
                <pic:pic xmlns:pic="http://schemas.openxmlformats.org/drawingml/2006/picture">
                  <pic:nvPicPr>
                    <pic:cNvPr id="8218" name="Picture 26"/>
                    <pic:cNvPicPr>
                      <a:picLocks noChangeAspect="1" noChangeArrowheads="1"/>
                    </pic:cNvPicPr>
                  </pic:nvPicPr>
                  <pic:blipFill>
                    <a:blip r:embed="rId24"/>
                    <a:srcRect/>
                    <a:stretch>
                      <a:fillRect/>
                    </a:stretch>
                  </pic:blipFill>
                  <pic:spPr bwMode="auto">
                    <a:xfrm>
                      <a:off x="0" y="0"/>
                      <a:ext cx="934946" cy="1030349"/>
                    </a:xfrm>
                    <a:prstGeom prst="rect">
                      <a:avLst/>
                    </a:prstGeom>
                    <a:noFill/>
                  </pic:spPr>
                </pic:pic>
              </a:graphicData>
            </a:graphic>
          </wp:inline>
        </w:drawing>
      </w:r>
      <w:r>
        <w:rPr>
          <w:noProof/>
        </w:rPr>
        <w:t xml:space="preserve">  3)</w:t>
      </w:r>
      <w:r w:rsidRPr="004F39DA">
        <w:rPr>
          <w:noProof/>
        </w:rPr>
        <w:t xml:space="preserve"> </w:t>
      </w:r>
      <w:r w:rsidRPr="004F39DA">
        <w:rPr>
          <w:noProof/>
        </w:rPr>
        <w:drawing>
          <wp:inline distT="0" distB="0" distL="0" distR="0">
            <wp:extent cx="962025" cy="971550"/>
            <wp:effectExtent l="19050" t="0" r="9525" b="0"/>
            <wp:docPr id="11" name="Рисунок 3"/>
            <wp:cNvGraphicFramePr/>
            <a:graphic xmlns:a="http://schemas.openxmlformats.org/drawingml/2006/main">
              <a:graphicData uri="http://schemas.openxmlformats.org/drawingml/2006/picture">
                <pic:pic xmlns:pic="http://schemas.openxmlformats.org/drawingml/2006/picture">
                  <pic:nvPicPr>
                    <pic:cNvPr id="10287" name="Picture 47"/>
                    <pic:cNvPicPr>
                      <a:picLocks noChangeAspect="1" noChangeArrowheads="1"/>
                    </pic:cNvPicPr>
                  </pic:nvPicPr>
                  <pic:blipFill>
                    <a:blip r:embed="rId25"/>
                    <a:srcRect/>
                    <a:stretch>
                      <a:fillRect/>
                    </a:stretch>
                  </pic:blipFill>
                  <pic:spPr bwMode="auto">
                    <a:xfrm>
                      <a:off x="0" y="0"/>
                      <a:ext cx="963396" cy="972934"/>
                    </a:xfrm>
                    <a:prstGeom prst="rect">
                      <a:avLst/>
                    </a:prstGeom>
                    <a:noFill/>
                  </pic:spPr>
                </pic:pic>
              </a:graphicData>
            </a:graphic>
          </wp:inline>
        </w:drawing>
      </w:r>
      <w:r>
        <w:rPr>
          <w:noProof/>
        </w:rPr>
        <w:t xml:space="preserve">  4)</w:t>
      </w:r>
      <w:r w:rsidRPr="004F39DA">
        <w:rPr>
          <w:noProof/>
        </w:rPr>
        <w:t xml:space="preserve"> </w:t>
      </w:r>
      <w:r w:rsidRPr="004F39DA">
        <w:rPr>
          <w:noProof/>
        </w:rPr>
        <w:drawing>
          <wp:inline distT="0" distB="0" distL="0" distR="0">
            <wp:extent cx="923925" cy="1028700"/>
            <wp:effectExtent l="19050" t="0" r="9525" b="0"/>
            <wp:docPr id="12" name="Рисунок 4"/>
            <wp:cNvGraphicFramePr/>
            <a:graphic xmlns:a="http://schemas.openxmlformats.org/drawingml/2006/main">
              <a:graphicData uri="http://schemas.openxmlformats.org/drawingml/2006/picture">
                <pic:pic xmlns:pic="http://schemas.openxmlformats.org/drawingml/2006/picture">
                  <pic:nvPicPr>
                    <pic:cNvPr id="16417" name="Picture 33"/>
                    <pic:cNvPicPr>
                      <a:picLocks noChangeAspect="1" noChangeArrowheads="1"/>
                    </pic:cNvPicPr>
                  </pic:nvPicPr>
                  <pic:blipFill>
                    <a:blip r:embed="rId26"/>
                    <a:srcRect/>
                    <a:stretch>
                      <a:fillRect/>
                    </a:stretch>
                  </pic:blipFill>
                  <pic:spPr bwMode="auto">
                    <a:xfrm>
                      <a:off x="0" y="0"/>
                      <a:ext cx="923925" cy="1028700"/>
                    </a:xfrm>
                    <a:prstGeom prst="rect">
                      <a:avLst/>
                    </a:prstGeom>
                    <a:noFill/>
                  </pic:spPr>
                </pic:pic>
              </a:graphicData>
            </a:graphic>
          </wp:inline>
        </w:drawing>
      </w:r>
    </w:p>
    <w:p w:rsidR="001555ED" w:rsidRDefault="001555ED" w:rsidP="001555ED">
      <w:pPr>
        <w:ind w:left="-851" w:firstLine="284"/>
      </w:pPr>
      <w:r>
        <w:rPr>
          <w:noProof/>
        </w:rPr>
        <w:t xml:space="preserve">а) </w:t>
      </w:r>
      <w:r w:rsidRPr="004F39DA">
        <w:t>АНДРЕ - МАРИ АМПЕР,</w:t>
      </w:r>
      <w:r>
        <w:t xml:space="preserve">              б) </w:t>
      </w:r>
      <w:r w:rsidRPr="004F39DA">
        <w:t>ГЕОРГ СИМОН  ОМ</w:t>
      </w:r>
      <w:r>
        <w:t>,</w:t>
      </w:r>
    </w:p>
    <w:p w:rsidR="001555ED" w:rsidRDefault="001555ED" w:rsidP="001555ED">
      <w:pPr>
        <w:ind w:left="-851" w:firstLine="284"/>
      </w:pPr>
      <w:r>
        <w:t xml:space="preserve">в) </w:t>
      </w:r>
      <w:r w:rsidRPr="004F39DA">
        <w:t>АЛЕКСАНДРО   ВОЛЬТ</w:t>
      </w:r>
      <w:r>
        <w:t xml:space="preserve">,              г) </w:t>
      </w:r>
      <w:r w:rsidRPr="004F39DA">
        <w:t>ДЖЕЙМС  УАТТ</w:t>
      </w:r>
      <w:r>
        <w:t>.</w:t>
      </w:r>
    </w:p>
    <w:p w:rsidR="001555ED" w:rsidRDefault="001555ED" w:rsidP="001555ED">
      <w:pPr>
        <w:ind w:left="-851" w:firstLine="284"/>
      </w:pPr>
    </w:p>
    <w:p w:rsidR="001555ED" w:rsidRDefault="001555ED" w:rsidP="001555ED">
      <w:pPr>
        <w:ind w:left="-851" w:firstLine="284"/>
      </w:pPr>
      <w:r>
        <w:t>20. Определите соответствие, как называются приборы:</w:t>
      </w:r>
    </w:p>
    <w:p w:rsidR="001555ED" w:rsidRPr="004F39DA" w:rsidRDefault="001555ED" w:rsidP="001555ED">
      <w:pPr>
        <w:ind w:left="-851" w:firstLine="284"/>
      </w:pPr>
      <w:r>
        <w:t>1)</w:t>
      </w:r>
      <w:r w:rsidRPr="004F39DA">
        <w:rPr>
          <w:noProof/>
        </w:rPr>
        <w:t xml:space="preserve"> </w:t>
      </w:r>
      <w:r w:rsidRPr="004F39DA">
        <w:rPr>
          <w:noProof/>
        </w:rPr>
        <w:drawing>
          <wp:inline distT="0" distB="0" distL="0" distR="0">
            <wp:extent cx="801688" cy="882650"/>
            <wp:effectExtent l="0" t="0" r="0" b="0"/>
            <wp:docPr id="16"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1688" cy="882650"/>
                      <a:chOff x="5857875" y="5354638"/>
                      <a:chExt cx="801688" cy="882650"/>
                    </a:xfrm>
                  </a:grpSpPr>
                  <a:grpSp>
                    <a:nvGrpSpPr>
                      <a:cNvPr id="25640" name="Group 40"/>
                      <a:cNvGrpSpPr>
                        <a:grpSpLocks/>
                      </a:cNvGrpSpPr>
                    </a:nvGrpSpPr>
                    <a:grpSpPr bwMode="auto">
                      <a:xfrm>
                        <a:off x="5857875" y="5354638"/>
                        <a:ext cx="801688" cy="882650"/>
                        <a:chOff x="4876" y="969"/>
                        <a:chExt cx="505" cy="556"/>
                      </a:xfrm>
                    </a:grpSpPr>
                    <a:sp>
                      <a:nvSpPr>
                        <a:cNvPr id="25624" name="Rectangle 24"/>
                        <a:cNvSpPr>
                          <a:spLocks noChangeAspect="1" noChangeArrowheads="1"/>
                        </a:cNvSpPr>
                      </a:nvSpPr>
                      <a:spPr bwMode="auto">
                        <a:xfrm>
                          <a:off x="4896" y="969"/>
                          <a:ext cx="485" cy="556"/>
                        </a:xfrm>
                        <a:prstGeom prst="rect">
                          <a:avLst/>
                        </a:prstGeom>
                        <a:solidFill>
                          <a:schemeClr val="bg2"/>
                        </a:solidFill>
                        <a:ln w="317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ru-RU"/>
                          </a:p>
                        </a:txBody>
                        <a:useSpRect/>
                      </a:txSp>
                    </a:sp>
                    <a:sp>
                      <a:nvSpPr>
                        <a:cNvPr id="25625" name="Rectangle 25"/>
                        <a:cNvSpPr>
                          <a:spLocks noChangeAspect="1" noChangeArrowheads="1"/>
                        </a:cNvSpPr>
                      </a:nvSpPr>
                      <a:spPr bwMode="auto">
                        <a:xfrm>
                          <a:off x="4971" y="1029"/>
                          <a:ext cx="335" cy="175"/>
                        </a:xfrm>
                        <a:prstGeom prst="rect">
                          <a:avLst/>
                        </a:prstGeom>
                        <a:solidFill>
                          <a:schemeClr val="accent1"/>
                        </a:solidFill>
                        <a:ln w="6350">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5626" name="Line 26"/>
                        <a:cNvSpPr>
                          <a:spLocks noChangeAspect="1" noChangeShapeType="1"/>
                        </a:cNvSpPr>
                      </a:nvSpPr>
                      <a:spPr bwMode="auto">
                        <a:xfrm flipV="1">
                          <a:off x="5137" y="1062"/>
                          <a:ext cx="89" cy="130"/>
                        </a:xfrm>
                        <a:prstGeom prst="line">
                          <a:avLst/>
                        </a:prstGeom>
                        <a:noFill/>
                        <a:ln w="6350">
                          <a:solidFill>
                            <a:srgbClr val="420DEB"/>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5627" name="Oval 27"/>
                        <a:cNvSpPr>
                          <a:spLocks noChangeAspect="1" noChangeArrowheads="1"/>
                        </a:cNvSpPr>
                      </a:nvSpPr>
                      <a:spPr bwMode="auto">
                        <a:xfrm>
                          <a:off x="4944" y="1084"/>
                          <a:ext cx="388" cy="163"/>
                        </a:xfrm>
                        <a:prstGeom prst="ellipse">
                          <a:avLst/>
                        </a:prstGeom>
                        <a:noFill/>
                        <a:ln w="9525">
                          <a:solidFill>
                            <a:schemeClr val="bg2"/>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5628" name="Oval 28"/>
                        <a:cNvSpPr>
                          <a:spLocks noChangeAspect="1" noChangeArrowheads="1"/>
                        </a:cNvSpPr>
                      </a:nvSpPr>
                      <a:spPr bwMode="auto">
                        <a:xfrm>
                          <a:off x="5122" y="1176"/>
                          <a:ext cx="30" cy="31"/>
                        </a:xfrm>
                        <a:prstGeom prst="ellipse">
                          <a:avLst/>
                        </a:prstGeom>
                        <a:solidFill>
                          <a:schemeClr val="accent1"/>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5629" name="Oval 29"/>
                        <a:cNvSpPr>
                          <a:spLocks noChangeAspect="1" noChangeArrowheads="1"/>
                        </a:cNvSpPr>
                      </a:nvSpPr>
                      <a:spPr bwMode="auto">
                        <a:xfrm>
                          <a:off x="4973" y="1406"/>
                          <a:ext cx="32" cy="32"/>
                        </a:xfrm>
                        <a:prstGeom prst="ellipse">
                          <a:avLst/>
                        </a:prstGeom>
                        <a:solidFill>
                          <a:srgbClr val="FF0000"/>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5630" name="Oval 30"/>
                        <a:cNvSpPr>
                          <a:spLocks noChangeAspect="1" noChangeArrowheads="1"/>
                        </a:cNvSpPr>
                      </a:nvSpPr>
                      <a:spPr bwMode="auto">
                        <a:xfrm>
                          <a:off x="5269" y="1406"/>
                          <a:ext cx="33" cy="31"/>
                        </a:xfrm>
                        <a:prstGeom prst="ellipse">
                          <a:avLst/>
                        </a:prstGeom>
                        <a:solidFill>
                          <a:srgbClr val="0000FF"/>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5634" name="Text Box 34"/>
                        <a:cNvSpPr txBox="1">
                          <a:spLocks noChangeAspect="1" noChangeArrowheads="1"/>
                        </a:cNvSpPr>
                      </a:nvSpPr>
                      <a:spPr bwMode="auto">
                        <a:xfrm>
                          <a:off x="4876" y="1253"/>
                          <a:ext cx="191" cy="212"/>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a:solidFill>
                                  <a:srgbClr val="FF0000"/>
                                </a:solidFill>
                              </a:rPr>
                              <a:t>+</a:t>
                            </a:r>
                            <a:endParaRPr lang="ru-RU" sz="1600">
                              <a:solidFill>
                                <a:srgbClr val="FF0000"/>
                              </a:solidFill>
                            </a:endParaRPr>
                          </a:p>
                        </a:txBody>
                        <a:useSpRect/>
                      </a:txSp>
                    </a:sp>
                    <a:sp>
                      <a:nvSpPr>
                        <a:cNvPr id="25635" name="Line 35"/>
                        <a:cNvSpPr>
                          <a:spLocks noChangeAspect="1" noChangeShapeType="1"/>
                        </a:cNvSpPr>
                      </a:nvSpPr>
                      <a:spPr bwMode="auto">
                        <a:xfrm>
                          <a:off x="5263" y="1344"/>
                          <a:ext cx="66" cy="0"/>
                        </a:xfrm>
                        <a:prstGeom prst="line">
                          <a:avLst/>
                        </a:prstGeom>
                        <a:noFill/>
                        <a:ln w="19050">
                          <a:solidFill>
                            <a:srgbClr val="0000FF"/>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pic>
                      <a:nvPicPr>
                        <a:cNvPr id="25638" name="Picture 38"/>
                        <a:cNvPicPr>
                          <a:picLocks noChangeAspect="1" noChangeArrowheads="1"/>
                        </a:cNvPicPr>
                      </a:nvPicPr>
                      <a:blipFill>
                        <a:blip r:embed="rId27"/>
                        <a:srcRect/>
                        <a:stretch>
                          <a:fillRect/>
                        </a:stretch>
                      </a:blipFill>
                      <a:spPr bwMode="auto">
                        <a:xfrm>
                          <a:off x="5068" y="1260"/>
                          <a:ext cx="140" cy="96"/>
                        </a:xfrm>
                        <a:prstGeom prst="rect">
                          <a:avLst/>
                        </a:prstGeom>
                        <a:noFill/>
                        <a:ln w="9525">
                          <a:noFill/>
                          <a:miter lim="800000"/>
                          <a:headEnd/>
                          <a:tailEnd/>
                        </a:ln>
                        <a:effectLst/>
                      </a:spPr>
                    </a:pic>
                  </a:grpSp>
                </lc:lockedCanvas>
              </a:graphicData>
            </a:graphic>
          </wp:inline>
        </w:drawing>
      </w:r>
      <w:r>
        <w:rPr>
          <w:noProof/>
        </w:rPr>
        <w:t xml:space="preserve"> 2)</w:t>
      </w:r>
      <w:r w:rsidRPr="004F39DA">
        <w:rPr>
          <w:noProof/>
        </w:rPr>
        <w:t xml:space="preserve"> </w:t>
      </w:r>
      <w:r w:rsidRPr="004F39DA">
        <w:rPr>
          <w:noProof/>
        </w:rPr>
        <w:drawing>
          <wp:inline distT="0" distB="0" distL="0" distR="0">
            <wp:extent cx="720725" cy="804862"/>
            <wp:effectExtent l="0" t="0" r="3175" b="0"/>
            <wp:docPr id="19"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725" cy="804862"/>
                      <a:chOff x="5651500" y="5373688"/>
                      <a:chExt cx="720725" cy="804862"/>
                    </a:xfrm>
                  </a:grpSpPr>
                  <a:grpSp>
                    <a:nvGrpSpPr>
                      <a:cNvPr id="22563" name="Group 35"/>
                      <a:cNvGrpSpPr>
                        <a:grpSpLocks/>
                      </a:cNvGrpSpPr>
                    </a:nvGrpSpPr>
                    <a:grpSpPr bwMode="auto">
                      <a:xfrm>
                        <a:off x="5651500" y="5373688"/>
                        <a:ext cx="720725" cy="804862"/>
                        <a:chOff x="4785" y="845"/>
                        <a:chExt cx="454" cy="507"/>
                      </a:xfrm>
                    </a:grpSpPr>
                    <a:sp>
                      <a:nvSpPr>
                        <a:cNvPr id="22551" name="Rectangle 23"/>
                        <a:cNvSpPr>
                          <a:spLocks noChangeArrowheads="1"/>
                        </a:cNvSpPr>
                      </a:nvSpPr>
                      <a:spPr bwMode="auto">
                        <a:xfrm>
                          <a:off x="4796" y="845"/>
                          <a:ext cx="443" cy="507"/>
                        </a:xfrm>
                        <a:prstGeom prst="rect">
                          <a:avLst/>
                        </a:prstGeom>
                        <a:solidFill>
                          <a:schemeClr val="bg2"/>
                        </a:solidFill>
                        <a:ln w="317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ru-RU"/>
                          </a:p>
                        </a:txBody>
                        <a:useSpRect/>
                      </a:txSp>
                    </a:sp>
                    <a:sp>
                      <a:nvSpPr>
                        <a:cNvPr id="22552" name="Rectangle 24"/>
                        <a:cNvSpPr>
                          <a:spLocks noChangeArrowheads="1"/>
                        </a:cNvSpPr>
                      </a:nvSpPr>
                      <a:spPr bwMode="auto">
                        <a:xfrm>
                          <a:off x="4864" y="889"/>
                          <a:ext cx="307" cy="159"/>
                        </a:xfrm>
                        <a:prstGeom prst="rect">
                          <a:avLst/>
                        </a:prstGeom>
                        <a:solidFill>
                          <a:schemeClr val="accent1"/>
                        </a:solidFill>
                        <a:ln w="6350">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53" name="Line 25"/>
                        <a:cNvSpPr>
                          <a:spLocks noChangeShapeType="1"/>
                        </a:cNvSpPr>
                      </a:nvSpPr>
                      <a:spPr bwMode="auto">
                        <a:xfrm flipH="1" flipV="1">
                          <a:off x="4895" y="931"/>
                          <a:ext cx="121" cy="106"/>
                        </a:xfrm>
                        <a:prstGeom prst="line">
                          <a:avLst/>
                        </a:prstGeom>
                        <a:noFill/>
                        <a:ln w="6350">
                          <a:solidFill>
                            <a:srgbClr val="420DEB"/>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54" name="Oval 26"/>
                        <a:cNvSpPr>
                          <a:spLocks noChangeArrowheads="1"/>
                        </a:cNvSpPr>
                      </a:nvSpPr>
                      <a:spPr bwMode="auto">
                        <a:xfrm>
                          <a:off x="4840" y="939"/>
                          <a:ext cx="354" cy="148"/>
                        </a:xfrm>
                        <a:prstGeom prst="ellipse">
                          <a:avLst/>
                        </a:prstGeom>
                        <a:noFill/>
                        <a:ln w="9525">
                          <a:solidFill>
                            <a:schemeClr val="bg2"/>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55" name="Oval 27"/>
                        <a:cNvSpPr>
                          <a:spLocks noChangeArrowheads="1"/>
                        </a:cNvSpPr>
                      </a:nvSpPr>
                      <a:spPr bwMode="auto">
                        <a:xfrm>
                          <a:off x="5003" y="1023"/>
                          <a:ext cx="27" cy="28"/>
                        </a:xfrm>
                        <a:prstGeom prst="ellipse">
                          <a:avLst/>
                        </a:prstGeom>
                        <a:solidFill>
                          <a:schemeClr val="accent1"/>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56" name="Oval 28"/>
                        <a:cNvSpPr>
                          <a:spLocks noChangeArrowheads="1"/>
                        </a:cNvSpPr>
                      </a:nvSpPr>
                      <a:spPr bwMode="auto">
                        <a:xfrm>
                          <a:off x="4866" y="1233"/>
                          <a:ext cx="30" cy="29"/>
                        </a:xfrm>
                        <a:prstGeom prst="ellipse">
                          <a:avLst/>
                        </a:prstGeom>
                        <a:solidFill>
                          <a:srgbClr val="FF0000"/>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57" name="Oval 29"/>
                        <a:cNvSpPr>
                          <a:spLocks noChangeArrowheads="1"/>
                        </a:cNvSpPr>
                      </a:nvSpPr>
                      <a:spPr bwMode="auto">
                        <a:xfrm>
                          <a:off x="5137" y="1232"/>
                          <a:ext cx="30" cy="29"/>
                        </a:xfrm>
                        <a:prstGeom prst="ellipse">
                          <a:avLst/>
                        </a:prstGeom>
                        <a:solidFill>
                          <a:srgbClr val="0000FF"/>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60" name="Text Box 32"/>
                        <a:cNvSpPr txBox="1">
                          <a:spLocks noChangeArrowheads="1"/>
                        </a:cNvSpPr>
                      </a:nvSpPr>
                      <a:spPr bwMode="auto">
                        <a:xfrm>
                          <a:off x="4785" y="1064"/>
                          <a:ext cx="200" cy="231"/>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solidFill>
                                  <a:srgbClr val="FF0000"/>
                                </a:solidFill>
                              </a:rPr>
                              <a:t>+</a:t>
                            </a:r>
                            <a:endParaRPr lang="ru-RU">
                              <a:solidFill>
                                <a:srgbClr val="FF0000"/>
                              </a:solidFill>
                            </a:endParaRPr>
                          </a:p>
                        </a:txBody>
                        <a:useSpRect/>
                      </a:txSp>
                    </a:sp>
                    <a:sp>
                      <a:nvSpPr>
                        <a:cNvPr id="22561" name="Line 33"/>
                        <a:cNvSpPr>
                          <a:spLocks noChangeShapeType="1"/>
                        </a:cNvSpPr>
                      </a:nvSpPr>
                      <a:spPr bwMode="auto">
                        <a:xfrm>
                          <a:off x="5118" y="1187"/>
                          <a:ext cx="60" cy="0"/>
                        </a:xfrm>
                        <a:prstGeom prst="line">
                          <a:avLst/>
                        </a:prstGeom>
                        <a:noFill/>
                        <a:ln w="19050">
                          <a:solidFill>
                            <a:srgbClr val="0000FF"/>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2562" name="Text Box 34"/>
                        <a:cNvSpPr txBox="1">
                          <a:spLocks noChangeArrowheads="1"/>
                        </a:cNvSpPr>
                      </a:nvSpPr>
                      <a:spPr bwMode="auto">
                        <a:xfrm>
                          <a:off x="4909" y="1053"/>
                          <a:ext cx="220" cy="231"/>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a:solidFill>
                                  <a:srgbClr val="000000"/>
                                </a:solidFill>
                              </a:rPr>
                              <a:t>A</a:t>
                            </a:r>
                            <a:endParaRPr lang="ru-RU" b="1" dirty="0">
                              <a:solidFill>
                                <a:srgbClr val="000000"/>
                              </a:solidFill>
                            </a:endParaRPr>
                          </a:p>
                        </a:txBody>
                        <a:useSpRect/>
                      </a:txSp>
                    </a:sp>
                  </a:grpSp>
                </lc:lockedCanvas>
              </a:graphicData>
            </a:graphic>
          </wp:inline>
        </w:drawing>
      </w:r>
      <w:r>
        <w:rPr>
          <w:noProof/>
        </w:rPr>
        <w:t xml:space="preserve"> 3) </w:t>
      </w:r>
      <w:r w:rsidRPr="004F39DA">
        <w:rPr>
          <w:noProof/>
        </w:rPr>
        <w:drawing>
          <wp:inline distT="0" distB="0" distL="0" distR="0">
            <wp:extent cx="714375" cy="857250"/>
            <wp:effectExtent l="19050" t="0" r="0" b="0"/>
            <wp:docPr id="21"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65200" cy="1104900"/>
                      <a:chOff x="5767388" y="5229225"/>
                      <a:chExt cx="965200" cy="1104900"/>
                    </a:xfrm>
                  </a:grpSpPr>
                  <a:grpSp>
                    <a:nvGrpSpPr>
                      <a:cNvPr id="23600" name="Group 48"/>
                      <a:cNvGrpSpPr>
                        <a:grpSpLocks noChangeAspect="1"/>
                      </a:cNvGrpSpPr>
                    </a:nvGrpSpPr>
                    <a:grpSpPr bwMode="auto">
                      <a:xfrm>
                        <a:off x="5767388" y="5229225"/>
                        <a:ext cx="965200" cy="1104900"/>
                        <a:chOff x="4653" y="845"/>
                        <a:chExt cx="676" cy="774"/>
                      </a:xfrm>
                    </a:grpSpPr>
                    <a:sp>
                      <a:nvSpPr>
                        <a:cNvPr id="23574" name="Rectangle 22"/>
                        <a:cNvSpPr>
                          <a:spLocks noChangeAspect="1" noChangeArrowheads="1"/>
                        </a:cNvSpPr>
                      </a:nvSpPr>
                      <a:spPr bwMode="auto">
                        <a:xfrm>
                          <a:off x="4653" y="845"/>
                          <a:ext cx="676" cy="774"/>
                        </a:xfrm>
                        <a:prstGeom prst="rect">
                          <a:avLst/>
                        </a:prstGeom>
                        <a:solidFill>
                          <a:srgbClr val="5F5F5F"/>
                        </a:solidFill>
                        <a:ln w="317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ru-RU"/>
                          </a:p>
                        </a:txBody>
                        <a:useSpRect/>
                      </a:txSp>
                    </a:sp>
                    <a:sp>
                      <a:nvSpPr>
                        <a:cNvPr id="23575" name="Rectangle 23"/>
                        <a:cNvSpPr>
                          <a:spLocks noChangeAspect="1" noChangeArrowheads="1"/>
                        </a:cNvSpPr>
                      </a:nvSpPr>
                      <a:spPr bwMode="auto">
                        <a:xfrm>
                          <a:off x="4761" y="913"/>
                          <a:ext cx="466" cy="243"/>
                        </a:xfrm>
                        <a:prstGeom prst="rect">
                          <a:avLst/>
                        </a:prstGeom>
                        <a:solidFill>
                          <a:schemeClr val="accent1"/>
                        </a:solidFill>
                        <a:ln w="6350">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6" name="Line 24"/>
                        <a:cNvSpPr>
                          <a:spLocks noChangeAspect="1" noChangeShapeType="1"/>
                        </a:cNvSpPr>
                      </a:nvSpPr>
                      <a:spPr bwMode="auto">
                        <a:xfrm flipH="1" flipV="1">
                          <a:off x="4810" y="964"/>
                          <a:ext cx="182" cy="175"/>
                        </a:xfrm>
                        <a:prstGeom prst="line">
                          <a:avLst/>
                        </a:prstGeom>
                        <a:noFill/>
                        <a:ln w="6350">
                          <a:solidFill>
                            <a:srgbClr val="420DEB"/>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7" name="Oval 25"/>
                        <a:cNvSpPr>
                          <a:spLocks noChangeAspect="1" noChangeArrowheads="1"/>
                        </a:cNvSpPr>
                      </a:nvSpPr>
                      <a:spPr bwMode="auto">
                        <a:xfrm>
                          <a:off x="4722" y="989"/>
                          <a:ext cx="541" cy="227"/>
                        </a:xfrm>
                        <a:prstGeom prst="ellipse">
                          <a:avLst/>
                        </a:prstGeom>
                        <a:noFill/>
                        <a:ln w="9525">
                          <a:solidFill>
                            <a:srgbClr val="5F5F5F"/>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8" name="Oval 26"/>
                        <a:cNvSpPr>
                          <a:spLocks noChangeAspect="1" noChangeArrowheads="1"/>
                        </a:cNvSpPr>
                      </a:nvSpPr>
                      <a:spPr bwMode="auto">
                        <a:xfrm>
                          <a:off x="4972" y="1090"/>
                          <a:ext cx="66" cy="70"/>
                        </a:xfrm>
                        <a:prstGeom prst="ellipse">
                          <a:avLst/>
                        </a:prstGeom>
                        <a:solidFill>
                          <a:schemeClr val="accent1"/>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9" name="Oval 27"/>
                        <a:cNvSpPr>
                          <a:spLocks noChangeAspect="1" noChangeArrowheads="1"/>
                        </a:cNvSpPr>
                      </a:nvSpPr>
                      <a:spPr bwMode="auto">
                        <a:xfrm>
                          <a:off x="4762" y="1417"/>
                          <a:ext cx="66" cy="66"/>
                        </a:xfrm>
                        <a:prstGeom prst="ellipse">
                          <a:avLst/>
                        </a:prstGeom>
                        <a:solidFill>
                          <a:srgbClr val="FF0000"/>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80" name="Oval 28"/>
                        <a:cNvSpPr>
                          <a:spLocks noChangeAspect="1" noChangeArrowheads="1"/>
                        </a:cNvSpPr>
                      </a:nvSpPr>
                      <a:spPr bwMode="auto">
                        <a:xfrm>
                          <a:off x="5178" y="1414"/>
                          <a:ext cx="69" cy="66"/>
                        </a:xfrm>
                        <a:prstGeom prst="ellipse">
                          <a:avLst/>
                        </a:prstGeom>
                        <a:solidFill>
                          <a:srgbClr val="0000FF"/>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81" name="Text Box 29"/>
                        <a:cNvSpPr txBox="1">
                          <a:spLocks noChangeAspect="1" noChangeArrowheads="1"/>
                        </a:cNvSpPr>
                      </a:nvSpPr>
                      <a:spPr bwMode="auto">
                        <a:xfrm>
                          <a:off x="4891" y="1157"/>
                          <a:ext cx="236" cy="257"/>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a:t>V</a:t>
                            </a:r>
                            <a:endParaRPr lang="ru-RU" b="1"/>
                          </a:p>
                        </a:txBody>
                        <a:useSpRect/>
                      </a:txSp>
                    </a:sp>
                    <a:sp>
                      <a:nvSpPr>
                        <a:cNvPr id="23582" name="Text Box 30"/>
                        <a:cNvSpPr txBox="1">
                          <a:spLocks noChangeAspect="1" noChangeArrowheads="1"/>
                        </a:cNvSpPr>
                      </a:nvSpPr>
                      <a:spPr bwMode="auto">
                        <a:xfrm>
                          <a:off x="4694" y="1203"/>
                          <a:ext cx="223" cy="257"/>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solidFill>
                                  <a:srgbClr val="FF0000"/>
                                </a:solidFill>
                              </a:rPr>
                              <a:t>+</a:t>
                            </a:r>
                            <a:endParaRPr lang="ru-RU">
                              <a:solidFill>
                                <a:srgbClr val="FF0000"/>
                              </a:solidFill>
                            </a:endParaRPr>
                          </a:p>
                        </a:txBody>
                        <a:useSpRect/>
                      </a:txSp>
                    </a:sp>
                    <a:sp>
                      <a:nvSpPr>
                        <a:cNvPr id="23583" name="Line 31"/>
                        <a:cNvSpPr>
                          <a:spLocks noChangeAspect="1" noChangeShapeType="1"/>
                        </a:cNvSpPr>
                      </a:nvSpPr>
                      <a:spPr bwMode="auto">
                        <a:xfrm>
                          <a:off x="5177" y="1321"/>
                          <a:ext cx="62" cy="1"/>
                        </a:xfrm>
                        <a:prstGeom prst="line">
                          <a:avLst/>
                        </a:prstGeom>
                        <a:noFill/>
                        <a:ln w="19050">
                          <a:solidFill>
                            <a:srgbClr val="0000FF"/>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lc:lockedCanvas>
              </a:graphicData>
            </a:graphic>
          </wp:inline>
        </w:drawing>
      </w:r>
      <w:r>
        <w:rPr>
          <w:noProof/>
        </w:rPr>
        <w:t xml:space="preserve"> 4) </w:t>
      </w:r>
      <w:r w:rsidRPr="004F39DA">
        <w:rPr>
          <w:noProof/>
        </w:rPr>
        <w:drawing>
          <wp:inline distT="0" distB="0" distL="0" distR="0">
            <wp:extent cx="571500" cy="800100"/>
            <wp:effectExtent l="19050" t="0" r="0" b="0"/>
            <wp:docPr id="22"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65200" cy="1104900"/>
                      <a:chOff x="5767388" y="5229225"/>
                      <a:chExt cx="965200" cy="1104900"/>
                    </a:xfrm>
                  </a:grpSpPr>
                  <a:grpSp>
                    <a:nvGrpSpPr>
                      <a:cNvPr id="23600" name="Group 48"/>
                      <a:cNvGrpSpPr>
                        <a:grpSpLocks noChangeAspect="1"/>
                      </a:cNvGrpSpPr>
                    </a:nvGrpSpPr>
                    <a:grpSpPr bwMode="auto">
                      <a:xfrm>
                        <a:off x="5767388" y="5229225"/>
                        <a:ext cx="965200" cy="1104900"/>
                        <a:chOff x="4653" y="845"/>
                        <a:chExt cx="676" cy="774"/>
                      </a:xfrm>
                    </a:grpSpPr>
                    <a:sp>
                      <a:nvSpPr>
                        <a:cNvPr id="23574" name="Rectangle 22"/>
                        <a:cNvSpPr>
                          <a:spLocks noChangeAspect="1" noChangeArrowheads="1"/>
                        </a:cNvSpPr>
                      </a:nvSpPr>
                      <a:spPr bwMode="auto">
                        <a:xfrm>
                          <a:off x="4653" y="845"/>
                          <a:ext cx="676" cy="774"/>
                        </a:xfrm>
                        <a:prstGeom prst="rect">
                          <a:avLst/>
                        </a:prstGeom>
                        <a:solidFill>
                          <a:srgbClr val="5F5F5F"/>
                        </a:solidFill>
                        <a:ln w="317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ru-RU"/>
                          </a:p>
                        </a:txBody>
                        <a:useSpRect/>
                      </a:txSp>
                    </a:sp>
                    <a:sp>
                      <a:nvSpPr>
                        <a:cNvPr id="23575" name="Rectangle 23"/>
                        <a:cNvSpPr>
                          <a:spLocks noChangeAspect="1" noChangeArrowheads="1"/>
                        </a:cNvSpPr>
                      </a:nvSpPr>
                      <a:spPr bwMode="auto">
                        <a:xfrm>
                          <a:off x="4761" y="913"/>
                          <a:ext cx="466" cy="243"/>
                        </a:xfrm>
                        <a:prstGeom prst="rect">
                          <a:avLst/>
                        </a:prstGeom>
                        <a:solidFill>
                          <a:schemeClr val="accent1"/>
                        </a:solidFill>
                        <a:ln w="6350">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6" name="Line 24"/>
                        <a:cNvSpPr>
                          <a:spLocks noChangeAspect="1" noChangeShapeType="1"/>
                        </a:cNvSpPr>
                      </a:nvSpPr>
                      <a:spPr bwMode="auto">
                        <a:xfrm flipH="1" flipV="1">
                          <a:off x="4810" y="964"/>
                          <a:ext cx="182" cy="175"/>
                        </a:xfrm>
                        <a:prstGeom prst="line">
                          <a:avLst/>
                        </a:prstGeom>
                        <a:noFill/>
                        <a:ln w="6350">
                          <a:solidFill>
                            <a:srgbClr val="420DEB"/>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7" name="Oval 25"/>
                        <a:cNvSpPr>
                          <a:spLocks noChangeAspect="1" noChangeArrowheads="1"/>
                        </a:cNvSpPr>
                      </a:nvSpPr>
                      <a:spPr bwMode="auto">
                        <a:xfrm>
                          <a:off x="4722" y="989"/>
                          <a:ext cx="541" cy="227"/>
                        </a:xfrm>
                        <a:prstGeom prst="ellipse">
                          <a:avLst/>
                        </a:prstGeom>
                        <a:noFill/>
                        <a:ln w="9525">
                          <a:solidFill>
                            <a:srgbClr val="5F5F5F"/>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8" name="Oval 26"/>
                        <a:cNvSpPr>
                          <a:spLocks noChangeAspect="1" noChangeArrowheads="1"/>
                        </a:cNvSpPr>
                      </a:nvSpPr>
                      <a:spPr bwMode="auto">
                        <a:xfrm>
                          <a:off x="4972" y="1090"/>
                          <a:ext cx="66" cy="70"/>
                        </a:xfrm>
                        <a:prstGeom prst="ellipse">
                          <a:avLst/>
                        </a:prstGeom>
                        <a:solidFill>
                          <a:schemeClr val="accent1"/>
                        </a:solidFill>
                        <a:ln w="9525">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79" name="Oval 27"/>
                        <a:cNvSpPr>
                          <a:spLocks noChangeAspect="1" noChangeArrowheads="1"/>
                        </a:cNvSpPr>
                      </a:nvSpPr>
                      <a:spPr bwMode="auto">
                        <a:xfrm>
                          <a:off x="4762" y="1417"/>
                          <a:ext cx="66" cy="66"/>
                        </a:xfrm>
                        <a:prstGeom prst="ellipse">
                          <a:avLst/>
                        </a:prstGeom>
                        <a:solidFill>
                          <a:srgbClr val="FF0000"/>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80" name="Oval 28"/>
                        <a:cNvSpPr>
                          <a:spLocks noChangeAspect="1" noChangeArrowheads="1"/>
                        </a:cNvSpPr>
                      </a:nvSpPr>
                      <a:spPr bwMode="auto">
                        <a:xfrm>
                          <a:off x="5178" y="1414"/>
                          <a:ext cx="69" cy="66"/>
                        </a:xfrm>
                        <a:prstGeom prst="ellipse">
                          <a:avLst/>
                        </a:prstGeom>
                        <a:solidFill>
                          <a:srgbClr val="0000FF"/>
                        </a:solidFill>
                        <a:ln w="6350">
                          <a:solidFill>
                            <a:schemeClr val="tx1"/>
                          </a:solidFill>
                          <a:round/>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23581" name="Text Box 29"/>
                        <a:cNvSpPr txBox="1">
                          <a:spLocks noChangeAspect="1" noChangeArrowheads="1"/>
                        </a:cNvSpPr>
                      </a:nvSpPr>
                      <a:spPr bwMode="auto">
                        <a:xfrm>
                          <a:off x="4891" y="1157"/>
                          <a:ext cx="282" cy="259"/>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a:t>W</a:t>
                            </a:r>
                            <a:endParaRPr lang="ru-RU" b="1" dirty="0"/>
                          </a:p>
                        </a:txBody>
                        <a:useSpRect/>
                      </a:txSp>
                    </a:sp>
                    <a:sp>
                      <a:nvSpPr>
                        <a:cNvPr id="23582" name="Text Box 30"/>
                        <a:cNvSpPr txBox="1">
                          <a:spLocks noChangeAspect="1" noChangeArrowheads="1"/>
                        </a:cNvSpPr>
                      </a:nvSpPr>
                      <a:spPr bwMode="auto">
                        <a:xfrm>
                          <a:off x="4694" y="1203"/>
                          <a:ext cx="223" cy="257"/>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solidFill>
                                  <a:srgbClr val="FF0000"/>
                                </a:solidFill>
                              </a:rPr>
                              <a:t>+</a:t>
                            </a:r>
                            <a:endParaRPr lang="ru-RU">
                              <a:solidFill>
                                <a:srgbClr val="FF0000"/>
                              </a:solidFill>
                            </a:endParaRPr>
                          </a:p>
                        </a:txBody>
                        <a:useSpRect/>
                      </a:txSp>
                    </a:sp>
                    <a:sp>
                      <a:nvSpPr>
                        <a:cNvPr id="23583" name="Line 31"/>
                        <a:cNvSpPr>
                          <a:spLocks noChangeAspect="1" noChangeShapeType="1"/>
                        </a:cNvSpPr>
                      </a:nvSpPr>
                      <a:spPr bwMode="auto">
                        <a:xfrm>
                          <a:off x="5177" y="1321"/>
                          <a:ext cx="62" cy="1"/>
                        </a:xfrm>
                        <a:prstGeom prst="line">
                          <a:avLst/>
                        </a:prstGeom>
                        <a:noFill/>
                        <a:ln w="19050">
                          <a:solidFill>
                            <a:srgbClr val="0000FF"/>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lc:lockedCanvas>
              </a:graphicData>
            </a:graphic>
          </wp:inline>
        </w:drawing>
      </w:r>
    </w:p>
    <w:p w:rsidR="001555ED" w:rsidRDefault="001555ED" w:rsidP="001555ED">
      <w:pPr>
        <w:ind w:left="-851" w:firstLine="284"/>
      </w:pPr>
      <w:r>
        <w:t>а) ваттметр,                         б) омметр,</w:t>
      </w:r>
    </w:p>
    <w:p w:rsidR="001555ED" w:rsidRDefault="001555ED" w:rsidP="001555ED">
      <w:pPr>
        <w:ind w:left="-851" w:firstLine="284"/>
      </w:pPr>
      <w:r>
        <w:t>в) амперметр,                      г) вольтметр.</w:t>
      </w:r>
    </w:p>
    <w:p w:rsidR="001555ED" w:rsidRDefault="001555ED" w:rsidP="001555ED">
      <w:pPr>
        <w:ind w:left="-851" w:firstLine="284"/>
      </w:pPr>
    </w:p>
    <w:p w:rsidR="001555ED" w:rsidRDefault="001555ED" w:rsidP="001555ED">
      <w:pPr>
        <w:ind w:left="-851" w:firstLine="284"/>
      </w:pPr>
      <w:r>
        <w:t>21. Определите соответствие, как называются детали электроники:</w:t>
      </w:r>
    </w:p>
    <w:p w:rsidR="001555ED" w:rsidRPr="004F39DA" w:rsidRDefault="001555ED" w:rsidP="001555ED">
      <w:pPr>
        <w:ind w:left="-851" w:firstLine="284"/>
      </w:pPr>
      <w:r>
        <w:t>1)</w:t>
      </w:r>
      <w:r w:rsidRPr="007E1528">
        <w:rPr>
          <w:noProof/>
        </w:rPr>
        <w:t xml:space="preserve"> </w:t>
      </w:r>
      <w:r w:rsidRPr="007E1528">
        <w:rPr>
          <w:noProof/>
        </w:rPr>
        <w:drawing>
          <wp:inline distT="0" distB="0" distL="0" distR="0">
            <wp:extent cx="438150" cy="771525"/>
            <wp:effectExtent l="19050" t="0" r="0" b="0"/>
            <wp:docPr id="23" name="Рисунок 13"/>
            <wp:cNvGraphicFramePr/>
            <a:graphic xmlns:a="http://schemas.openxmlformats.org/drawingml/2006/main">
              <a:graphicData uri="http://schemas.openxmlformats.org/drawingml/2006/picture">
                <pic:pic xmlns:pic="http://schemas.openxmlformats.org/drawingml/2006/picture">
                  <pic:nvPicPr>
                    <pic:cNvPr id="30745" name="Picture 25"/>
                    <pic:cNvPicPr>
                      <a:picLocks noChangeAspect="1" noChangeArrowheads="1"/>
                    </pic:cNvPicPr>
                  </pic:nvPicPr>
                  <pic:blipFill>
                    <a:blip r:embed="rId9"/>
                    <a:srcRect/>
                    <a:stretch>
                      <a:fillRect/>
                    </a:stretch>
                  </pic:blipFill>
                  <pic:spPr bwMode="auto">
                    <a:xfrm>
                      <a:off x="0" y="0"/>
                      <a:ext cx="438716" cy="772521"/>
                    </a:xfrm>
                    <a:prstGeom prst="rect">
                      <a:avLst/>
                    </a:prstGeom>
                    <a:noFill/>
                    <a:ln w="3175">
                      <a:noFill/>
                      <a:miter lim="800000"/>
                      <a:headEnd/>
                      <a:tailEnd/>
                    </a:ln>
                    <a:effectLst/>
                  </pic:spPr>
                </pic:pic>
              </a:graphicData>
            </a:graphic>
          </wp:inline>
        </w:drawing>
      </w:r>
      <w:r>
        <w:rPr>
          <w:noProof/>
        </w:rPr>
        <w:t xml:space="preserve">   2) </w:t>
      </w:r>
      <w:r w:rsidRPr="007E1528">
        <w:rPr>
          <w:noProof/>
        </w:rPr>
        <w:drawing>
          <wp:inline distT="0" distB="0" distL="0" distR="0">
            <wp:extent cx="581025" cy="752475"/>
            <wp:effectExtent l="19050" t="0" r="0" b="0"/>
            <wp:docPr id="24" name="Рисунок 14"/>
            <wp:cNvGraphicFramePr/>
            <a:graphic xmlns:a="http://schemas.openxmlformats.org/drawingml/2006/main">
              <a:graphicData uri="http://schemas.openxmlformats.org/drawingml/2006/picture">
                <pic:pic xmlns:pic="http://schemas.openxmlformats.org/drawingml/2006/picture">
                  <pic:nvPicPr>
                    <pic:cNvPr id="50191" name="Picture 15"/>
                    <pic:cNvPicPr>
                      <a:picLocks noChangeAspect="1" noChangeArrowheads="1"/>
                    </pic:cNvPicPr>
                  </pic:nvPicPr>
                  <pic:blipFill>
                    <a:blip r:embed="rId10"/>
                    <a:srcRect/>
                    <a:stretch>
                      <a:fillRect/>
                    </a:stretch>
                  </pic:blipFill>
                  <pic:spPr bwMode="auto">
                    <a:xfrm>
                      <a:off x="0" y="0"/>
                      <a:ext cx="583508" cy="755690"/>
                    </a:xfrm>
                    <a:prstGeom prst="rect">
                      <a:avLst/>
                    </a:prstGeom>
                    <a:noFill/>
                    <a:ln w="3175">
                      <a:noFill/>
                      <a:miter lim="800000"/>
                      <a:headEnd/>
                      <a:tailEnd/>
                    </a:ln>
                    <a:effectLst/>
                  </pic:spPr>
                </pic:pic>
              </a:graphicData>
            </a:graphic>
          </wp:inline>
        </w:drawing>
      </w:r>
      <w:r>
        <w:rPr>
          <w:noProof/>
        </w:rPr>
        <w:t xml:space="preserve">  3)</w:t>
      </w:r>
      <w:r w:rsidRPr="007E1528">
        <w:rPr>
          <w:noProof/>
        </w:rPr>
        <w:t xml:space="preserve"> </w:t>
      </w:r>
      <w:r w:rsidRPr="007E1528">
        <w:rPr>
          <w:noProof/>
        </w:rPr>
        <w:drawing>
          <wp:inline distT="0" distB="0" distL="0" distR="0">
            <wp:extent cx="733425" cy="723900"/>
            <wp:effectExtent l="19050" t="0" r="0" b="0"/>
            <wp:docPr id="25" name="Рисунок 15"/>
            <wp:cNvGraphicFramePr/>
            <a:graphic xmlns:a="http://schemas.openxmlformats.org/drawingml/2006/main">
              <a:graphicData uri="http://schemas.openxmlformats.org/drawingml/2006/picture">
                <pic:pic xmlns:pic="http://schemas.openxmlformats.org/drawingml/2006/picture">
                  <pic:nvPicPr>
                    <pic:cNvPr id="51216" name="Picture 16"/>
                    <pic:cNvPicPr>
                      <a:picLocks noChangeAspect="1" noChangeArrowheads="1"/>
                    </pic:cNvPicPr>
                  </pic:nvPicPr>
                  <pic:blipFill>
                    <a:blip r:embed="rId11"/>
                    <a:srcRect/>
                    <a:stretch>
                      <a:fillRect/>
                    </a:stretch>
                  </pic:blipFill>
                  <pic:spPr bwMode="auto">
                    <a:xfrm>
                      <a:off x="0" y="0"/>
                      <a:ext cx="735429" cy="725878"/>
                    </a:xfrm>
                    <a:prstGeom prst="rect">
                      <a:avLst/>
                    </a:prstGeom>
                    <a:noFill/>
                    <a:ln w="3175">
                      <a:noFill/>
                      <a:miter lim="800000"/>
                      <a:headEnd/>
                      <a:tailEnd/>
                    </a:ln>
                    <a:effectLst/>
                  </pic:spPr>
                </pic:pic>
              </a:graphicData>
            </a:graphic>
          </wp:inline>
        </w:drawing>
      </w:r>
      <w:r>
        <w:rPr>
          <w:noProof/>
        </w:rPr>
        <w:t xml:space="preserve">  4)</w:t>
      </w:r>
      <w:r w:rsidRPr="007E1528">
        <w:rPr>
          <w:noProof/>
        </w:rPr>
        <w:t xml:space="preserve"> </w:t>
      </w:r>
      <w:r w:rsidR="00F05477">
        <w:rPr>
          <w:noProof/>
        </w:rPr>
      </w:r>
      <w:r w:rsidR="00F05477">
        <w:rPr>
          <w:noProof/>
        </w:rPr>
        <w:pict>
          <v:group id="_x0000_s1084" editas="canvas" style="width:80.95pt;height:60.65pt;mso-position-horizontal-relative:char;mso-position-vertical-relative:line" coordorigin="-254,599" coordsize="1619,1213">
            <o:lock v:ext="edit" aspectratio="t"/>
            <v:shape id="_x0000_s1085" type="#_x0000_t75" style="position:absolute;left:-254;top:599;width:1619;height:1213" o:preferrelative="f">
              <v:fill o:detectmouseclick="t"/>
              <v:path o:extrusionok="t" o:connecttype="none"/>
              <o:lock v:ext="edit" text="t"/>
            </v:shape>
            <v:line id="_x0000_s1086" style="position:absolute" from="667,992" to="668,1633" strokeweight="89e-5mm"/>
            <v:shape id="_x0000_s1087" type="#_x0000_t19" style="position:absolute;left:381;top:1323;width:127;height:165" coordsize="21600,43200" adj="17694720,5898240" path="wr-21600,,21600,43200,,,,43200nfewr-21600,,21600,43200,,,,43200l,21600nsxe" strokeweight="89e-5mm">
              <v:path o:connectlocs="0,0;0,43200;0,21600"/>
            </v:shape>
            <v:shape id="_x0000_s1088" type="#_x0000_t19" style="position:absolute;left:381;top:1161;width:127;height:160" coordsize="21600,41891" adj="18616192,4965984,,20953" path="wr-21600,-647,21600,42553,5248,,5308,41891nfewr-21600,-647,21600,42553,5248,,5308,41891l,20953nsxe" strokeweight="89e-5mm">
              <v:path o:connectlocs="5248,0;5308,41891;0,20953"/>
            </v:shape>
            <v:shape id="_x0000_s1089" type="#_x0000_t19" style="position:absolute;left:381;top:992;width:127;height:166" coordsize="21600,43200" adj="17694720,5898240" path="wr-21600,,21600,43200,,,,43200nfewr-21600,,21600,43200,,,,43200l,21600nsxe" strokeweight="89e-5mm">
              <v:path o:connectlocs="0,0;0,43200;0,21600"/>
            </v:shape>
            <v:shape id="_x0000_s1090" type="#_x0000_t19" style="position:absolute;left:381;top:1471;width:127;height:160" coordsize="21600,41891" adj="18616192,4965984,,20953" path="wr-21600,-647,21600,42553,5248,,5308,41891nfewr-21600,-647,21600,42553,5248,,5308,41891l,20953nsxe" strokeweight="89e-5mm">
              <v:path o:connectlocs="5248,0;5308,41891;0,20953"/>
            </v:shape>
            <v:line id="_x0000_s1091" style="position:absolute;flip:x" from="0,992" to="381,993" strokeweight="89e-5mm"/>
            <v:line id="_x0000_s1092" style="position:absolute;flip:x" from="0,1633" to="381,1634" strokeweight="89e-5mm"/>
            <v:shape id="_x0000_s1093" type="#_x0000_t19" style="position:absolute;left:794;top:1323;width:127;height:165" coordsize="21600,43200" adj="5898240,17694720,21600" path="wr,,43200,43200,21600,43200,21600,nfewr,,43200,43200,21600,43200,21600,l21600,21600nsxe" strokeweight="89e-5mm">
              <v:path o:connectlocs="21600,43200;21600,0;21600,21600"/>
            </v:shape>
            <v:shape id="_x0000_s1094" type="#_x0000_t19" style="position:absolute;left:794;top:1158;width:127;height:165" coordsize="21600,43200" adj="5898240,17694720,21600" path="wr,,43200,43200,21600,43200,21600,nfewr,,43200,43200,21600,43200,21600,l21600,21600nsxe" strokeweight="89e-5mm">
              <v:path o:connectlocs="21600,43200;21600,0;21600,21600"/>
            </v:shape>
            <v:shape id="_x0000_s1095" type="#_x0000_t19" style="position:absolute;left:794;top:992;width:127;height:166" coordsize="21600,43200" adj="5898240,17694720,21600" path="wr,,43200,43200,21600,43200,21600,nfewr,,43200,43200,21600,43200,21600,l21600,21600nsxe" strokeweight="89e-5mm">
              <v:path o:connectlocs="21600,43200;21600,0;21600,21600"/>
            </v:shape>
            <v:shape id="_x0000_s1096" type="#_x0000_t19" style="position:absolute;left:794;top:1468;width:127;height:165" coordsize="21600,43200" adj="5898240,17694720,21600" path="wr,,43200,43200,21600,43200,21600,nfewr,,43200,43200,21600,43200,21600,l21600,21600nsxe" strokeweight="89e-5mm">
              <v:path o:connectlocs="21600,43200;21600,0;21600,21600"/>
            </v:shape>
            <v:line id="_x0000_s1097" style="position:absolute" from="921,992" to="1333,993" strokeweight="89e-5mm"/>
            <v:line id="_x0000_s1098" style="position:absolute" from="921,1633" to="1333,1634" strokeweight="89e-5mm"/>
            <v:rect id="_x0000_s1099" style="position:absolute;left:31;top:1137;width:83;height:675;mso-wrap-style:none" filled="f" stroked="f">
              <v:textbox style="mso-fit-shape-to-text:t" inset="0,0,0,0">
                <w:txbxContent>
                  <w:p w:rsidR="001555ED" w:rsidRDefault="001555ED" w:rsidP="001555ED">
                    <w:r>
                      <w:rPr>
                        <w:rFonts w:ascii="Arial Narrow" w:hAnsi="Arial Narrow" w:cs="Arial Narrow"/>
                        <w:color w:val="000000"/>
                        <w:sz w:val="36"/>
                        <w:szCs w:val="36"/>
                        <w:lang w:val="en-US"/>
                      </w:rPr>
                      <w:t>I</w:t>
                    </w:r>
                  </w:p>
                </w:txbxContent>
              </v:textbox>
            </v:rect>
            <v:rect id="_x0000_s1100" style="position:absolute;left:857;top:1137;width:165;height:675;mso-wrap-style:none" filled="f" stroked="f">
              <v:textbox style="mso-fit-shape-to-text:t" inset="0,0,0,0">
                <w:txbxContent>
                  <w:p w:rsidR="001555ED" w:rsidRDefault="001555ED" w:rsidP="001555ED">
                    <w:r>
                      <w:rPr>
                        <w:rFonts w:ascii="Arial Narrow" w:hAnsi="Arial Narrow" w:cs="Arial Narrow"/>
                        <w:color w:val="000000"/>
                        <w:sz w:val="36"/>
                        <w:szCs w:val="36"/>
                        <w:lang w:val="en-US"/>
                      </w:rPr>
                      <w:t>II</w:t>
                    </w:r>
                  </w:p>
                </w:txbxContent>
              </v:textbox>
            </v:rect>
            <v:rect id="_x0000_s1101" style="position:absolute;left:-254;top:599;width:345;height:675;mso-wrap-style:none" filled="f" stroked="f">
              <v:textbox style="mso-fit-shape-to-text:t" inset="0,0,0,0">
                <w:txbxContent>
                  <w:p w:rsidR="001555ED" w:rsidRDefault="001555ED" w:rsidP="001555ED">
                    <w:r>
                      <w:rPr>
                        <w:rFonts w:ascii="Arial Narrow" w:hAnsi="Arial Narrow" w:cs="Arial Narrow"/>
                        <w:color w:val="000000"/>
                        <w:sz w:val="36"/>
                        <w:szCs w:val="36"/>
                        <w:lang w:val="en-US"/>
                      </w:rPr>
                      <w:t>Т1</w:t>
                    </w:r>
                  </w:p>
                </w:txbxContent>
              </v:textbox>
            </v:rect>
            <w10:wrap type="none"/>
            <w10:anchorlock/>
          </v:group>
        </w:pict>
      </w:r>
    </w:p>
    <w:p w:rsidR="001555ED" w:rsidRDefault="001555ED" w:rsidP="001555ED">
      <w:pPr>
        <w:ind w:left="-851" w:firstLine="284"/>
      </w:pPr>
      <w:r>
        <w:lastRenderedPageBreak/>
        <w:t>а) трансформатор,                        б) полупроводниковый триод – (транзистор),</w:t>
      </w:r>
    </w:p>
    <w:p w:rsidR="001555ED" w:rsidRDefault="001555ED" w:rsidP="001555ED">
      <w:pPr>
        <w:ind w:left="-851" w:firstLine="284"/>
      </w:pPr>
      <w:r>
        <w:t>в) резистор,                                   г) батарея питания.</w:t>
      </w:r>
    </w:p>
    <w:p w:rsidR="001555ED" w:rsidRDefault="001555ED" w:rsidP="001555ED">
      <w:pPr>
        <w:ind w:left="-851" w:firstLine="284"/>
      </w:pPr>
    </w:p>
    <w:p w:rsidR="001555ED" w:rsidRDefault="001555ED" w:rsidP="001555ED">
      <w:pPr>
        <w:ind w:left="-851" w:firstLine="284"/>
      </w:pPr>
      <w:r>
        <w:t>22. Определите соответствие, как называются детали электроники:</w:t>
      </w:r>
    </w:p>
    <w:p w:rsidR="001555ED" w:rsidRDefault="001555ED" w:rsidP="001555ED">
      <w:pPr>
        <w:ind w:left="-851" w:firstLine="284"/>
      </w:pPr>
      <w:r>
        <w:t>1)</w:t>
      </w:r>
      <w:r w:rsidRPr="007E1528">
        <w:t xml:space="preserve"> </w:t>
      </w:r>
      <w:r w:rsidRPr="007E1528">
        <w:rPr>
          <w:noProof/>
        </w:rPr>
        <w:drawing>
          <wp:inline distT="0" distB="0" distL="0" distR="0">
            <wp:extent cx="885825" cy="828675"/>
            <wp:effectExtent l="0" t="0" r="0" b="0"/>
            <wp:docPr id="26" name="Рисунок 17"/>
            <wp:cNvGraphicFramePr/>
            <a:graphic xmlns:a="http://schemas.openxmlformats.org/drawingml/2006/main">
              <a:graphicData uri="http://schemas.openxmlformats.org/drawingml/2006/picture">
                <pic:pic xmlns:pic="http://schemas.openxmlformats.org/drawingml/2006/picture">
                  <pic:nvPicPr>
                    <pic:cNvPr id="199696" name="Picture 16"/>
                    <pic:cNvPicPr>
                      <a:picLocks noChangeAspect="1" noChangeArrowheads="1"/>
                    </pic:cNvPicPr>
                  </pic:nvPicPr>
                  <pic:blipFill>
                    <a:blip r:embed="rId12"/>
                    <a:srcRect/>
                    <a:stretch>
                      <a:fillRect/>
                    </a:stretch>
                  </pic:blipFill>
                  <pic:spPr bwMode="auto">
                    <a:xfrm>
                      <a:off x="0" y="0"/>
                      <a:ext cx="888096" cy="830800"/>
                    </a:xfrm>
                    <a:prstGeom prst="rect">
                      <a:avLst/>
                    </a:prstGeom>
                    <a:noFill/>
                    <a:ln w="3175">
                      <a:noFill/>
                      <a:miter lim="800000"/>
                      <a:headEnd/>
                      <a:tailEnd/>
                    </a:ln>
                    <a:effectLst/>
                  </pic:spPr>
                </pic:pic>
              </a:graphicData>
            </a:graphic>
          </wp:inline>
        </w:drawing>
      </w:r>
      <w:r>
        <w:t xml:space="preserve">  2) </w:t>
      </w:r>
      <w:r w:rsidRPr="007E1528">
        <w:rPr>
          <w:noProof/>
        </w:rPr>
        <w:drawing>
          <wp:inline distT="0" distB="0" distL="0" distR="0">
            <wp:extent cx="733425" cy="666750"/>
            <wp:effectExtent l="0" t="0" r="0" b="0"/>
            <wp:docPr id="27" name="Рисунок 18"/>
            <wp:cNvGraphicFramePr/>
            <a:graphic xmlns:a="http://schemas.openxmlformats.org/drawingml/2006/main">
              <a:graphicData uri="http://schemas.openxmlformats.org/drawingml/2006/picture">
                <pic:pic xmlns:pic="http://schemas.openxmlformats.org/drawingml/2006/picture">
                  <pic:nvPicPr>
                    <pic:cNvPr id="200717" name="Picture 13"/>
                    <pic:cNvPicPr>
                      <a:picLocks noChangeAspect="1" noChangeArrowheads="1"/>
                    </pic:cNvPicPr>
                  </pic:nvPicPr>
                  <pic:blipFill>
                    <a:blip r:embed="rId13"/>
                    <a:srcRect/>
                    <a:stretch>
                      <a:fillRect/>
                    </a:stretch>
                  </pic:blipFill>
                  <pic:spPr bwMode="auto">
                    <a:xfrm>
                      <a:off x="0" y="0"/>
                      <a:ext cx="730905" cy="664459"/>
                    </a:xfrm>
                    <a:prstGeom prst="rect">
                      <a:avLst/>
                    </a:prstGeom>
                    <a:noFill/>
                    <a:ln w="3175">
                      <a:noFill/>
                      <a:miter lim="800000"/>
                      <a:headEnd/>
                      <a:tailEnd/>
                    </a:ln>
                    <a:effectLst/>
                  </pic:spPr>
                </pic:pic>
              </a:graphicData>
            </a:graphic>
          </wp:inline>
        </w:drawing>
      </w:r>
      <w:r>
        <w:t xml:space="preserve">  3) </w:t>
      </w:r>
      <w:r w:rsidR="00F05477">
        <w:pict>
          <v:group id="_x0000_s1077" editas="canvas" style="width:66.9pt;height:69.2pt;mso-position-horizontal-relative:char;mso-position-vertical-relative:line" coordorigin="-28,386" coordsize="1338,1384">
            <o:lock v:ext="edit" aspectratio="t"/>
            <v:shape id="_x0000_s1078" type="#_x0000_t75" style="position:absolute;left:-28;top:386;width:1338;height:1384" o:preferrelative="f">
              <v:fill o:detectmouseclick="t"/>
              <v:path o:extrusionok="t" o:connecttype="none"/>
              <o:lock v:ext="edit" text="t"/>
            </v:shape>
            <v:line id="_x0000_s1079" style="position:absolute;flip:y" from="340,513" to="341,884" strokeweight="78e-5mm"/>
            <v:line id="_x0000_s1080" style="position:absolute" from="-28,884" to="680,885" strokeweight="78e-5mm"/>
            <v:line id="_x0000_s1081" style="position:absolute" from="-28,998" to="680,999" strokeweight="78e-5mm"/>
            <v:line id="_x0000_s1082" style="position:absolute" from="340,998" to="341,1368" strokeweight="78e-5mm"/>
            <v:rect id="_x0000_s1083" style="position:absolute;left:765;top:884;width:545;height:886;mso-wrap-style:none" filled="f" stroked="f">
              <v:textbox style="mso-fit-shape-to-text:t" inset="0,0,0,0">
                <w:txbxContent>
                  <w:p w:rsidR="001555ED" w:rsidRDefault="001555ED" w:rsidP="001555ED">
                    <w:r>
                      <w:rPr>
                        <w:rFonts w:ascii="Arial Narrow" w:hAnsi="Arial Narrow" w:cs="Arial Narrow"/>
                        <w:color w:val="000000"/>
                        <w:sz w:val="52"/>
                        <w:szCs w:val="52"/>
                        <w:lang w:val="en-US"/>
                      </w:rPr>
                      <w:t>C1</w:t>
                    </w:r>
                  </w:p>
                </w:txbxContent>
              </v:textbox>
            </v:rect>
            <w10:wrap type="none"/>
            <w10:anchorlock/>
          </v:group>
        </w:pict>
      </w:r>
      <w:r>
        <w:t xml:space="preserve">  4) </w:t>
      </w:r>
      <w:r w:rsidRPr="007E1528">
        <w:rPr>
          <w:noProof/>
        </w:rPr>
        <w:drawing>
          <wp:inline distT="0" distB="0" distL="0" distR="0">
            <wp:extent cx="828675" cy="847725"/>
            <wp:effectExtent l="19050" t="0" r="0" b="0"/>
            <wp:docPr id="28" name="Рисунок 20"/>
            <wp:cNvGraphicFramePr/>
            <a:graphic xmlns:a="http://schemas.openxmlformats.org/drawingml/2006/main">
              <a:graphicData uri="http://schemas.openxmlformats.org/drawingml/2006/picture">
                <pic:pic xmlns:pic="http://schemas.openxmlformats.org/drawingml/2006/picture">
                  <pic:nvPicPr>
                    <pic:cNvPr id="208911" name="Picture 15"/>
                    <pic:cNvPicPr>
                      <a:picLocks noChangeAspect="1" noChangeArrowheads="1"/>
                    </pic:cNvPicPr>
                  </pic:nvPicPr>
                  <pic:blipFill>
                    <a:blip r:embed="rId14"/>
                    <a:srcRect/>
                    <a:stretch>
                      <a:fillRect/>
                    </a:stretch>
                  </pic:blipFill>
                  <pic:spPr bwMode="auto">
                    <a:xfrm>
                      <a:off x="0" y="0"/>
                      <a:ext cx="830423" cy="849513"/>
                    </a:xfrm>
                    <a:prstGeom prst="rect">
                      <a:avLst/>
                    </a:prstGeom>
                    <a:noFill/>
                    <a:ln w="3175">
                      <a:noFill/>
                      <a:miter lim="800000"/>
                      <a:headEnd/>
                      <a:tailEnd/>
                    </a:ln>
                    <a:effectLst/>
                  </pic:spPr>
                </pic:pic>
              </a:graphicData>
            </a:graphic>
          </wp:inline>
        </w:drawing>
      </w:r>
    </w:p>
    <w:p w:rsidR="001555ED" w:rsidRDefault="001555ED" w:rsidP="001555ED">
      <w:pPr>
        <w:ind w:left="-851" w:firstLine="284"/>
      </w:pPr>
      <w:r>
        <w:t>а) лампа накаливания,                            б)  фотодиод,</w:t>
      </w:r>
    </w:p>
    <w:p w:rsidR="001555ED" w:rsidRDefault="001555ED" w:rsidP="001555ED">
      <w:pPr>
        <w:ind w:left="-851" w:firstLine="284"/>
      </w:pPr>
      <w:r>
        <w:t>в) электромагнитное реле,                      г) конденсатор.</w:t>
      </w:r>
    </w:p>
    <w:p w:rsidR="001555ED" w:rsidRDefault="001555ED" w:rsidP="001555ED">
      <w:pPr>
        <w:ind w:left="-851" w:firstLine="284"/>
      </w:pPr>
      <w:r>
        <w:t>23. Определите соответствие, как расшифровываются единицы измерений:</w:t>
      </w:r>
    </w:p>
    <w:p w:rsidR="001555ED" w:rsidRDefault="001555ED" w:rsidP="001555ED">
      <w:pPr>
        <w:ind w:left="-851" w:firstLine="284"/>
      </w:pPr>
      <w:r>
        <w:t>1) А;           2) Ф;         3) Вт;             4) В?</w:t>
      </w:r>
    </w:p>
    <w:p w:rsidR="001555ED" w:rsidRDefault="001555ED" w:rsidP="001555ED">
      <w:pPr>
        <w:ind w:left="-851" w:firstLine="284"/>
      </w:pPr>
      <w:r>
        <w:t>а) Вольт,       б) Ватт;        в) Ампер;       г) Фарад.</w:t>
      </w:r>
    </w:p>
    <w:p w:rsidR="001555ED" w:rsidRDefault="001555ED" w:rsidP="001555ED">
      <w:pPr>
        <w:ind w:left="-851" w:firstLine="284"/>
      </w:pPr>
      <w:r>
        <w:t>24. Определите соответствие, по марке прибора определите его название:</w:t>
      </w:r>
    </w:p>
    <w:p w:rsidR="001555ED" w:rsidRDefault="001555ED" w:rsidP="001555ED">
      <w:pPr>
        <w:ind w:left="-851" w:firstLine="284"/>
      </w:pPr>
      <w:r>
        <w:t>1) ИЭПП-2;        2) ВУ-4;      3) РНП-А;      4) ТОН-2?</w:t>
      </w:r>
    </w:p>
    <w:p w:rsidR="001555ED" w:rsidRDefault="001555ED" w:rsidP="001555ED">
      <w:pPr>
        <w:ind w:left="-851" w:firstLine="284"/>
      </w:pPr>
      <w:r>
        <w:t>а) школьный источник питания эл. цепей,       б) телефон,</w:t>
      </w:r>
    </w:p>
    <w:p w:rsidR="001555ED" w:rsidRDefault="001555ED" w:rsidP="001555ED">
      <w:pPr>
        <w:ind w:left="-851" w:firstLine="284"/>
      </w:pPr>
      <w:r>
        <w:t>в) школьный выпрямитель,                                г) школьный радио-набор.</w:t>
      </w:r>
    </w:p>
    <w:p w:rsidR="001555ED" w:rsidRDefault="001555ED" w:rsidP="001555ED">
      <w:pPr>
        <w:ind w:left="-851" w:firstLine="284"/>
      </w:pPr>
      <w:r>
        <w:t>25. Определите правильную последовательность схемы автоматического регулирования (цепь прямой связи):</w:t>
      </w:r>
    </w:p>
    <w:p w:rsidR="001555ED" w:rsidRDefault="001555ED" w:rsidP="001555ED">
      <w:pPr>
        <w:ind w:left="-851" w:firstLine="284"/>
      </w:pPr>
      <w:r>
        <w:t>1) элемент сравнения,                     2) задающий орган (датчик),</w:t>
      </w:r>
    </w:p>
    <w:p w:rsidR="001555ED" w:rsidRDefault="001555ED" w:rsidP="001555ED">
      <w:pPr>
        <w:ind w:left="-851" w:firstLine="284"/>
      </w:pPr>
      <w:r>
        <w:t>3) исполнительный орган,              4) объект управления.</w:t>
      </w:r>
    </w:p>
    <w:p w:rsidR="001555ED" w:rsidRDefault="001555ED" w:rsidP="001555ED">
      <w:pPr>
        <w:ind w:left="-851" w:firstLine="284"/>
      </w:pPr>
      <w:r>
        <w:t>26. Определите правильную последовательность сопротивлений по возрастанию:</w:t>
      </w:r>
    </w:p>
    <w:p w:rsidR="001555ED" w:rsidRDefault="001555ED" w:rsidP="001555ED">
      <w:pPr>
        <w:ind w:left="-851" w:firstLine="284"/>
      </w:pPr>
      <w:r>
        <w:t>1) 1 Ом,       2) 100 мОм,        3) 0.01 МОм,       4) 100 кОм.</w:t>
      </w:r>
    </w:p>
    <w:p w:rsidR="001555ED" w:rsidRDefault="001555ED" w:rsidP="001555ED">
      <w:pPr>
        <w:ind w:left="-851" w:firstLine="284"/>
      </w:pPr>
      <w:r>
        <w:t>27.  Определите правильную последовательность емкостей конденсатора по убыванию:</w:t>
      </w:r>
    </w:p>
    <w:p w:rsidR="001555ED" w:rsidRDefault="001555ED" w:rsidP="001555ED">
      <w:pPr>
        <w:ind w:left="-851" w:firstLine="284"/>
      </w:pPr>
      <w:r>
        <w:t>1)  1 нФ,            2) пФ,              3) мкФ.</w:t>
      </w:r>
    </w:p>
    <w:p w:rsidR="001555ED" w:rsidRDefault="001555ED" w:rsidP="001555ED">
      <w:pPr>
        <w:ind w:left="-851" w:firstLine="284"/>
      </w:pPr>
      <w:r>
        <w:t>28. Определите правильную последовательность пунктов составления проекта:</w:t>
      </w:r>
    </w:p>
    <w:p w:rsidR="001555ED" w:rsidRDefault="001555ED" w:rsidP="001555ED">
      <w:pPr>
        <w:ind w:left="-851" w:firstLine="284"/>
      </w:pPr>
      <w:r>
        <w:lastRenderedPageBreak/>
        <w:t>1)определение назначения модели;   2)оценка возможной стоимости и реализации,</w:t>
      </w:r>
    </w:p>
    <w:p w:rsidR="001555ED" w:rsidRDefault="001555ED" w:rsidP="001555ED">
      <w:pPr>
        <w:ind w:left="-851" w:firstLine="284"/>
      </w:pPr>
      <w:r>
        <w:t>3) технология изготовления;    4) обоснование выбора модели.</w:t>
      </w:r>
    </w:p>
    <w:p w:rsidR="001555ED" w:rsidRDefault="001555ED" w:rsidP="001555ED">
      <w:pPr>
        <w:ind w:left="-851" w:firstLine="284"/>
      </w:pPr>
      <w:r>
        <w:t>29. При проектировании радио-модели определите последовательность ее изготовления:</w:t>
      </w:r>
    </w:p>
    <w:p w:rsidR="001555ED" w:rsidRDefault="001555ED" w:rsidP="001555ED">
      <w:pPr>
        <w:ind w:left="-851" w:firstLine="284"/>
      </w:pPr>
      <w:r>
        <w:t>1) выбор механической конструкции прибора;   2) изготовление макета;</w:t>
      </w:r>
    </w:p>
    <w:p w:rsidR="001555ED" w:rsidRDefault="001555ED" w:rsidP="001555ED">
      <w:pPr>
        <w:ind w:left="-851" w:firstLine="284"/>
      </w:pPr>
      <w:r>
        <w:t>3) изготовление монтажной платы;       4) сборка и проверка модели.</w:t>
      </w:r>
    </w:p>
    <w:p w:rsidR="001555ED" w:rsidRDefault="001555ED" w:rsidP="001555ED">
      <w:pPr>
        <w:ind w:left="-851" w:firstLine="284"/>
      </w:pPr>
      <w:r>
        <w:t>30.  Определите правильную последовательность логических элементов по степени сложности:</w:t>
      </w:r>
    </w:p>
    <w:p w:rsidR="001555ED" w:rsidRDefault="001555ED" w:rsidP="001555ED">
      <w:pPr>
        <w:ind w:left="-851" w:firstLine="284"/>
      </w:pPr>
      <w:r>
        <w:t>1) И,                   2)НЕ,                 3)ИЛИ.</w:t>
      </w:r>
    </w:p>
    <w:p w:rsidR="001555ED" w:rsidRDefault="001555ED" w:rsidP="001555ED">
      <w:pPr>
        <w:ind w:left="-851" w:firstLine="284"/>
      </w:pPr>
      <w:r>
        <w:t>Ответы:</w:t>
      </w:r>
    </w:p>
    <w:tbl>
      <w:tblPr>
        <w:tblStyle w:val="a4"/>
        <w:tblW w:w="0" w:type="auto"/>
        <w:tblInd w:w="-851" w:type="dxa"/>
        <w:tblLook w:val="04A0"/>
      </w:tblPr>
      <w:tblGrid>
        <w:gridCol w:w="1526"/>
        <w:gridCol w:w="993"/>
        <w:gridCol w:w="1559"/>
        <w:gridCol w:w="2126"/>
        <w:gridCol w:w="1559"/>
        <w:gridCol w:w="2127"/>
      </w:tblGrid>
      <w:tr w:rsidR="001555ED" w:rsidTr="001555ED">
        <w:tc>
          <w:tcPr>
            <w:tcW w:w="1526" w:type="dxa"/>
          </w:tcPr>
          <w:p w:rsidR="001555ED" w:rsidRDefault="001555ED" w:rsidP="001555ED">
            <w:r>
              <w:t>№ вопроса</w:t>
            </w:r>
          </w:p>
        </w:tc>
        <w:tc>
          <w:tcPr>
            <w:tcW w:w="993" w:type="dxa"/>
          </w:tcPr>
          <w:p w:rsidR="001555ED" w:rsidRDefault="001555ED" w:rsidP="001555ED">
            <w:r>
              <w:t>Ответ</w:t>
            </w:r>
          </w:p>
        </w:tc>
        <w:tc>
          <w:tcPr>
            <w:tcW w:w="1559" w:type="dxa"/>
          </w:tcPr>
          <w:p w:rsidR="001555ED" w:rsidRDefault="001555ED" w:rsidP="001555ED">
            <w:r>
              <w:t>№ вопроса</w:t>
            </w:r>
          </w:p>
        </w:tc>
        <w:tc>
          <w:tcPr>
            <w:tcW w:w="2126" w:type="dxa"/>
          </w:tcPr>
          <w:p w:rsidR="001555ED" w:rsidRDefault="001555ED" w:rsidP="001555ED">
            <w:r>
              <w:t>Ответ</w:t>
            </w:r>
          </w:p>
        </w:tc>
        <w:tc>
          <w:tcPr>
            <w:tcW w:w="1559" w:type="dxa"/>
          </w:tcPr>
          <w:p w:rsidR="001555ED" w:rsidRDefault="001555ED" w:rsidP="001555ED">
            <w:r>
              <w:t>№ вопроса</w:t>
            </w:r>
          </w:p>
        </w:tc>
        <w:tc>
          <w:tcPr>
            <w:tcW w:w="2127" w:type="dxa"/>
          </w:tcPr>
          <w:p w:rsidR="001555ED" w:rsidRDefault="001555ED" w:rsidP="001555ED">
            <w:r>
              <w:t>Ответ</w:t>
            </w:r>
          </w:p>
        </w:tc>
      </w:tr>
      <w:tr w:rsidR="001555ED" w:rsidTr="001555ED">
        <w:tc>
          <w:tcPr>
            <w:tcW w:w="1526" w:type="dxa"/>
          </w:tcPr>
          <w:p w:rsidR="001555ED" w:rsidRDefault="001555ED" w:rsidP="001555ED">
            <w:r>
              <w:t>1</w:t>
            </w:r>
          </w:p>
        </w:tc>
        <w:tc>
          <w:tcPr>
            <w:tcW w:w="993" w:type="dxa"/>
          </w:tcPr>
          <w:p w:rsidR="001555ED" w:rsidRDefault="001555ED" w:rsidP="001555ED">
            <w:r>
              <w:t>б</w:t>
            </w:r>
          </w:p>
        </w:tc>
        <w:tc>
          <w:tcPr>
            <w:tcW w:w="1559" w:type="dxa"/>
          </w:tcPr>
          <w:p w:rsidR="001555ED" w:rsidRDefault="001555ED" w:rsidP="001555ED">
            <w:r>
              <w:t>11</w:t>
            </w:r>
          </w:p>
        </w:tc>
        <w:tc>
          <w:tcPr>
            <w:tcW w:w="2126" w:type="dxa"/>
          </w:tcPr>
          <w:p w:rsidR="001555ED" w:rsidRDefault="001555ED" w:rsidP="001555ED">
            <w:r>
              <w:t>а</w:t>
            </w:r>
          </w:p>
        </w:tc>
        <w:tc>
          <w:tcPr>
            <w:tcW w:w="1559" w:type="dxa"/>
          </w:tcPr>
          <w:p w:rsidR="001555ED" w:rsidRDefault="001555ED" w:rsidP="001555ED">
            <w:r>
              <w:t>21</w:t>
            </w:r>
          </w:p>
        </w:tc>
        <w:tc>
          <w:tcPr>
            <w:tcW w:w="2127" w:type="dxa"/>
          </w:tcPr>
          <w:p w:rsidR="001555ED" w:rsidRDefault="001555ED" w:rsidP="001555ED">
            <w:r>
              <w:t>1-в, 2-г, 3-б, 4-а</w:t>
            </w:r>
          </w:p>
        </w:tc>
      </w:tr>
      <w:tr w:rsidR="001555ED" w:rsidTr="001555ED">
        <w:tc>
          <w:tcPr>
            <w:tcW w:w="1526" w:type="dxa"/>
          </w:tcPr>
          <w:p w:rsidR="001555ED" w:rsidRDefault="001555ED" w:rsidP="001555ED">
            <w:r>
              <w:t>2</w:t>
            </w:r>
          </w:p>
        </w:tc>
        <w:tc>
          <w:tcPr>
            <w:tcW w:w="993" w:type="dxa"/>
          </w:tcPr>
          <w:p w:rsidR="001555ED" w:rsidRDefault="001555ED" w:rsidP="001555ED">
            <w:r>
              <w:t>а</w:t>
            </w:r>
          </w:p>
        </w:tc>
        <w:tc>
          <w:tcPr>
            <w:tcW w:w="1559" w:type="dxa"/>
          </w:tcPr>
          <w:p w:rsidR="001555ED" w:rsidRDefault="001555ED" w:rsidP="001555ED">
            <w:r>
              <w:t>12</w:t>
            </w:r>
          </w:p>
        </w:tc>
        <w:tc>
          <w:tcPr>
            <w:tcW w:w="2126" w:type="dxa"/>
          </w:tcPr>
          <w:p w:rsidR="001555ED" w:rsidRDefault="001555ED" w:rsidP="001555ED">
            <w:r>
              <w:t>а</w:t>
            </w:r>
          </w:p>
        </w:tc>
        <w:tc>
          <w:tcPr>
            <w:tcW w:w="1559" w:type="dxa"/>
          </w:tcPr>
          <w:p w:rsidR="001555ED" w:rsidRDefault="001555ED" w:rsidP="001555ED">
            <w:r>
              <w:t>22</w:t>
            </w:r>
          </w:p>
        </w:tc>
        <w:tc>
          <w:tcPr>
            <w:tcW w:w="2127" w:type="dxa"/>
          </w:tcPr>
          <w:p w:rsidR="001555ED" w:rsidRDefault="001555ED" w:rsidP="001555ED">
            <w:r>
              <w:t>1-в, 2-а, 3-г, 4-б</w:t>
            </w:r>
          </w:p>
        </w:tc>
      </w:tr>
      <w:tr w:rsidR="001555ED" w:rsidTr="001555ED">
        <w:tc>
          <w:tcPr>
            <w:tcW w:w="1526" w:type="dxa"/>
          </w:tcPr>
          <w:p w:rsidR="001555ED" w:rsidRDefault="001555ED" w:rsidP="001555ED">
            <w:r>
              <w:t>3</w:t>
            </w:r>
          </w:p>
        </w:tc>
        <w:tc>
          <w:tcPr>
            <w:tcW w:w="993" w:type="dxa"/>
          </w:tcPr>
          <w:p w:rsidR="001555ED" w:rsidRDefault="001555ED" w:rsidP="001555ED">
            <w:r>
              <w:t>в</w:t>
            </w:r>
          </w:p>
        </w:tc>
        <w:tc>
          <w:tcPr>
            <w:tcW w:w="1559" w:type="dxa"/>
          </w:tcPr>
          <w:p w:rsidR="001555ED" w:rsidRDefault="001555ED" w:rsidP="001555ED">
            <w:r>
              <w:t>13</w:t>
            </w:r>
          </w:p>
        </w:tc>
        <w:tc>
          <w:tcPr>
            <w:tcW w:w="2126" w:type="dxa"/>
          </w:tcPr>
          <w:p w:rsidR="001555ED" w:rsidRDefault="001555ED" w:rsidP="001555ED">
            <w:r>
              <w:t>в, б</w:t>
            </w:r>
          </w:p>
        </w:tc>
        <w:tc>
          <w:tcPr>
            <w:tcW w:w="1559" w:type="dxa"/>
          </w:tcPr>
          <w:p w:rsidR="001555ED" w:rsidRDefault="001555ED" w:rsidP="001555ED">
            <w:r>
              <w:t>23</w:t>
            </w:r>
          </w:p>
        </w:tc>
        <w:tc>
          <w:tcPr>
            <w:tcW w:w="2127" w:type="dxa"/>
          </w:tcPr>
          <w:p w:rsidR="001555ED" w:rsidRDefault="001555ED" w:rsidP="001555ED">
            <w:r>
              <w:t>1-в, 2-г, 3-б, 4-а</w:t>
            </w:r>
          </w:p>
        </w:tc>
      </w:tr>
      <w:tr w:rsidR="001555ED" w:rsidTr="001555ED">
        <w:tc>
          <w:tcPr>
            <w:tcW w:w="1526" w:type="dxa"/>
          </w:tcPr>
          <w:p w:rsidR="001555ED" w:rsidRDefault="001555ED" w:rsidP="001555ED">
            <w:r>
              <w:t>4</w:t>
            </w:r>
          </w:p>
        </w:tc>
        <w:tc>
          <w:tcPr>
            <w:tcW w:w="993" w:type="dxa"/>
          </w:tcPr>
          <w:p w:rsidR="001555ED" w:rsidRDefault="001555ED" w:rsidP="001555ED">
            <w:r>
              <w:t>г</w:t>
            </w:r>
          </w:p>
        </w:tc>
        <w:tc>
          <w:tcPr>
            <w:tcW w:w="1559" w:type="dxa"/>
          </w:tcPr>
          <w:p w:rsidR="001555ED" w:rsidRDefault="001555ED" w:rsidP="001555ED">
            <w:r>
              <w:t>14</w:t>
            </w:r>
          </w:p>
        </w:tc>
        <w:tc>
          <w:tcPr>
            <w:tcW w:w="2126" w:type="dxa"/>
          </w:tcPr>
          <w:p w:rsidR="001555ED" w:rsidRDefault="001555ED" w:rsidP="001555ED">
            <w:r>
              <w:t>а, б</w:t>
            </w:r>
          </w:p>
        </w:tc>
        <w:tc>
          <w:tcPr>
            <w:tcW w:w="1559" w:type="dxa"/>
          </w:tcPr>
          <w:p w:rsidR="001555ED" w:rsidRDefault="001555ED" w:rsidP="001555ED">
            <w:r>
              <w:t>24</w:t>
            </w:r>
          </w:p>
        </w:tc>
        <w:tc>
          <w:tcPr>
            <w:tcW w:w="2127" w:type="dxa"/>
          </w:tcPr>
          <w:p w:rsidR="001555ED" w:rsidRDefault="001555ED" w:rsidP="001555ED">
            <w:r>
              <w:t>1-а, 2-в, 3-г, 4-б</w:t>
            </w:r>
          </w:p>
        </w:tc>
      </w:tr>
      <w:tr w:rsidR="001555ED" w:rsidTr="001555ED">
        <w:tc>
          <w:tcPr>
            <w:tcW w:w="1526" w:type="dxa"/>
          </w:tcPr>
          <w:p w:rsidR="001555ED" w:rsidRDefault="001555ED" w:rsidP="001555ED">
            <w:r>
              <w:t>5</w:t>
            </w:r>
          </w:p>
        </w:tc>
        <w:tc>
          <w:tcPr>
            <w:tcW w:w="993" w:type="dxa"/>
          </w:tcPr>
          <w:p w:rsidR="001555ED" w:rsidRDefault="001555ED" w:rsidP="001555ED">
            <w:r>
              <w:t>а</w:t>
            </w:r>
          </w:p>
        </w:tc>
        <w:tc>
          <w:tcPr>
            <w:tcW w:w="1559" w:type="dxa"/>
          </w:tcPr>
          <w:p w:rsidR="001555ED" w:rsidRDefault="001555ED" w:rsidP="001555ED">
            <w:r>
              <w:t>15</w:t>
            </w:r>
          </w:p>
        </w:tc>
        <w:tc>
          <w:tcPr>
            <w:tcW w:w="2126" w:type="dxa"/>
          </w:tcPr>
          <w:p w:rsidR="001555ED" w:rsidRDefault="001555ED" w:rsidP="001555ED">
            <w:r>
              <w:t>а, г</w:t>
            </w:r>
          </w:p>
        </w:tc>
        <w:tc>
          <w:tcPr>
            <w:tcW w:w="1559" w:type="dxa"/>
          </w:tcPr>
          <w:p w:rsidR="001555ED" w:rsidRDefault="001555ED" w:rsidP="001555ED">
            <w:r>
              <w:t>25</w:t>
            </w:r>
          </w:p>
        </w:tc>
        <w:tc>
          <w:tcPr>
            <w:tcW w:w="2127" w:type="dxa"/>
          </w:tcPr>
          <w:p w:rsidR="001555ED" w:rsidRDefault="001555ED" w:rsidP="001555ED">
            <w:r>
              <w:t>2,1,3,4</w:t>
            </w:r>
          </w:p>
        </w:tc>
      </w:tr>
      <w:tr w:rsidR="001555ED" w:rsidTr="001555ED">
        <w:tc>
          <w:tcPr>
            <w:tcW w:w="1526" w:type="dxa"/>
          </w:tcPr>
          <w:p w:rsidR="001555ED" w:rsidRDefault="001555ED" w:rsidP="001555ED">
            <w:r>
              <w:t>6</w:t>
            </w:r>
          </w:p>
        </w:tc>
        <w:tc>
          <w:tcPr>
            <w:tcW w:w="993" w:type="dxa"/>
          </w:tcPr>
          <w:p w:rsidR="001555ED" w:rsidRDefault="001555ED" w:rsidP="001555ED">
            <w:r>
              <w:t>в</w:t>
            </w:r>
          </w:p>
        </w:tc>
        <w:tc>
          <w:tcPr>
            <w:tcW w:w="1559" w:type="dxa"/>
          </w:tcPr>
          <w:p w:rsidR="001555ED" w:rsidRDefault="001555ED" w:rsidP="001555ED">
            <w:r>
              <w:t>16</w:t>
            </w:r>
          </w:p>
        </w:tc>
        <w:tc>
          <w:tcPr>
            <w:tcW w:w="2126" w:type="dxa"/>
          </w:tcPr>
          <w:p w:rsidR="001555ED" w:rsidRDefault="001555ED" w:rsidP="001555ED">
            <w:r>
              <w:t>в, г</w:t>
            </w:r>
          </w:p>
        </w:tc>
        <w:tc>
          <w:tcPr>
            <w:tcW w:w="1559" w:type="dxa"/>
          </w:tcPr>
          <w:p w:rsidR="001555ED" w:rsidRDefault="001555ED" w:rsidP="001555ED">
            <w:r>
              <w:t>26</w:t>
            </w:r>
          </w:p>
        </w:tc>
        <w:tc>
          <w:tcPr>
            <w:tcW w:w="2127" w:type="dxa"/>
          </w:tcPr>
          <w:p w:rsidR="001555ED" w:rsidRDefault="001555ED" w:rsidP="001555ED">
            <w:r>
              <w:t>2,1,3,4</w:t>
            </w:r>
          </w:p>
        </w:tc>
      </w:tr>
      <w:tr w:rsidR="001555ED" w:rsidTr="001555ED">
        <w:tc>
          <w:tcPr>
            <w:tcW w:w="1526" w:type="dxa"/>
          </w:tcPr>
          <w:p w:rsidR="001555ED" w:rsidRDefault="001555ED" w:rsidP="001555ED">
            <w:r>
              <w:t>7</w:t>
            </w:r>
          </w:p>
        </w:tc>
        <w:tc>
          <w:tcPr>
            <w:tcW w:w="993" w:type="dxa"/>
          </w:tcPr>
          <w:p w:rsidR="001555ED" w:rsidRDefault="001555ED" w:rsidP="001555ED">
            <w:r>
              <w:t>а</w:t>
            </w:r>
          </w:p>
        </w:tc>
        <w:tc>
          <w:tcPr>
            <w:tcW w:w="1559" w:type="dxa"/>
          </w:tcPr>
          <w:p w:rsidR="001555ED" w:rsidRDefault="001555ED" w:rsidP="001555ED">
            <w:r>
              <w:t>17</w:t>
            </w:r>
          </w:p>
        </w:tc>
        <w:tc>
          <w:tcPr>
            <w:tcW w:w="2126" w:type="dxa"/>
          </w:tcPr>
          <w:p w:rsidR="001555ED" w:rsidRDefault="001555ED" w:rsidP="001555ED">
            <w:r>
              <w:t>а, в</w:t>
            </w:r>
          </w:p>
        </w:tc>
        <w:tc>
          <w:tcPr>
            <w:tcW w:w="1559" w:type="dxa"/>
          </w:tcPr>
          <w:p w:rsidR="001555ED" w:rsidRDefault="001555ED" w:rsidP="001555ED">
            <w:r>
              <w:t>27</w:t>
            </w:r>
          </w:p>
        </w:tc>
        <w:tc>
          <w:tcPr>
            <w:tcW w:w="2127" w:type="dxa"/>
          </w:tcPr>
          <w:p w:rsidR="001555ED" w:rsidRDefault="001555ED" w:rsidP="001555ED">
            <w:r>
              <w:t>3,1,2</w:t>
            </w:r>
          </w:p>
        </w:tc>
      </w:tr>
      <w:tr w:rsidR="001555ED" w:rsidTr="001555ED">
        <w:tc>
          <w:tcPr>
            <w:tcW w:w="1526" w:type="dxa"/>
          </w:tcPr>
          <w:p w:rsidR="001555ED" w:rsidRDefault="001555ED" w:rsidP="001555ED">
            <w:r>
              <w:t>8</w:t>
            </w:r>
          </w:p>
        </w:tc>
        <w:tc>
          <w:tcPr>
            <w:tcW w:w="993" w:type="dxa"/>
          </w:tcPr>
          <w:p w:rsidR="001555ED" w:rsidRDefault="001555ED" w:rsidP="001555ED">
            <w:r>
              <w:t>б</w:t>
            </w:r>
          </w:p>
        </w:tc>
        <w:tc>
          <w:tcPr>
            <w:tcW w:w="1559" w:type="dxa"/>
          </w:tcPr>
          <w:p w:rsidR="001555ED" w:rsidRDefault="001555ED" w:rsidP="001555ED">
            <w:r>
              <w:t>18</w:t>
            </w:r>
          </w:p>
        </w:tc>
        <w:tc>
          <w:tcPr>
            <w:tcW w:w="2126" w:type="dxa"/>
          </w:tcPr>
          <w:p w:rsidR="001555ED" w:rsidRDefault="001555ED" w:rsidP="001555ED">
            <w:r>
              <w:t>в, г</w:t>
            </w:r>
          </w:p>
        </w:tc>
        <w:tc>
          <w:tcPr>
            <w:tcW w:w="1559" w:type="dxa"/>
          </w:tcPr>
          <w:p w:rsidR="001555ED" w:rsidRDefault="001555ED" w:rsidP="001555ED">
            <w:r>
              <w:t>28</w:t>
            </w:r>
          </w:p>
        </w:tc>
        <w:tc>
          <w:tcPr>
            <w:tcW w:w="2127" w:type="dxa"/>
          </w:tcPr>
          <w:p w:rsidR="001555ED" w:rsidRDefault="001555ED" w:rsidP="001555ED">
            <w:r>
              <w:t>4,1,3,2</w:t>
            </w:r>
          </w:p>
        </w:tc>
      </w:tr>
      <w:tr w:rsidR="001555ED" w:rsidTr="001555ED">
        <w:tc>
          <w:tcPr>
            <w:tcW w:w="1526" w:type="dxa"/>
          </w:tcPr>
          <w:p w:rsidR="001555ED" w:rsidRDefault="001555ED" w:rsidP="001555ED">
            <w:r>
              <w:t>9</w:t>
            </w:r>
          </w:p>
        </w:tc>
        <w:tc>
          <w:tcPr>
            <w:tcW w:w="993" w:type="dxa"/>
          </w:tcPr>
          <w:p w:rsidR="001555ED" w:rsidRDefault="001555ED" w:rsidP="001555ED">
            <w:r>
              <w:t>б</w:t>
            </w:r>
          </w:p>
        </w:tc>
        <w:tc>
          <w:tcPr>
            <w:tcW w:w="1559" w:type="dxa"/>
          </w:tcPr>
          <w:p w:rsidR="001555ED" w:rsidRDefault="001555ED" w:rsidP="001555ED">
            <w:r>
              <w:t>19</w:t>
            </w:r>
          </w:p>
        </w:tc>
        <w:tc>
          <w:tcPr>
            <w:tcW w:w="2126" w:type="dxa"/>
          </w:tcPr>
          <w:p w:rsidR="001555ED" w:rsidRDefault="001555ED" w:rsidP="001555ED">
            <w:r>
              <w:t>1-в, 2-б, 3-а, 4-г</w:t>
            </w:r>
          </w:p>
        </w:tc>
        <w:tc>
          <w:tcPr>
            <w:tcW w:w="1559" w:type="dxa"/>
          </w:tcPr>
          <w:p w:rsidR="001555ED" w:rsidRDefault="001555ED" w:rsidP="001555ED">
            <w:r>
              <w:t>29</w:t>
            </w:r>
          </w:p>
        </w:tc>
        <w:tc>
          <w:tcPr>
            <w:tcW w:w="2127" w:type="dxa"/>
          </w:tcPr>
          <w:p w:rsidR="001555ED" w:rsidRDefault="001555ED" w:rsidP="001555ED">
            <w:r>
              <w:t>2,3,1,4</w:t>
            </w:r>
          </w:p>
        </w:tc>
      </w:tr>
      <w:tr w:rsidR="001555ED" w:rsidTr="001555ED">
        <w:tc>
          <w:tcPr>
            <w:tcW w:w="1526" w:type="dxa"/>
          </w:tcPr>
          <w:p w:rsidR="001555ED" w:rsidRDefault="001555ED" w:rsidP="001555ED">
            <w:r>
              <w:t>10</w:t>
            </w:r>
          </w:p>
        </w:tc>
        <w:tc>
          <w:tcPr>
            <w:tcW w:w="993" w:type="dxa"/>
          </w:tcPr>
          <w:p w:rsidR="001555ED" w:rsidRDefault="001555ED" w:rsidP="001555ED">
            <w:r>
              <w:t>а</w:t>
            </w:r>
          </w:p>
        </w:tc>
        <w:tc>
          <w:tcPr>
            <w:tcW w:w="1559" w:type="dxa"/>
          </w:tcPr>
          <w:p w:rsidR="001555ED" w:rsidRDefault="001555ED" w:rsidP="001555ED">
            <w:r>
              <w:t>20</w:t>
            </w:r>
          </w:p>
        </w:tc>
        <w:tc>
          <w:tcPr>
            <w:tcW w:w="2126" w:type="dxa"/>
          </w:tcPr>
          <w:p w:rsidR="001555ED" w:rsidRDefault="001555ED" w:rsidP="001555ED">
            <w:r>
              <w:t>1-б, 2-в, 3-г, 4-а</w:t>
            </w:r>
          </w:p>
        </w:tc>
        <w:tc>
          <w:tcPr>
            <w:tcW w:w="1559" w:type="dxa"/>
          </w:tcPr>
          <w:p w:rsidR="001555ED" w:rsidRDefault="001555ED" w:rsidP="001555ED">
            <w:r>
              <w:t>30</w:t>
            </w:r>
          </w:p>
        </w:tc>
        <w:tc>
          <w:tcPr>
            <w:tcW w:w="2127" w:type="dxa"/>
          </w:tcPr>
          <w:p w:rsidR="001555ED" w:rsidRDefault="001555ED" w:rsidP="001555ED">
            <w:r>
              <w:t>2,1,3</w:t>
            </w:r>
          </w:p>
        </w:tc>
      </w:tr>
    </w:tbl>
    <w:p w:rsidR="002177EE" w:rsidRDefault="002177EE" w:rsidP="002177EE">
      <w:pPr>
        <w:rPr>
          <w:rFonts w:eastAsiaTheme="majorEastAsia" w:cstheme="majorBidi"/>
          <w:b/>
          <w:bCs/>
          <w:i/>
          <w:szCs w:val="26"/>
          <w:lang w:eastAsia="en-US"/>
        </w:rPr>
      </w:pPr>
    </w:p>
    <w:p w:rsidR="002177EE" w:rsidRDefault="002177EE" w:rsidP="002177EE">
      <w:pPr>
        <w:rPr>
          <w:rFonts w:eastAsiaTheme="majorEastAsia" w:cstheme="majorBidi"/>
          <w:b/>
          <w:bCs/>
          <w:i/>
          <w:szCs w:val="26"/>
          <w:lang w:eastAsia="en-US"/>
        </w:rPr>
      </w:pPr>
    </w:p>
    <w:p w:rsidR="002177EE" w:rsidRDefault="002177EE" w:rsidP="002177EE">
      <w:pPr>
        <w:rPr>
          <w:rFonts w:eastAsiaTheme="majorEastAsia" w:cstheme="majorBidi"/>
          <w:b/>
          <w:bCs/>
          <w:i/>
          <w:szCs w:val="26"/>
          <w:lang w:eastAsia="en-US"/>
        </w:rPr>
      </w:pPr>
    </w:p>
    <w:p w:rsidR="002177EE" w:rsidRDefault="002177EE" w:rsidP="002177EE">
      <w:pPr>
        <w:rPr>
          <w:rFonts w:eastAsiaTheme="majorEastAsia" w:cstheme="majorBidi"/>
          <w:b/>
          <w:bCs/>
          <w:i/>
          <w:szCs w:val="26"/>
          <w:lang w:eastAsia="en-US"/>
        </w:rPr>
      </w:pPr>
    </w:p>
    <w:p w:rsidR="002177EE" w:rsidRDefault="002177EE" w:rsidP="002177EE">
      <w:pPr>
        <w:rPr>
          <w:rFonts w:eastAsiaTheme="majorEastAsia" w:cstheme="majorBidi"/>
          <w:b/>
          <w:bCs/>
          <w:i/>
          <w:szCs w:val="26"/>
          <w:lang w:eastAsia="en-US"/>
        </w:rPr>
      </w:pPr>
      <w:r>
        <w:rPr>
          <w:rFonts w:eastAsiaTheme="majorEastAsia" w:cstheme="majorBidi"/>
          <w:b/>
          <w:bCs/>
          <w:i/>
          <w:szCs w:val="26"/>
          <w:lang w:eastAsia="en-US"/>
        </w:rPr>
        <w:br w:type="page"/>
      </w:r>
    </w:p>
    <w:p w:rsidR="002177EE" w:rsidRDefault="002177EE" w:rsidP="002177EE">
      <w:pPr>
        <w:pStyle w:val="1"/>
        <w:rPr>
          <w:lang w:eastAsia="en-US"/>
        </w:rPr>
      </w:pPr>
      <w:bookmarkStart w:id="12" w:name="_Toc295236634"/>
      <w:r>
        <w:rPr>
          <w:lang w:eastAsia="en-US"/>
        </w:rPr>
        <w:lastRenderedPageBreak/>
        <w:t>Литература</w:t>
      </w:r>
      <w:bookmarkEnd w:id="12"/>
    </w:p>
    <w:p w:rsidR="002177EE" w:rsidRDefault="002177EE" w:rsidP="002177EE">
      <w:pPr>
        <w:pStyle w:val="a3"/>
        <w:numPr>
          <w:ilvl w:val="0"/>
          <w:numId w:val="13"/>
        </w:numPr>
        <w:rPr>
          <w:lang w:eastAsia="en-US"/>
        </w:rPr>
      </w:pPr>
      <w:r w:rsidRPr="002177EE">
        <w:rPr>
          <w:lang w:eastAsia="en-US"/>
        </w:rPr>
        <w:t>Симоненко В.Д., Бронников Н.Л., Самородский П.С., Синицина Н.В.</w:t>
      </w:r>
      <w:r>
        <w:rPr>
          <w:lang w:eastAsia="en-US"/>
        </w:rPr>
        <w:t xml:space="preserve"> Технология: учебник для уч-ся 9</w:t>
      </w:r>
      <w:r w:rsidRPr="002177EE">
        <w:rPr>
          <w:lang w:eastAsia="en-US"/>
        </w:rPr>
        <w:t xml:space="preserve"> класса общеобразовательной школы / Под руководством В.Д. Симоненко – М.: Вентана – Граф, 2002</w:t>
      </w:r>
      <w:r>
        <w:rPr>
          <w:lang w:eastAsia="en-US"/>
        </w:rPr>
        <w:t>.</w:t>
      </w:r>
    </w:p>
    <w:p w:rsidR="002177EE" w:rsidRDefault="002177EE" w:rsidP="002177EE">
      <w:pPr>
        <w:pStyle w:val="a3"/>
        <w:numPr>
          <w:ilvl w:val="0"/>
          <w:numId w:val="13"/>
        </w:numPr>
        <w:rPr>
          <w:lang w:eastAsia="en-US"/>
        </w:rPr>
      </w:pPr>
      <w:r w:rsidRPr="002177EE">
        <w:rPr>
          <w:lang w:eastAsia="en-US"/>
        </w:rPr>
        <w:t>Материалы для подготовки и проведения итоговой аттестации выпускников среднего общеобразовательного учреждения по технологии 11 классов / сост. А.В. Марченко, Ю.Л. Хотунцев, О.А. Кожина. – М.: Дрофа, 2001</w:t>
      </w:r>
      <w:r>
        <w:rPr>
          <w:lang w:eastAsia="en-US"/>
        </w:rPr>
        <w:t>.</w:t>
      </w:r>
    </w:p>
    <w:p w:rsidR="002177EE" w:rsidRDefault="002177EE" w:rsidP="002177EE">
      <w:pPr>
        <w:pStyle w:val="a3"/>
        <w:numPr>
          <w:ilvl w:val="0"/>
          <w:numId w:val="13"/>
        </w:numPr>
        <w:rPr>
          <w:lang w:eastAsia="en-US"/>
        </w:rPr>
      </w:pPr>
      <w:r w:rsidRPr="002177EE">
        <w:rPr>
          <w:lang w:eastAsia="en-US"/>
        </w:rPr>
        <w:t>Чернякова В.Н. Технология: учеб. для 7-9 кл. общеобразовательных учреждений / В.Н. Чернякова – 4-е изд. – М.: Просвещение, 2001</w:t>
      </w:r>
      <w:r>
        <w:rPr>
          <w:lang w:eastAsia="en-US"/>
        </w:rPr>
        <w:t>.</w:t>
      </w:r>
    </w:p>
    <w:p w:rsidR="002177EE" w:rsidRPr="002177EE" w:rsidRDefault="002177EE" w:rsidP="002177EE">
      <w:pPr>
        <w:pStyle w:val="a3"/>
        <w:numPr>
          <w:ilvl w:val="0"/>
          <w:numId w:val="13"/>
        </w:numPr>
        <w:rPr>
          <w:lang w:eastAsia="en-US"/>
        </w:rPr>
      </w:pPr>
      <w:r>
        <w:rPr>
          <w:lang w:eastAsia="en-US"/>
        </w:rPr>
        <w:t>Лекционные материалы Золотарева Е.И.</w:t>
      </w:r>
    </w:p>
    <w:sectPr w:rsidR="002177EE" w:rsidRPr="002177EE" w:rsidSect="00E62B55">
      <w:footerReference w:type="default" r:id="rId28"/>
      <w:pgSz w:w="11906" w:h="16838"/>
      <w:pgMar w:top="851"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534" w:rsidRDefault="00345534" w:rsidP="00E62B55">
      <w:pPr>
        <w:spacing w:after="0" w:line="240" w:lineRule="auto"/>
      </w:pPr>
      <w:r>
        <w:separator/>
      </w:r>
    </w:p>
  </w:endnote>
  <w:endnote w:type="continuationSeparator" w:id="1">
    <w:p w:rsidR="00345534" w:rsidRDefault="00345534" w:rsidP="00E62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0284"/>
    </w:sdtPr>
    <w:sdtContent>
      <w:p w:rsidR="00E62B55" w:rsidRDefault="00F05477">
        <w:pPr>
          <w:pStyle w:val="ab"/>
          <w:jc w:val="center"/>
        </w:pPr>
        <w:fldSimple w:instr=" PAGE   \* MERGEFORMAT ">
          <w:r w:rsidR="00A87ED9">
            <w:rPr>
              <w:noProof/>
            </w:rPr>
            <w:t>2</w:t>
          </w:r>
        </w:fldSimple>
      </w:p>
    </w:sdtContent>
  </w:sdt>
  <w:p w:rsidR="00E62B55" w:rsidRDefault="00E62B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534" w:rsidRDefault="00345534" w:rsidP="00E62B55">
      <w:pPr>
        <w:spacing w:after="0" w:line="240" w:lineRule="auto"/>
      </w:pPr>
      <w:r>
        <w:separator/>
      </w:r>
    </w:p>
  </w:footnote>
  <w:footnote w:type="continuationSeparator" w:id="1">
    <w:p w:rsidR="00345534" w:rsidRDefault="00345534" w:rsidP="00E62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4DC"/>
    <w:multiLevelType w:val="hybridMultilevel"/>
    <w:tmpl w:val="57F24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800D7"/>
    <w:multiLevelType w:val="hybridMultilevel"/>
    <w:tmpl w:val="5B00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B2156"/>
    <w:multiLevelType w:val="hybridMultilevel"/>
    <w:tmpl w:val="DF16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B0159"/>
    <w:multiLevelType w:val="hybridMultilevel"/>
    <w:tmpl w:val="3FBA2B7C"/>
    <w:lvl w:ilvl="0" w:tplc="04190013">
      <w:start w:val="1"/>
      <w:numFmt w:val="upperRoman"/>
      <w:lvlText w:val="%1."/>
      <w:lvlJc w:val="right"/>
      <w:pPr>
        <w:tabs>
          <w:tab w:val="num" w:pos="-1436"/>
        </w:tabs>
        <w:ind w:left="-1436" w:hanging="180"/>
      </w:pPr>
    </w:lvl>
    <w:lvl w:ilvl="1" w:tplc="B42221B0">
      <w:start w:val="6"/>
      <w:numFmt w:val="decimal"/>
      <w:lvlText w:val="%2."/>
      <w:lvlJc w:val="left"/>
      <w:pPr>
        <w:tabs>
          <w:tab w:val="num" w:pos="-1796"/>
        </w:tabs>
        <w:ind w:left="-1796" w:hanging="360"/>
      </w:pPr>
      <w:rPr>
        <w:rFonts w:hint="default"/>
      </w:rPr>
    </w:lvl>
    <w:lvl w:ilvl="2" w:tplc="0419001B" w:tentative="1">
      <w:start w:val="1"/>
      <w:numFmt w:val="lowerRoman"/>
      <w:lvlText w:val="%3."/>
      <w:lvlJc w:val="right"/>
      <w:pPr>
        <w:tabs>
          <w:tab w:val="num" w:pos="4"/>
        </w:tabs>
        <w:ind w:left="4" w:hanging="180"/>
      </w:pPr>
    </w:lvl>
    <w:lvl w:ilvl="3" w:tplc="0419000F" w:tentative="1">
      <w:start w:val="1"/>
      <w:numFmt w:val="decimal"/>
      <w:lvlText w:val="%4."/>
      <w:lvlJc w:val="left"/>
      <w:pPr>
        <w:tabs>
          <w:tab w:val="num" w:pos="724"/>
        </w:tabs>
        <w:ind w:left="724" w:hanging="360"/>
      </w:pPr>
    </w:lvl>
    <w:lvl w:ilvl="4" w:tplc="04190019" w:tentative="1">
      <w:start w:val="1"/>
      <w:numFmt w:val="lowerLetter"/>
      <w:lvlText w:val="%5."/>
      <w:lvlJc w:val="left"/>
      <w:pPr>
        <w:tabs>
          <w:tab w:val="num" w:pos="1444"/>
        </w:tabs>
        <w:ind w:left="1444" w:hanging="360"/>
      </w:pPr>
    </w:lvl>
    <w:lvl w:ilvl="5" w:tplc="0419001B" w:tentative="1">
      <w:start w:val="1"/>
      <w:numFmt w:val="lowerRoman"/>
      <w:lvlText w:val="%6."/>
      <w:lvlJc w:val="right"/>
      <w:pPr>
        <w:tabs>
          <w:tab w:val="num" w:pos="2164"/>
        </w:tabs>
        <w:ind w:left="2164" w:hanging="180"/>
      </w:pPr>
    </w:lvl>
    <w:lvl w:ilvl="6" w:tplc="0419000F" w:tentative="1">
      <w:start w:val="1"/>
      <w:numFmt w:val="decimal"/>
      <w:lvlText w:val="%7."/>
      <w:lvlJc w:val="left"/>
      <w:pPr>
        <w:tabs>
          <w:tab w:val="num" w:pos="2884"/>
        </w:tabs>
        <w:ind w:left="2884" w:hanging="360"/>
      </w:pPr>
    </w:lvl>
    <w:lvl w:ilvl="7" w:tplc="04190019" w:tentative="1">
      <w:start w:val="1"/>
      <w:numFmt w:val="lowerLetter"/>
      <w:lvlText w:val="%8."/>
      <w:lvlJc w:val="left"/>
      <w:pPr>
        <w:tabs>
          <w:tab w:val="num" w:pos="3604"/>
        </w:tabs>
        <w:ind w:left="3604" w:hanging="360"/>
      </w:pPr>
    </w:lvl>
    <w:lvl w:ilvl="8" w:tplc="0419001B" w:tentative="1">
      <w:start w:val="1"/>
      <w:numFmt w:val="lowerRoman"/>
      <w:lvlText w:val="%9."/>
      <w:lvlJc w:val="right"/>
      <w:pPr>
        <w:tabs>
          <w:tab w:val="num" w:pos="4324"/>
        </w:tabs>
        <w:ind w:left="4324" w:hanging="180"/>
      </w:pPr>
    </w:lvl>
  </w:abstractNum>
  <w:abstractNum w:abstractNumId="4">
    <w:nsid w:val="1B472C21"/>
    <w:multiLevelType w:val="hybridMultilevel"/>
    <w:tmpl w:val="4A88C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F14CA"/>
    <w:multiLevelType w:val="hybridMultilevel"/>
    <w:tmpl w:val="9B90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3F516E"/>
    <w:multiLevelType w:val="hybridMultilevel"/>
    <w:tmpl w:val="78A4A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804BD"/>
    <w:multiLevelType w:val="hybridMultilevel"/>
    <w:tmpl w:val="F3883C7A"/>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8">
    <w:nsid w:val="57EF43CA"/>
    <w:multiLevelType w:val="hybridMultilevel"/>
    <w:tmpl w:val="7100A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055A61"/>
    <w:multiLevelType w:val="hybridMultilevel"/>
    <w:tmpl w:val="23C25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EE7A83"/>
    <w:multiLevelType w:val="hybridMultilevel"/>
    <w:tmpl w:val="177EB66C"/>
    <w:lvl w:ilvl="0" w:tplc="D1A089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7EB41B9F"/>
    <w:multiLevelType w:val="hybridMultilevel"/>
    <w:tmpl w:val="8E04B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2E59E3"/>
    <w:multiLevelType w:val="hybridMultilevel"/>
    <w:tmpl w:val="65D4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11"/>
  </w:num>
  <w:num w:numId="6">
    <w:abstractNumId w:val="7"/>
  </w:num>
  <w:num w:numId="7">
    <w:abstractNumId w:val="1"/>
  </w:num>
  <w:num w:numId="8">
    <w:abstractNumId w:val="12"/>
  </w:num>
  <w:num w:numId="9">
    <w:abstractNumId w:val="3"/>
  </w:num>
  <w:num w:numId="10">
    <w:abstractNumId w:val="4"/>
  </w:num>
  <w:num w:numId="11">
    <w:abstractNumId w:val="9"/>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0A160E"/>
    <w:rsid w:val="000A160E"/>
    <w:rsid w:val="00140EB1"/>
    <w:rsid w:val="001555ED"/>
    <w:rsid w:val="002177EE"/>
    <w:rsid w:val="00345534"/>
    <w:rsid w:val="00376D88"/>
    <w:rsid w:val="003A59FF"/>
    <w:rsid w:val="003B395C"/>
    <w:rsid w:val="003D61F6"/>
    <w:rsid w:val="0055253A"/>
    <w:rsid w:val="00662576"/>
    <w:rsid w:val="00694766"/>
    <w:rsid w:val="00717A56"/>
    <w:rsid w:val="0091011C"/>
    <w:rsid w:val="00A87ED9"/>
    <w:rsid w:val="00BA2BE5"/>
    <w:rsid w:val="00BE662F"/>
    <w:rsid w:val="00E62B55"/>
    <w:rsid w:val="00EE051F"/>
    <w:rsid w:val="00F05477"/>
    <w:rsid w:val="00FE5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62"/>
        <o:r id="V:Rule2" type="arc" idref="#_x0000_s1063"/>
        <o:r id="V:Rule3" type="arc" idref="#_x0000_s1064"/>
        <o:r id="V:Rule4" type="arc" idref="#_x0000_s1065"/>
        <o:r id="V:Rule5" type="arc" idref="#_x0000_s1068"/>
        <o:r id="V:Rule6" type="arc" idref="#_x0000_s1069"/>
        <o:r id="V:Rule7" type="arc" idref="#_x0000_s1070"/>
        <o:r id="V:Rule8" type="arc" idref="#_x0000_s1071"/>
        <o:r id="V:Rule9" type="arc" idref="#_x0000_s1087"/>
        <o:r id="V:Rule10" type="arc" idref="#_x0000_s1088"/>
        <o:r id="V:Rule11" type="arc" idref="#_x0000_s1089"/>
        <o:r id="V:Rule12" type="arc" idref="#_x0000_s1090"/>
        <o:r id="V:Rule13" type="arc" idref="#_x0000_s1093"/>
        <o:r id="V:Rule14" type="arc" idref="#_x0000_s1094"/>
        <o:r id="V:Rule15" type="arc" idref="#_x0000_s1095"/>
        <o:r id="V:Rule16" type="arc"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0E"/>
    <w:rPr>
      <w:rFonts w:ascii="Times New Roman" w:hAnsi="Times New Roman"/>
      <w:sz w:val="28"/>
    </w:rPr>
  </w:style>
  <w:style w:type="paragraph" w:styleId="1">
    <w:name w:val="heading 1"/>
    <w:basedOn w:val="a"/>
    <w:next w:val="a"/>
    <w:link w:val="10"/>
    <w:uiPriority w:val="9"/>
    <w:qFormat/>
    <w:rsid w:val="000A160E"/>
    <w:pPr>
      <w:keepNext/>
      <w:keepLines/>
      <w:spacing w:before="480" w:after="0"/>
      <w:outlineLvl w:val="0"/>
    </w:pPr>
    <w:rPr>
      <w:rFonts w:eastAsiaTheme="majorEastAsia" w:cstheme="majorBidi"/>
      <w:b/>
      <w:bCs/>
      <w:sz w:val="32"/>
      <w:szCs w:val="28"/>
    </w:rPr>
  </w:style>
  <w:style w:type="paragraph" w:styleId="2">
    <w:name w:val="heading 2"/>
    <w:basedOn w:val="a"/>
    <w:next w:val="a"/>
    <w:link w:val="20"/>
    <w:uiPriority w:val="9"/>
    <w:unhideWhenUsed/>
    <w:qFormat/>
    <w:rsid w:val="00717A56"/>
    <w:pPr>
      <w:keepNext/>
      <w:keepLines/>
      <w:spacing w:before="200" w:after="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60E"/>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717A56"/>
    <w:rPr>
      <w:rFonts w:ascii="Times New Roman" w:eastAsiaTheme="majorEastAsia" w:hAnsi="Times New Roman" w:cstheme="majorBidi"/>
      <w:b/>
      <w:bCs/>
      <w:i/>
      <w:sz w:val="28"/>
      <w:szCs w:val="26"/>
    </w:rPr>
  </w:style>
  <w:style w:type="paragraph" w:styleId="a3">
    <w:name w:val="List Paragraph"/>
    <w:basedOn w:val="a"/>
    <w:uiPriority w:val="34"/>
    <w:qFormat/>
    <w:rsid w:val="003D61F6"/>
    <w:pPr>
      <w:ind w:left="720"/>
      <w:contextualSpacing/>
    </w:pPr>
  </w:style>
  <w:style w:type="table" w:styleId="a4">
    <w:name w:val="Table Grid"/>
    <w:basedOn w:val="a1"/>
    <w:uiPriority w:val="59"/>
    <w:rsid w:val="00FE523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rsid w:val="00EE051F"/>
    <w:rPr>
      <w:color w:val="0000FF"/>
      <w:u w:val="single"/>
    </w:rPr>
  </w:style>
  <w:style w:type="paragraph" w:styleId="a6">
    <w:name w:val="Balloon Text"/>
    <w:basedOn w:val="a"/>
    <w:link w:val="a7"/>
    <w:uiPriority w:val="99"/>
    <w:semiHidden/>
    <w:unhideWhenUsed/>
    <w:rsid w:val="00376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6D88"/>
    <w:rPr>
      <w:rFonts w:ascii="Tahoma" w:hAnsi="Tahoma" w:cs="Tahoma"/>
      <w:sz w:val="16"/>
      <w:szCs w:val="16"/>
    </w:rPr>
  </w:style>
  <w:style w:type="paragraph" w:styleId="a8">
    <w:name w:val="TOC Heading"/>
    <w:basedOn w:val="1"/>
    <w:next w:val="a"/>
    <w:uiPriority w:val="39"/>
    <w:semiHidden/>
    <w:unhideWhenUsed/>
    <w:qFormat/>
    <w:rsid w:val="002177EE"/>
    <w:pPr>
      <w:outlineLvl w:val="9"/>
    </w:pPr>
    <w:rPr>
      <w:rFonts w:asciiTheme="majorHAnsi" w:hAnsiTheme="majorHAnsi"/>
      <w:color w:val="365F91" w:themeColor="accent1" w:themeShade="BF"/>
      <w:sz w:val="28"/>
      <w:lang w:eastAsia="en-US"/>
    </w:rPr>
  </w:style>
  <w:style w:type="paragraph" w:styleId="11">
    <w:name w:val="toc 1"/>
    <w:basedOn w:val="a"/>
    <w:next w:val="a"/>
    <w:autoRedefine/>
    <w:uiPriority w:val="39"/>
    <w:unhideWhenUsed/>
    <w:rsid w:val="002177EE"/>
    <w:pPr>
      <w:spacing w:after="100"/>
    </w:pPr>
  </w:style>
  <w:style w:type="paragraph" w:styleId="21">
    <w:name w:val="toc 2"/>
    <w:basedOn w:val="a"/>
    <w:next w:val="a"/>
    <w:autoRedefine/>
    <w:uiPriority w:val="39"/>
    <w:unhideWhenUsed/>
    <w:rsid w:val="002177EE"/>
    <w:pPr>
      <w:spacing w:after="100"/>
      <w:ind w:left="280"/>
    </w:pPr>
  </w:style>
  <w:style w:type="paragraph" w:styleId="a9">
    <w:name w:val="header"/>
    <w:basedOn w:val="a"/>
    <w:link w:val="aa"/>
    <w:uiPriority w:val="99"/>
    <w:semiHidden/>
    <w:unhideWhenUsed/>
    <w:rsid w:val="00E62B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2B55"/>
    <w:rPr>
      <w:rFonts w:ascii="Times New Roman" w:hAnsi="Times New Roman"/>
      <w:sz w:val="28"/>
    </w:rPr>
  </w:style>
  <w:style w:type="paragraph" w:styleId="ab">
    <w:name w:val="footer"/>
    <w:basedOn w:val="a"/>
    <w:link w:val="ac"/>
    <w:uiPriority w:val="99"/>
    <w:unhideWhenUsed/>
    <w:rsid w:val="00E62B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2B5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communities.aspx?cat_no=4262&amp;tmpl=com" TargetMode="External"/><Relationship Id="rId13" Type="http://schemas.openxmlformats.org/officeDocument/2006/relationships/image" Target="media/image5.wmf"/><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jpeg"/><Relationship Id="rId27" Type="http://schemas.openxmlformats.org/officeDocument/2006/relationships/image" Target="media/image19.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12AD-D0F3-43DC-9C66-B866DF36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5729</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38309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Nightwind</dc:creator>
  <cp:keywords/>
  <dc:description/>
  <cp:lastModifiedBy>Nightwind</cp:lastModifiedBy>
  <cp:revision>11</cp:revision>
  <cp:lastPrinted>2011-06-07T12:02:00Z</cp:lastPrinted>
  <dcterms:created xsi:type="dcterms:W3CDTF">2011-05-31T11:20:00Z</dcterms:created>
  <dcterms:modified xsi:type="dcterms:W3CDTF">2014-09-08T10:53:00Z</dcterms:modified>
</cp:coreProperties>
</file>