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8B" w:rsidRPr="00093F01" w:rsidRDefault="00041E8B" w:rsidP="00EF61F6">
      <w:pPr>
        <w:spacing w:line="240" w:lineRule="auto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Организация и формы работы дополнительного образования в школе -</w:t>
      </w:r>
      <w:r w:rsidR="00CC7907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 xml:space="preserve">одна из </w:t>
      </w:r>
      <w:bookmarkStart w:id="0" w:name="_GoBack"/>
      <w:bookmarkEnd w:id="0"/>
      <w:r w:rsidRPr="00093F01">
        <w:rPr>
          <w:rFonts w:ascii="Times New Roman" w:hAnsi="Times New Roman"/>
          <w:sz w:val="28"/>
          <w:szCs w:val="28"/>
        </w:rPr>
        <w:t>ключевых компетенций воспитательного процесса.</w:t>
      </w:r>
    </w:p>
    <w:p w:rsidR="008A690A" w:rsidRPr="00093F01" w:rsidRDefault="008A690A" w:rsidP="00EF6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В.М</w:t>
      </w:r>
      <w:r w:rsidRPr="00093F01">
        <w:rPr>
          <w:rFonts w:ascii="Times New Roman" w:hAnsi="Times New Roman"/>
          <w:sz w:val="28"/>
          <w:szCs w:val="28"/>
        </w:rPr>
        <w:t xml:space="preserve">.  </w:t>
      </w:r>
      <w:r w:rsidR="00263A28" w:rsidRPr="00093F01">
        <w:rPr>
          <w:rFonts w:ascii="Times New Roman" w:hAnsi="Times New Roman"/>
          <w:sz w:val="28"/>
          <w:szCs w:val="28"/>
        </w:rPr>
        <w:t>Скутина</w:t>
      </w:r>
      <w:r w:rsidR="00DD5C17" w:rsidRPr="00093F01">
        <w:rPr>
          <w:rFonts w:ascii="Times New Roman" w:hAnsi="Times New Roman"/>
          <w:sz w:val="28"/>
          <w:szCs w:val="28"/>
        </w:rPr>
        <w:t>.</w:t>
      </w:r>
      <w:r w:rsidRPr="00093F01">
        <w:rPr>
          <w:rFonts w:ascii="Times New Roman" w:hAnsi="Times New Roman"/>
          <w:sz w:val="28"/>
          <w:szCs w:val="28"/>
        </w:rPr>
        <w:t xml:space="preserve"> </w:t>
      </w:r>
    </w:p>
    <w:p w:rsidR="00041E8B" w:rsidRPr="00093F01" w:rsidRDefault="008A690A" w:rsidP="00CC7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 xml:space="preserve"> ГКОУ «Куртамышская кадетская школа-интернат»</w:t>
      </w:r>
      <w:r w:rsidR="00DD5C17" w:rsidRPr="00093F0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041E8B" w:rsidRPr="00093F01"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="00DD5C17" w:rsidRPr="00093F01">
        <w:rPr>
          <w:rFonts w:ascii="Times New Roman" w:hAnsi="Times New Roman"/>
          <w:sz w:val="28"/>
          <w:szCs w:val="28"/>
        </w:rPr>
        <w:t xml:space="preserve"> по ВР.</w:t>
      </w:r>
    </w:p>
    <w:p w:rsidR="00DD5C17" w:rsidRPr="00093F01" w:rsidRDefault="00DD5C17" w:rsidP="00EF6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E8B" w:rsidRPr="00093F01" w:rsidRDefault="00041E8B" w:rsidP="00EF61F6">
      <w:pPr>
        <w:pStyle w:val="Style5"/>
        <w:widowControl/>
        <w:spacing w:before="55"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В современном быстро меняющемся мире, который требует от людей широкого кругозора, высокой культуры, способности быстро переключаться на раз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softHyphen/>
        <w:t>ные виды деятельности и принимать оптимальные решения в критических ситуа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softHyphen/>
        <w:t>циях, перед образовательными учреждениями стоят особо сложные задачи.</w:t>
      </w:r>
      <w:r w:rsidR="00F179AC"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О</w:t>
      </w: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бществу нужна творческая, духовно и физи</w:t>
      </w:r>
      <w:r w:rsidRPr="00093F01">
        <w:rPr>
          <w:rStyle w:val="FontStyle20"/>
          <w:rFonts w:ascii="Times New Roman" w:hAnsi="Times New Roman" w:cs="Times New Roman"/>
          <w:sz w:val="28"/>
          <w:szCs w:val="28"/>
        </w:rPr>
        <w:softHyphen/>
        <w:t xml:space="preserve">чески здоровая личность - это социальный заказ, который отражён </w:t>
      </w:r>
      <w:r w:rsidRPr="00093F01">
        <w:rPr>
          <w:rStyle w:val="FontStyle22"/>
          <w:rFonts w:ascii="Times New Roman" w:hAnsi="Times New Roman" w:cs="Times New Roman"/>
          <w:sz w:val="28"/>
          <w:szCs w:val="28"/>
        </w:rPr>
        <w:t xml:space="preserve">в </w:t>
      </w: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 xml:space="preserve">Национальной доктрине образования Российской Федерации, и включает в себя следующие </w:t>
      </w:r>
      <w:r w:rsidRPr="00093F01">
        <w:rPr>
          <w:rStyle w:val="FontStyle19"/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041E8B" w:rsidRPr="00093F01" w:rsidRDefault="00041E8B" w:rsidP="00EF61F6">
      <w:pPr>
        <w:pStyle w:val="Style6"/>
        <w:widowControl/>
        <w:tabs>
          <w:tab w:val="left" w:pos="576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-Воспитание патриотов России, граждан правового, демократического государства, способных к социализации в условиях гражданского общества.</w:t>
      </w:r>
    </w:p>
    <w:p w:rsidR="00041E8B" w:rsidRPr="00093F01" w:rsidRDefault="00041E8B" w:rsidP="00EF61F6">
      <w:pPr>
        <w:pStyle w:val="Style6"/>
        <w:widowControl/>
        <w:tabs>
          <w:tab w:val="left" w:pos="576"/>
        </w:tabs>
        <w:spacing w:line="240" w:lineRule="auto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-Формирование культуры и межличностных отношений.</w:t>
      </w:r>
    </w:p>
    <w:p w:rsidR="00041E8B" w:rsidRPr="00093F01" w:rsidRDefault="00041E8B" w:rsidP="00EF61F6">
      <w:pPr>
        <w:pStyle w:val="Style6"/>
        <w:widowControl/>
        <w:tabs>
          <w:tab w:val="left" w:pos="576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-Разностороннее и своевременное развитие детей и молодёжи, их творческих способностей, формирование навыков самообразования, самореализация личности.</w:t>
      </w:r>
    </w:p>
    <w:p w:rsidR="00041E8B" w:rsidRPr="00093F01" w:rsidRDefault="00041E8B" w:rsidP="00EF61F6">
      <w:pPr>
        <w:pStyle w:val="Style6"/>
        <w:widowControl/>
        <w:tabs>
          <w:tab w:val="left" w:pos="576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-Формирование у детей, молодёжи трудовой мотивации, активной жизненной и профессиональной позиции, обучение основным принципам построения профессиональной карьеры и навыкам поведения на рынке труда.</w:t>
      </w:r>
    </w:p>
    <w:p w:rsidR="00041E8B" w:rsidRPr="00093F01" w:rsidRDefault="00CC7907" w:rsidP="0037747F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>-</w:t>
      </w:r>
      <w:r w:rsidR="00041E8B" w:rsidRPr="00093F01">
        <w:rPr>
          <w:rStyle w:val="FontStyle20"/>
          <w:rFonts w:ascii="Times New Roman" w:hAnsi="Times New Roman" w:cs="Times New Roman"/>
          <w:sz w:val="28"/>
          <w:szCs w:val="28"/>
        </w:rPr>
        <w:t>Создание программ, реализующих информационные технологии в образовании.</w:t>
      </w:r>
    </w:p>
    <w:p w:rsidR="00041E8B" w:rsidRPr="00093F01" w:rsidRDefault="00041E8B" w:rsidP="00EF61F6">
      <w:pPr>
        <w:pStyle w:val="Style6"/>
        <w:widowControl/>
        <w:tabs>
          <w:tab w:val="left" w:pos="576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-Воспитание здорового образа жизни, развитие детского и юношеского спорта, противодействие негативным социальным процессам.</w:t>
      </w:r>
    </w:p>
    <w:p w:rsidR="006859F1" w:rsidRPr="00093F01" w:rsidRDefault="006859F1" w:rsidP="00285D15">
      <w:pPr>
        <w:pStyle w:val="a4"/>
        <w:spacing w:before="0" w:after="0"/>
        <w:ind w:firstLine="562"/>
        <w:jc w:val="both"/>
        <w:rPr>
          <w:sz w:val="28"/>
          <w:szCs w:val="28"/>
        </w:rPr>
      </w:pPr>
      <w:r w:rsidRPr="00093F01">
        <w:rPr>
          <w:sz w:val="28"/>
          <w:szCs w:val="28"/>
        </w:rPr>
        <w:t>Появление новых документов: «Наша новая школа», проекта Федерального государственного стандарта общего образования (далее – Стандарта) – привели к изменению наших  взглядов на воспитательную работу. Эти изменения связаны не только с постановкой новой педагогической цели воспитания</w:t>
      </w:r>
      <w:r w:rsidR="00F311E2">
        <w:rPr>
          <w:sz w:val="28"/>
          <w:szCs w:val="28"/>
        </w:rPr>
        <w:t xml:space="preserve"> (</w:t>
      </w:r>
      <w:r w:rsidRPr="00093F01">
        <w:rPr>
          <w:sz w:val="28"/>
          <w:szCs w:val="28"/>
        </w:rPr>
        <w:t>первоочередными стали задачи духовно-нравственного развития личности</w:t>
      </w:r>
      <w:r w:rsidR="00F311E2">
        <w:rPr>
          <w:sz w:val="28"/>
          <w:szCs w:val="28"/>
        </w:rPr>
        <w:t>), но и</w:t>
      </w:r>
      <w:r w:rsidR="003F2B23">
        <w:rPr>
          <w:sz w:val="28"/>
          <w:szCs w:val="28"/>
        </w:rPr>
        <w:t xml:space="preserve"> эти</w:t>
      </w:r>
      <w:r w:rsidRPr="00093F01">
        <w:rPr>
          <w:sz w:val="28"/>
          <w:szCs w:val="28"/>
        </w:rPr>
        <w:t xml:space="preserve"> изменения связаны в первую очередь с личностью самого учителя, изменением его взглядов на само понятие «воспитание», с восприятием этого понятия не как сопутствующего процессу обучения, а приоритетного. По мнению президента Российской академии образования Н.</w:t>
      </w:r>
      <w:r w:rsidR="00C874BA">
        <w:rPr>
          <w:sz w:val="28"/>
          <w:szCs w:val="28"/>
        </w:rPr>
        <w:t xml:space="preserve"> </w:t>
      </w:r>
      <w:r w:rsidRPr="00093F01">
        <w:rPr>
          <w:sz w:val="28"/>
          <w:szCs w:val="28"/>
        </w:rPr>
        <w:t>Д.</w:t>
      </w:r>
      <w:r w:rsidR="00C874BA">
        <w:rPr>
          <w:sz w:val="28"/>
          <w:szCs w:val="28"/>
        </w:rPr>
        <w:t xml:space="preserve"> </w:t>
      </w:r>
      <w:r w:rsidRPr="00093F01">
        <w:rPr>
          <w:sz w:val="28"/>
          <w:szCs w:val="28"/>
        </w:rPr>
        <w:t xml:space="preserve">Никандрова, «доучить что-то можно быстро, а </w:t>
      </w:r>
      <w:proofErr w:type="spellStart"/>
      <w:r w:rsidRPr="00093F01">
        <w:rPr>
          <w:sz w:val="28"/>
          <w:szCs w:val="28"/>
        </w:rPr>
        <w:t>довоспитать</w:t>
      </w:r>
      <w:proofErr w:type="spellEnd"/>
      <w:r w:rsidRPr="00093F01">
        <w:rPr>
          <w:sz w:val="28"/>
          <w:szCs w:val="28"/>
        </w:rPr>
        <w:t xml:space="preserve"> невозможно. Перевоспитание в любом случае требует больше времени. То, что воспитание не менее значимо, учителя и общественность должны понимать».</w:t>
      </w:r>
      <w:r w:rsidR="00F311E2" w:rsidRPr="00F311E2">
        <w:rPr>
          <w:sz w:val="28"/>
          <w:szCs w:val="28"/>
        </w:rPr>
        <w:t xml:space="preserve"> </w:t>
      </w:r>
      <w:r w:rsidR="00F311E2">
        <w:rPr>
          <w:sz w:val="28"/>
          <w:szCs w:val="28"/>
        </w:rPr>
        <w:t>В</w:t>
      </w:r>
      <w:r w:rsidR="00F311E2" w:rsidRPr="00093F01">
        <w:rPr>
          <w:sz w:val="28"/>
          <w:szCs w:val="28"/>
        </w:rPr>
        <w:t xml:space="preserve"> связи с этим в нашей школе определены новые направления, содержание воспитания, даны критерии оценки воспитательной деятельности.</w:t>
      </w:r>
    </w:p>
    <w:p w:rsidR="00041E8B" w:rsidRPr="00093F01" w:rsidRDefault="00041E8B" w:rsidP="00285D15">
      <w:pPr>
        <w:pStyle w:val="Style5"/>
        <w:widowControl/>
        <w:spacing w:line="240" w:lineRule="auto"/>
        <w:ind w:firstLine="562"/>
        <w:rPr>
          <w:rStyle w:val="FontStyle20"/>
          <w:rFonts w:ascii="Times New Roman" w:hAnsi="Times New Roman" w:cs="Times New Roman"/>
          <w:sz w:val="28"/>
          <w:szCs w:val="28"/>
        </w:rPr>
      </w:pPr>
      <w:r w:rsidRPr="00093F01">
        <w:rPr>
          <w:rStyle w:val="FontStyle20"/>
          <w:rFonts w:ascii="Times New Roman" w:hAnsi="Times New Roman" w:cs="Times New Roman"/>
          <w:sz w:val="28"/>
          <w:szCs w:val="28"/>
        </w:rPr>
        <w:t>В частности, в направлениях Программы развития образова</w:t>
      </w:r>
      <w:r w:rsidRPr="00093F01">
        <w:rPr>
          <w:rStyle w:val="FontStyle20"/>
          <w:rFonts w:ascii="Times New Roman" w:hAnsi="Times New Roman" w:cs="Times New Roman"/>
          <w:sz w:val="28"/>
          <w:szCs w:val="28"/>
        </w:rPr>
        <w:softHyphen/>
        <w:t xml:space="preserve">ния Российской Федерации предусмотрена организация форм дополнительного образования </w:t>
      </w:r>
      <w:r w:rsidRPr="00093F01">
        <w:rPr>
          <w:rStyle w:val="FontStyle20"/>
          <w:rFonts w:ascii="Times New Roman" w:hAnsi="Times New Roman" w:cs="Times New Roman"/>
          <w:sz w:val="28"/>
          <w:szCs w:val="28"/>
        </w:rPr>
        <w:lastRenderedPageBreak/>
        <w:t xml:space="preserve">детей в образовательных учреждениях общего образования, интеграция дополнительного и общего образования. </w:t>
      </w:r>
      <w:r w:rsidR="009C1431" w:rsidRPr="00093F01">
        <w:rPr>
          <w:rFonts w:ascii="Times New Roman" w:hAnsi="Times New Roman" w:cs="Times New Roman"/>
          <w:sz w:val="28"/>
          <w:szCs w:val="28"/>
        </w:rPr>
        <w:t xml:space="preserve">Воспитательное воздействие дополнительного образования нельзя заменить ничем. Участие в работе коллективов по интересам позволяет каждому ребёнку найти себе занятие по душе, которое соответствует его природным наклонностям, добиться успеха в творческой деятельности и на этой основе повысить свою самооценку, самоутвердиться в коллективе сверстников, повысить свой статус в глазах педагогов, родителей, ближайшего окружения. Занятость учащихся </w:t>
      </w:r>
      <w:proofErr w:type="gramStart"/>
      <w:r w:rsidR="009C1431" w:rsidRPr="00093F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C1431" w:rsidRPr="00093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431" w:rsidRPr="00093F0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C874BA">
        <w:rPr>
          <w:rFonts w:ascii="Times New Roman" w:hAnsi="Times New Roman" w:cs="Times New Roman"/>
          <w:sz w:val="28"/>
          <w:szCs w:val="28"/>
        </w:rPr>
        <w:t xml:space="preserve"> </w:t>
      </w:r>
      <w:r w:rsidR="009C1431" w:rsidRPr="00093F01">
        <w:rPr>
          <w:rFonts w:ascii="Times New Roman" w:hAnsi="Times New Roman" w:cs="Times New Roman"/>
          <w:sz w:val="28"/>
          <w:szCs w:val="28"/>
        </w:rPr>
        <w:t>учебное</w:t>
      </w:r>
      <w:r w:rsidR="00285D15">
        <w:rPr>
          <w:rFonts w:ascii="Times New Roman" w:hAnsi="Times New Roman" w:cs="Times New Roman"/>
          <w:sz w:val="28"/>
          <w:szCs w:val="28"/>
        </w:rPr>
        <w:t xml:space="preserve"> </w:t>
      </w:r>
      <w:r w:rsidR="009C1431" w:rsidRPr="00093F01">
        <w:rPr>
          <w:rFonts w:ascii="Times New Roman" w:hAnsi="Times New Roman" w:cs="Times New Roman"/>
          <w:sz w:val="28"/>
          <w:szCs w:val="28"/>
        </w:rPr>
        <w:t xml:space="preserve">время способствует укреплению самодисциплины, </w:t>
      </w:r>
      <w:proofErr w:type="spellStart"/>
      <w:r w:rsidR="009C1431" w:rsidRPr="00093F01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="009C1431" w:rsidRPr="00093F01">
        <w:rPr>
          <w:rFonts w:ascii="Times New Roman" w:hAnsi="Times New Roman" w:cs="Times New Roman"/>
          <w:sz w:val="28"/>
          <w:szCs w:val="28"/>
        </w:rPr>
        <w:t>, формирует умение планировать своё время. Участие детей в школьных праздниках, конкурсах, фестивалях, спортивных состязаниях приобщает их к процессу появления школьных традиций, формированию особенной индивидуальной атмосферы своей школы, воспитывает чувство гордости за неё</w:t>
      </w:r>
      <w:r w:rsidR="00A42F6C">
        <w:rPr>
          <w:rFonts w:ascii="Times New Roman" w:hAnsi="Times New Roman" w:cs="Times New Roman"/>
          <w:sz w:val="28"/>
          <w:szCs w:val="28"/>
        </w:rPr>
        <w:t>.</w:t>
      </w:r>
    </w:p>
    <w:p w:rsidR="007A6692" w:rsidRDefault="00041E8B" w:rsidP="0001054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Дополнительное образование помогает решить проблему свободного время</w:t>
      </w:r>
      <w:r w:rsidR="004876F9" w:rsidRPr="00093F01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 xml:space="preserve">провождения детей вне учебного процесса. Будучи доступным каждому желающему, являясь бесплатным, оно открывает ребятам двери к постижению </w:t>
      </w:r>
      <w:r w:rsidR="006C1982">
        <w:rPr>
          <w:rFonts w:ascii="Times New Roman" w:hAnsi="Times New Roman"/>
          <w:sz w:val="28"/>
          <w:szCs w:val="28"/>
        </w:rPr>
        <w:t>нового,</w:t>
      </w:r>
      <w:r w:rsidR="00422732">
        <w:rPr>
          <w:rFonts w:ascii="Times New Roman" w:hAnsi="Times New Roman"/>
          <w:sz w:val="28"/>
          <w:szCs w:val="28"/>
        </w:rPr>
        <w:t xml:space="preserve"> </w:t>
      </w:r>
      <w:r w:rsidR="006C1982">
        <w:rPr>
          <w:rFonts w:ascii="Times New Roman" w:hAnsi="Times New Roman"/>
          <w:sz w:val="28"/>
          <w:szCs w:val="28"/>
        </w:rPr>
        <w:t xml:space="preserve">дает </w:t>
      </w:r>
      <w:r w:rsidRPr="00093F01">
        <w:rPr>
          <w:rFonts w:ascii="Times New Roman" w:hAnsi="Times New Roman"/>
          <w:sz w:val="28"/>
          <w:szCs w:val="28"/>
        </w:rPr>
        <w:t xml:space="preserve"> широкие возможности для расширения и углубления знаний учащихся начальной и основной школы. В ходе реализации дополнительных образовательных программ дети получают практические навыки, необходимые для жизни</w:t>
      </w:r>
      <w:r w:rsidR="007D18E1">
        <w:rPr>
          <w:rFonts w:ascii="Times New Roman" w:hAnsi="Times New Roman"/>
          <w:sz w:val="28"/>
          <w:szCs w:val="28"/>
        </w:rPr>
        <w:t xml:space="preserve"> компетентности:</w:t>
      </w:r>
      <w:r w:rsidRPr="00093F01">
        <w:rPr>
          <w:rFonts w:ascii="Times New Roman" w:hAnsi="Times New Roman"/>
          <w:sz w:val="28"/>
          <w:szCs w:val="28"/>
        </w:rPr>
        <w:t xml:space="preserve"> </w:t>
      </w:r>
      <w:r w:rsidR="007D18E1">
        <w:rPr>
          <w:rFonts w:ascii="Times New Roman" w:hAnsi="Times New Roman"/>
          <w:sz w:val="28"/>
          <w:szCs w:val="28"/>
        </w:rPr>
        <w:t>«</w:t>
      </w:r>
      <w:proofErr w:type="gramStart"/>
      <w:r w:rsidR="007A6692">
        <w:rPr>
          <w:rFonts w:ascii="Times New Roman" w:hAnsi="Times New Roman"/>
          <w:sz w:val="28"/>
          <w:szCs w:val="28"/>
        </w:rPr>
        <w:t>Я-</w:t>
      </w:r>
      <w:proofErr w:type="gramEnd"/>
      <w:r w:rsidR="007A6692">
        <w:rPr>
          <w:rFonts w:ascii="Times New Roman" w:hAnsi="Times New Roman"/>
          <w:sz w:val="28"/>
          <w:szCs w:val="28"/>
        </w:rPr>
        <w:t xml:space="preserve"> будущий профессионал», «Я - семьянин», «</w:t>
      </w:r>
      <w:r w:rsidR="00350587">
        <w:rPr>
          <w:rFonts w:ascii="Times New Roman" w:hAnsi="Times New Roman"/>
          <w:sz w:val="28"/>
          <w:szCs w:val="28"/>
        </w:rPr>
        <w:t>Я – творческая личность</w:t>
      </w:r>
      <w:r w:rsidR="007A6692">
        <w:rPr>
          <w:rFonts w:ascii="Times New Roman" w:hAnsi="Times New Roman"/>
          <w:sz w:val="28"/>
          <w:szCs w:val="28"/>
        </w:rPr>
        <w:t>»</w:t>
      </w:r>
      <w:r w:rsidR="00350587">
        <w:rPr>
          <w:rFonts w:ascii="Times New Roman" w:hAnsi="Times New Roman"/>
          <w:sz w:val="28"/>
          <w:szCs w:val="28"/>
        </w:rPr>
        <w:t>, «Я – здоровый человек»</w:t>
      </w:r>
      <w:r w:rsidR="0001054A">
        <w:rPr>
          <w:rFonts w:ascii="Times New Roman" w:hAnsi="Times New Roman"/>
          <w:sz w:val="28"/>
          <w:szCs w:val="28"/>
        </w:rPr>
        <w:t xml:space="preserve"> и другие.</w:t>
      </w:r>
    </w:p>
    <w:p w:rsidR="00993580" w:rsidRPr="00093F01" w:rsidRDefault="00664CBE" w:rsidP="0001054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В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кадетской школе-интернат</w:t>
      </w:r>
      <w:r w:rsidR="0001054A">
        <w:rPr>
          <w:rStyle w:val="FontStyle17"/>
          <w:rFonts w:ascii="Times New Roman" w:hAnsi="Times New Roman" w:cs="Times New Roman"/>
          <w:sz w:val="28"/>
          <w:szCs w:val="28"/>
        </w:rPr>
        <w:t>е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наиболее востребованными среди учащихся и родителей школы  являются следующие направления</w:t>
      </w:r>
      <w:r w:rsidRPr="00093F01">
        <w:rPr>
          <w:rFonts w:ascii="Times New Roman" w:hAnsi="Times New Roman"/>
          <w:sz w:val="28"/>
          <w:szCs w:val="28"/>
        </w:rPr>
        <w:t>.</w:t>
      </w:r>
      <w:r w:rsidR="00285D15">
        <w:rPr>
          <w:rFonts w:ascii="Times New Roman" w:hAnsi="Times New Roman"/>
          <w:sz w:val="28"/>
          <w:szCs w:val="28"/>
        </w:rPr>
        <w:t xml:space="preserve"> </w:t>
      </w:r>
    </w:p>
    <w:p w:rsidR="005E242D" w:rsidRDefault="006350FA" w:rsidP="0001054A">
      <w:pPr>
        <w:widowControl w:val="0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="005E242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6350FA" w:rsidRPr="00093F01" w:rsidRDefault="006350FA" w:rsidP="0001054A">
      <w:pPr>
        <w:widowControl w:val="0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="005E242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Спортивно-оздоровительная работа.</w:t>
      </w:r>
    </w:p>
    <w:p w:rsidR="00285D15" w:rsidRDefault="006350FA" w:rsidP="0001054A">
      <w:pPr>
        <w:pStyle w:val="Style11"/>
        <w:widowControl/>
        <w:tabs>
          <w:tab w:val="left" w:pos="51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="005E242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Техническое и прикладное творчество учащихся.</w:t>
      </w:r>
    </w:p>
    <w:p w:rsidR="006350FA" w:rsidRPr="00093F01" w:rsidRDefault="006350FA" w:rsidP="0001054A">
      <w:pPr>
        <w:pStyle w:val="Style11"/>
        <w:widowControl/>
        <w:tabs>
          <w:tab w:val="left" w:pos="51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="005E242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подготовка (принципы построения профессиональ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softHyphen/>
        <w:t>ной карьеры, навыки поведения на рынке труда).</w:t>
      </w:r>
    </w:p>
    <w:p w:rsidR="006350FA" w:rsidRPr="00093F01" w:rsidRDefault="006350FA" w:rsidP="0001054A">
      <w:pPr>
        <w:pStyle w:val="Style12"/>
        <w:widowControl/>
        <w:rPr>
          <w:rStyle w:val="FontStyle17"/>
          <w:rFonts w:ascii="Times New Roman" w:hAnsi="Times New Roman" w:cs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- Обеспечение компьютерной грамотности.</w:t>
      </w:r>
    </w:p>
    <w:p w:rsidR="005E242D" w:rsidRDefault="006350FA" w:rsidP="0001054A">
      <w:pPr>
        <w:pStyle w:val="Style12"/>
        <w:widowControl/>
        <w:rPr>
          <w:rStyle w:val="FontStyle17"/>
          <w:rFonts w:ascii="Times New Roman" w:hAnsi="Times New Roman" w:cs="Times New Roman"/>
          <w:sz w:val="28"/>
          <w:szCs w:val="28"/>
        </w:rPr>
      </w:pP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="005E242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093F01">
        <w:rPr>
          <w:rStyle w:val="FontStyle17"/>
          <w:rFonts w:ascii="Times New Roman" w:hAnsi="Times New Roman" w:cs="Times New Roman"/>
          <w:sz w:val="28"/>
          <w:szCs w:val="28"/>
        </w:rPr>
        <w:t>Программа эстетического развития личности.</w:t>
      </w:r>
    </w:p>
    <w:p w:rsidR="00041E8B" w:rsidRPr="00093F01" w:rsidRDefault="005E242D" w:rsidP="0001054A">
      <w:pPr>
        <w:pStyle w:val="Style12"/>
        <w:widowControl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- </w:t>
      </w:r>
      <w:r w:rsidR="006350FA" w:rsidRPr="00093F01">
        <w:rPr>
          <w:rStyle w:val="FontStyle17"/>
          <w:rFonts w:ascii="Times New Roman" w:hAnsi="Times New Roman" w:cs="Times New Roman"/>
          <w:sz w:val="28"/>
          <w:szCs w:val="28"/>
        </w:rPr>
        <w:t>Подготовка к будущей семейной жизни, противодействие негативным со</w:t>
      </w:r>
      <w:r w:rsidR="006350FA" w:rsidRPr="00093F01">
        <w:rPr>
          <w:rStyle w:val="FontStyle17"/>
          <w:rFonts w:ascii="Times New Roman" w:hAnsi="Times New Roman" w:cs="Times New Roman"/>
          <w:sz w:val="28"/>
          <w:szCs w:val="28"/>
        </w:rPr>
        <w:softHyphen/>
        <w:t>циальным процессам.</w:t>
      </w:r>
    </w:p>
    <w:tbl>
      <w:tblPr>
        <w:tblpPr w:leftFromText="180" w:rightFromText="180" w:vertAnchor="page" w:horzAnchor="margin" w:tblpY="12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160"/>
        <w:gridCol w:w="4594"/>
        <w:gridCol w:w="2533"/>
      </w:tblGrid>
      <w:tr w:rsidR="002624E7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Название кружка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Компетентности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Результаты участия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 xml:space="preserve">Флористика и </w:t>
            </w:r>
            <w:proofErr w:type="spellStart"/>
            <w:r w:rsidRPr="00553021">
              <w:rPr>
                <w:rFonts w:ascii="Times New Roman" w:hAnsi="Times New Roman"/>
                <w:sz w:val="20"/>
                <w:szCs w:val="20"/>
              </w:rPr>
              <w:t>фотодизайн</w:t>
            </w:r>
            <w:proofErr w:type="spellEnd"/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Развитие творческих, индивидуальных способностей детей, расширение кругозора, развитие трудовых навыков. Изготовление поделок из природного материала, бумаги, ткани, работа по дереву и изделия из глины.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Лауреаты регионального конкурса «Зелёная планета», «Зауральское качество»-2 место, «Пожарная безопасность»-1 место, другие областные и районные выставки и конкурсы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Шашки, шахматы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Развитие интеллектуальных способностей кадет, аналитического мышления, усидчивости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1-е и 2-е призовые места в районных и областных соревнованиях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ЮДП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Знакомство и изучение пограничной службы, развитие навыков военной и спортивной направленности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2009г - 1место, 2011г- 2место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Безопасное колесо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Формирование знаний и умений по правилам ПДД</w:t>
            </w: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Участие в районных соревнованиях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Развитие индивидуальных особенностей детей, музыкальности, двигательных качеств и умений, творческих способностей, потребности самовыражения.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Призёры и победители районных и областных конкурсов, «МЧС»-1место, «Кем быть?» - 2место и др., областной кадетский бал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Конструирование и моделирование одежды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Изготовление и оформление изделий из ткани, лоскутков; развитие творческих способностей кадет.</w:t>
            </w: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 xml:space="preserve">Лауреаты регионального конкурса «Зелёная планета» 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021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Развитие художественного вкуса, чувства прекрасного, формирование качеств усидчивости, внимательности.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Участие в конкурсах и выставках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4594" w:type="dxa"/>
            <w:vMerge w:val="restart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Развитие музыкальных способностей детей, игре на музыкальных инструментах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 xml:space="preserve">«Хрустальный ключик»- 2 место, номинация в районном конкурсе патриотической песни, «Таланты земли </w:t>
            </w:r>
            <w:proofErr w:type="spellStart"/>
            <w:r w:rsidRPr="00553021">
              <w:rPr>
                <w:rFonts w:ascii="Times New Roman" w:hAnsi="Times New Roman"/>
                <w:sz w:val="20"/>
                <w:szCs w:val="20"/>
              </w:rPr>
              <w:t>Куртамышской</w:t>
            </w:r>
            <w:proofErr w:type="spellEnd"/>
            <w:r w:rsidRPr="00553021">
              <w:rPr>
                <w:rFonts w:ascii="Times New Roman" w:hAnsi="Times New Roman"/>
                <w:sz w:val="20"/>
                <w:szCs w:val="20"/>
              </w:rPr>
              <w:t>» - 1место и др.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ВИА</w:t>
            </w:r>
          </w:p>
        </w:tc>
        <w:tc>
          <w:tcPr>
            <w:tcW w:w="4594" w:type="dxa"/>
            <w:vMerge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Вокальный</w:t>
            </w:r>
          </w:p>
        </w:tc>
        <w:tc>
          <w:tcPr>
            <w:tcW w:w="4594" w:type="dxa"/>
            <w:vMerge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Цветоводство, живой уголок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Создание возможностей творческого развития, развитие художественного вкуса, формирование умения общаться, воспитание интереса к искусству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Посадка аллеи в г. Куртамыше, озеленение территории школы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Туризм и спорт, ориентирование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Формирование жизненно необходимых навыков  и умений выживать  не только в обычных</w:t>
            </w:r>
            <w:proofErr w:type="gramStart"/>
            <w:r w:rsidRPr="005530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53021">
              <w:rPr>
                <w:rFonts w:ascii="Times New Roman" w:hAnsi="Times New Roman"/>
                <w:sz w:val="20"/>
                <w:szCs w:val="20"/>
              </w:rPr>
              <w:t xml:space="preserve"> но и в экстремальных ситуациях. Обучение ориентироваться на местности. Воспитание любви к своему краю.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 место в областных соревнованиях- 2011г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ЮИД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Формирование гражданской ответственности, знание правил дорожного движения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Участие в конкурсах и выставках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Рукопашный бой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Формирование физических силовых качеств, мужественности, выносливости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 xml:space="preserve">Участие в районных и областных соревнованиях, 2011г - 2 место 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Легкая атлетика, лыжи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 xml:space="preserve">Развитие общей выносливости, физических качеств - прыгучести, быстроты, взрывной силы. Повышение </w:t>
            </w:r>
            <w:proofErr w:type="spellStart"/>
            <w:r w:rsidRPr="00553021">
              <w:rPr>
                <w:rFonts w:ascii="Times New Roman" w:hAnsi="Times New Roman"/>
                <w:sz w:val="20"/>
                <w:szCs w:val="20"/>
              </w:rPr>
              <w:t>общекоординационных</w:t>
            </w:r>
            <w:proofErr w:type="spellEnd"/>
            <w:r w:rsidRPr="00553021">
              <w:rPr>
                <w:rFonts w:ascii="Times New Roman" w:hAnsi="Times New Roman"/>
                <w:sz w:val="20"/>
                <w:szCs w:val="20"/>
              </w:rPr>
              <w:t xml:space="preserve"> возможностей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1место в районной Спартакиаде школьников, призовые места в районных и областных соревнованиях</w:t>
            </w:r>
          </w:p>
        </w:tc>
      </w:tr>
      <w:tr w:rsidR="00553021" w:rsidRPr="00553021" w:rsidTr="007678F2">
        <w:trPr>
          <w:trHeight w:val="716"/>
        </w:trPr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Стрелковое дело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Приобретение навыков меткой стрельбы, умения ориентироваться в пространстве. Воспитание  дисциплинированности, смелости, настойчивости</w:t>
            </w:r>
          </w:p>
        </w:tc>
        <w:tc>
          <w:tcPr>
            <w:tcW w:w="2533" w:type="dxa"/>
            <w:shd w:val="clear" w:color="auto" w:fill="auto"/>
          </w:tcPr>
          <w:p w:rsidR="002624E7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Участие в соревнованиях военно-патриотической направленности</w:t>
            </w:r>
          </w:p>
          <w:p w:rsidR="007678F2" w:rsidRPr="00553021" w:rsidRDefault="007678F2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7678F2" w:rsidRDefault="007678F2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7678F2" w:rsidRDefault="007678F2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ОФП (баскетбол, волейбол, футбол)</w:t>
            </w:r>
          </w:p>
        </w:tc>
        <w:tc>
          <w:tcPr>
            <w:tcW w:w="4594" w:type="dxa"/>
            <w:shd w:val="clear" w:color="auto" w:fill="auto"/>
          </w:tcPr>
          <w:p w:rsidR="007678F2" w:rsidRDefault="007678F2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021">
              <w:rPr>
                <w:rFonts w:ascii="Times New Roman" w:hAnsi="Times New Roman"/>
                <w:sz w:val="20"/>
                <w:szCs w:val="20"/>
              </w:rPr>
              <w:t>Поэтапность</w:t>
            </w:r>
            <w:proofErr w:type="spellEnd"/>
            <w:r w:rsidRPr="00553021">
              <w:rPr>
                <w:rFonts w:ascii="Times New Roman" w:hAnsi="Times New Roman"/>
                <w:sz w:val="20"/>
                <w:szCs w:val="20"/>
              </w:rPr>
              <w:t xml:space="preserve"> формирования основ самостоятельной двигательной деятельности. Углубленная подготовка по одному из видов спортивной специализации. Формирование мировоззрения воспитанников в сфере физической культуры</w:t>
            </w:r>
          </w:p>
        </w:tc>
        <w:tc>
          <w:tcPr>
            <w:tcW w:w="2533" w:type="dxa"/>
            <w:shd w:val="clear" w:color="auto" w:fill="auto"/>
          </w:tcPr>
          <w:p w:rsidR="007678F2" w:rsidRDefault="007678F2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1, 2 места в районных соревнованиях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Развитие специальных способностей – ловкости, быстроты реакции ориентировки в пространстве, быстроты перемещения с изменяющимся направлением движения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2 места в районных и областных соревнованиях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Самбо (для девочек)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Укрепление здоровья кадет. Развитие силовых качеств, выносливости. Изучение приёмов самообороны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Участие в соревнованиях</w:t>
            </w:r>
          </w:p>
        </w:tc>
      </w:tr>
      <w:tr w:rsidR="00553021" w:rsidRPr="00553021" w:rsidTr="00553021">
        <w:tc>
          <w:tcPr>
            <w:tcW w:w="460" w:type="dxa"/>
            <w:shd w:val="clear" w:color="auto" w:fill="auto"/>
          </w:tcPr>
          <w:p w:rsidR="002624E7" w:rsidRPr="00553021" w:rsidRDefault="002624E7" w:rsidP="002624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2624E7" w:rsidRPr="00553021" w:rsidRDefault="002624E7" w:rsidP="002624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4594" w:type="dxa"/>
            <w:shd w:val="clear" w:color="auto" w:fill="auto"/>
          </w:tcPr>
          <w:p w:rsidR="002624E7" w:rsidRPr="00553021" w:rsidRDefault="002624E7" w:rsidP="002624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Укрепление здоровья кадет. Развитие физических качеств, выносливости, умения работать в команде. Воспитание стремления к победе, коммуникативных качеств, взаимовыручки.</w:t>
            </w:r>
          </w:p>
        </w:tc>
        <w:tc>
          <w:tcPr>
            <w:tcW w:w="2533" w:type="dxa"/>
            <w:shd w:val="clear" w:color="auto" w:fill="auto"/>
          </w:tcPr>
          <w:p w:rsidR="002624E7" w:rsidRPr="00553021" w:rsidRDefault="002624E7" w:rsidP="002624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021">
              <w:rPr>
                <w:rFonts w:ascii="Times New Roman" w:hAnsi="Times New Roman"/>
                <w:sz w:val="20"/>
                <w:szCs w:val="20"/>
              </w:rPr>
              <w:t>Участие и призовые места в районных соревнованиях</w:t>
            </w:r>
          </w:p>
        </w:tc>
      </w:tr>
    </w:tbl>
    <w:p w:rsidR="00041E8B" w:rsidRPr="00093F01" w:rsidRDefault="002624E7" w:rsidP="00B61DA6">
      <w:pPr>
        <w:pStyle w:val="Style6"/>
        <w:widowControl/>
        <w:tabs>
          <w:tab w:val="left" w:pos="576"/>
        </w:tabs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041E8B" w:rsidRPr="00093F01">
        <w:rPr>
          <w:rStyle w:val="FontStyle17"/>
          <w:rFonts w:ascii="Times New Roman" w:hAnsi="Times New Roman" w:cs="Times New Roman"/>
          <w:sz w:val="28"/>
          <w:szCs w:val="28"/>
        </w:rPr>
        <w:t>Дополнительное образование в кадетской школе-интернат</w:t>
      </w:r>
      <w:r w:rsidR="00E268C2">
        <w:rPr>
          <w:rStyle w:val="FontStyle17"/>
          <w:rFonts w:ascii="Times New Roman" w:hAnsi="Times New Roman" w:cs="Times New Roman"/>
          <w:sz w:val="28"/>
          <w:szCs w:val="28"/>
        </w:rPr>
        <w:t>е</w:t>
      </w:r>
      <w:r w:rsidR="00041E8B"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является логическим продолже</w:t>
      </w:r>
      <w:r w:rsidR="00041E8B" w:rsidRPr="00093F01">
        <w:rPr>
          <w:rStyle w:val="FontStyle17"/>
          <w:rFonts w:ascii="Times New Roman" w:hAnsi="Times New Roman" w:cs="Times New Roman"/>
          <w:sz w:val="28"/>
          <w:szCs w:val="28"/>
        </w:rPr>
        <w:softHyphen/>
        <w:t>нием учебного процесса и позволяет расширить поле свободного выбора уча</w:t>
      </w:r>
      <w:r w:rsidR="00041E8B" w:rsidRPr="00093F01">
        <w:rPr>
          <w:rStyle w:val="FontStyle17"/>
          <w:rFonts w:ascii="Times New Roman" w:hAnsi="Times New Roman" w:cs="Times New Roman"/>
          <w:sz w:val="28"/>
          <w:szCs w:val="28"/>
        </w:rPr>
        <w:softHyphen/>
        <w:t>щихся в соответствии с их потребностями и интересами.</w:t>
      </w:r>
      <w:r w:rsidR="00993580"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   В</w:t>
      </w:r>
      <w:r w:rsidR="00041E8B"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 школе работает 20 кружков и спортивных секций</w:t>
      </w:r>
      <w:r w:rsidR="00E268C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53F2A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41E8B" w:rsidRPr="00093F01">
        <w:rPr>
          <w:rStyle w:val="FontStyle19"/>
          <w:rFonts w:ascii="Times New Roman" w:hAnsi="Times New Roman" w:cs="Times New Roman"/>
          <w:b w:val="0"/>
          <w:sz w:val="28"/>
          <w:szCs w:val="28"/>
        </w:rPr>
        <w:t>главной задачей которых является</w:t>
      </w:r>
      <w:r w:rsidR="00993580" w:rsidRPr="00093F01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E8B"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развитие  физически здоровой, творчески мыслящей личности, обладающей прочными базовыми знаниями, ориентированной на высокие нравственные </w:t>
      </w:r>
      <w:r w:rsidR="00993580" w:rsidRPr="00093F01">
        <w:rPr>
          <w:rStyle w:val="FontStyle17"/>
          <w:rFonts w:ascii="Times New Roman" w:hAnsi="Times New Roman" w:cs="Times New Roman"/>
          <w:sz w:val="28"/>
          <w:szCs w:val="28"/>
        </w:rPr>
        <w:t xml:space="preserve">ценности,  </w:t>
      </w:r>
      <w:r w:rsidR="00B65A6B" w:rsidRPr="00093F01">
        <w:rPr>
          <w:rStyle w:val="FontStyle20"/>
          <w:rFonts w:ascii="Times New Roman" w:hAnsi="Times New Roman" w:cs="Times New Roman"/>
          <w:sz w:val="28"/>
          <w:szCs w:val="28"/>
        </w:rPr>
        <w:t xml:space="preserve">развитие </w:t>
      </w:r>
      <w:r w:rsidR="002D0175" w:rsidRPr="00093F01">
        <w:rPr>
          <w:rStyle w:val="FontStyle20"/>
          <w:rFonts w:ascii="Times New Roman" w:hAnsi="Times New Roman" w:cs="Times New Roman"/>
          <w:sz w:val="28"/>
          <w:szCs w:val="28"/>
        </w:rPr>
        <w:t>компетентностей</w:t>
      </w:r>
      <w:r w:rsidR="00041E8B" w:rsidRPr="00093F01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Pr="00093F01">
        <w:rPr>
          <w:rFonts w:ascii="Times New Roman" w:hAnsi="Times New Roman"/>
          <w:sz w:val="28"/>
          <w:szCs w:val="28"/>
        </w:rPr>
        <w:t xml:space="preserve"> </w:t>
      </w:r>
    </w:p>
    <w:p w:rsidR="00041E8B" w:rsidRPr="00093F01" w:rsidRDefault="00041E8B" w:rsidP="00B61DA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Каждый ребенок имеет право заниматься в нескольких объединениях, менять их в течение года.</w:t>
      </w:r>
    </w:p>
    <w:p w:rsidR="00041E8B" w:rsidRPr="00093F01" w:rsidRDefault="00041E8B" w:rsidP="00B61DA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Обучение организуется на добровольных началах всех сторон (дети, родители, педагоги).</w:t>
      </w:r>
    </w:p>
    <w:p w:rsidR="00041E8B" w:rsidRPr="00093F01" w:rsidRDefault="00041E8B" w:rsidP="00B61DA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Атмосфера занятий носит неформальный, доброжелательный, комфортный характер, не регламентируется обязательствами и стандартами.</w:t>
      </w:r>
    </w:p>
    <w:p w:rsidR="00041E8B" w:rsidRPr="00093F01" w:rsidRDefault="00041E8B" w:rsidP="00B61D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 xml:space="preserve">Учебное занятие – основной элемент образовательного процесса в дополнительном образовании. </w:t>
      </w:r>
      <w:proofErr w:type="gramStart"/>
      <w:r w:rsidRPr="00093F01">
        <w:rPr>
          <w:rFonts w:ascii="Times New Roman" w:hAnsi="Times New Roman"/>
          <w:sz w:val="28"/>
          <w:szCs w:val="28"/>
        </w:rPr>
        <w:t>Используются традиционные формы организации деятельности детей в учебном процессе (лекция</w:t>
      </w:r>
      <w:r w:rsidR="00AE0444" w:rsidRPr="00093F01">
        <w:rPr>
          <w:rFonts w:ascii="Times New Roman" w:hAnsi="Times New Roman"/>
          <w:sz w:val="28"/>
          <w:szCs w:val="28"/>
        </w:rPr>
        <w:t>)</w:t>
      </w:r>
      <w:r w:rsidRPr="00093F01">
        <w:rPr>
          <w:rFonts w:ascii="Times New Roman" w:hAnsi="Times New Roman"/>
          <w:sz w:val="28"/>
          <w:szCs w:val="28"/>
        </w:rPr>
        <w:t xml:space="preserve"> и нетрадиционные формы</w:t>
      </w:r>
      <w:r w:rsidR="0092418A">
        <w:rPr>
          <w:rFonts w:ascii="Times New Roman" w:hAnsi="Times New Roman"/>
          <w:sz w:val="28"/>
          <w:szCs w:val="28"/>
        </w:rPr>
        <w:t xml:space="preserve"> - </w:t>
      </w:r>
      <w:r w:rsidR="00AE0444" w:rsidRPr="00093F01">
        <w:rPr>
          <w:rFonts w:ascii="Times New Roman" w:hAnsi="Times New Roman"/>
          <w:sz w:val="28"/>
          <w:szCs w:val="28"/>
        </w:rPr>
        <w:t>дискуссия, творческая мастерская, экскурсия, сюжетно-ролевая игра</w:t>
      </w:r>
      <w:r w:rsidR="00AE0444">
        <w:rPr>
          <w:rFonts w:ascii="Times New Roman" w:hAnsi="Times New Roman"/>
          <w:sz w:val="28"/>
          <w:szCs w:val="28"/>
        </w:rPr>
        <w:t>,</w:t>
      </w:r>
      <w:r w:rsidR="00AE0444" w:rsidRPr="00093F01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>интегрированное занятие, занятие-соревнование, конкурсы, викторины,</w:t>
      </w:r>
      <w:r w:rsidR="00AE0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F01">
        <w:rPr>
          <w:rFonts w:ascii="Times New Roman" w:hAnsi="Times New Roman"/>
          <w:sz w:val="28"/>
          <w:szCs w:val="28"/>
        </w:rPr>
        <w:t>флешмоб</w:t>
      </w:r>
      <w:proofErr w:type="spellEnd"/>
      <w:r w:rsidRPr="00093F01">
        <w:rPr>
          <w:rFonts w:ascii="Times New Roman" w:hAnsi="Times New Roman"/>
          <w:sz w:val="28"/>
          <w:szCs w:val="28"/>
        </w:rPr>
        <w:t>, презентации и др.</w:t>
      </w:r>
      <w:proofErr w:type="gramEnd"/>
    </w:p>
    <w:p w:rsidR="00041E8B" w:rsidRPr="00093F01" w:rsidRDefault="00041E8B" w:rsidP="00B61DA6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Положительным фактором в работе дополнительного образования является то, что многие руководители кружков принимают активное участие в проводимых мероприятиях, как внутри школы, так и вне её. Мастерство руководителей и эффективность проводимой работы доказывают результаты конкурсов, спортивных соревнований.</w:t>
      </w:r>
    </w:p>
    <w:p w:rsidR="00FF045D" w:rsidRDefault="00041E8B" w:rsidP="00B61DA6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 xml:space="preserve">Ребята из кружка «Флористика и </w:t>
      </w:r>
      <w:proofErr w:type="spellStart"/>
      <w:r w:rsidRPr="00093F01">
        <w:rPr>
          <w:rFonts w:ascii="Times New Roman" w:hAnsi="Times New Roman"/>
          <w:sz w:val="28"/>
          <w:szCs w:val="28"/>
        </w:rPr>
        <w:t>фотодизайн</w:t>
      </w:r>
      <w:proofErr w:type="spellEnd"/>
      <w:r w:rsidRPr="00093F01">
        <w:rPr>
          <w:rFonts w:ascii="Times New Roman" w:hAnsi="Times New Roman"/>
          <w:sz w:val="28"/>
          <w:szCs w:val="28"/>
        </w:rPr>
        <w:t>» (руководитель Третьякова Н.А.) победители областного конкурса «Зауральское качество». Кружок «хореография» (рук</w:t>
      </w:r>
      <w:r w:rsidR="0092418A">
        <w:rPr>
          <w:rFonts w:ascii="Times New Roman" w:hAnsi="Times New Roman"/>
          <w:sz w:val="28"/>
          <w:szCs w:val="28"/>
        </w:rPr>
        <w:t>оводитель</w:t>
      </w:r>
      <w:r w:rsidRPr="00093F01">
        <w:rPr>
          <w:rFonts w:ascii="Times New Roman" w:hAnsi="Times New Roman"/>
          <w:sz w:val="28"/>
          <w:szCs w:val="28"/>
        </w:rPr>
        <w:t xml:space="preserve"> Симонова Е.И.) принял участие в конкурсе «Кем быть</w:t>
      </w:r>
      <w:proofErr w:type="gramStart"/>
      <w:r w:rsidRPr="00093F01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093F01">
        <w:rPr>
          <w:rFonts w:ascii="Times New Roman" w:hAnsi="Times New Roman"/>
          <w:sz w:val="28"/>
          <w:szCs w:val="28"/>
        </w:rPr>
        <w:t xml:space="preserve">МЧС». Второй год школа занимает первое место и второе место в зональном конкурсе «Юный друг пограничника». Кадеты из кружка «Туризм и </w:t>
      </w:r>
      <w:r w:rsidRPr="00093F01">
        <w:rPr>
          <w:rFonts w:ascii="Times New Roman" w:hAnsi="Times New Roman"/>
          <w:sz w:val="28"/>
          <w:szCs w:val="28"/>
        </w:rPr>
        <w:lastRenderedPageBreak/>
        <w:t>спортивное ориентирование» (рук</w:t>
      </w:r>
      <w:r w:rsidR="0050514B">
        <w:rPr>
          <w:rFonts w:ascii="Times New Roman" w:hAnsi="Times New Roman"/>
          <w:sz w:val="28"/>
          <w:szCs w:val="28"/>
        </w:rPr>
        <w:t>оводитель</w:t>
      </w:r>
      <w:r w:rsidRPr="00093F01">
        <w:rPr>
          <w:rFonts w:ascii="Times New Roman" w:hAnsi="Times New Roman"/>
          <w:sz w:val="28"/>
          <w:szCs w:val="28"/>
        </w:rPr>
        <w:t xml:space="preserve"> Иванова С.Г.) занимают призовые места в районных и областных соревнованиях. Охват обучающихся дополнительным образованием с 2008</w:t>
      </w:r>
      <w:r w:rsidR="00FF045D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>по</w:t>
      </w:r>
      <w:r w:rsidR="00FF045D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>2012</w:t>
      </w:r>
      <w:r w:rsidR="00FF045D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>- учебный год составляет 100% .</w:t>
      </w:r>
      <w:r w:rsidR="0050514B">
        <w:rPr>
          <w:rFonts w:ascii="Times New Roman" w:hAnsi="Times New Roman"/>
          <w:sz w:val="28"/>
          <w:szCs w:val="28"/>
        </w:rPr>
        <w:t xml:space="preserve"> </w:t>
      </w:r>
      <w:r w:rsidRPr="00093F01">
        <w:rPr>
          <w:rFonts w:ascii="Times New Roman" w:hAnsi="Times New Roman"/>
          <w:sz w:val="28"/>
          <w:szCs w:val="28"/>
        </w:rPr>
        <w:t xml:space="preserve">Кадеты параллельно со школьными кружками занимаются в </w:t>
      </w:r>
      <w:proofErr w:type="gramStart"/>
      <w:r w:rsidRPr="00093F01">
        <w:rPr>
          <w:rFonts w:ascii="Times New Roman" w:hAnsi="Times New Roman"/>
          <w:sz w:val="28"/>
          <w:szCs w:val="28"/>
        </w:rPr>
        <w:t>художественной</w:t>
      </w:r>
      <w:proofErr w:type="gramEnd"/>
      <w:r w:rsidRPr="00093F01">
        <w:rPr>
          <w:rFonts w:ascii="Times New Roman" w:hAnsi="Times New Roman"/>
          <w:sz w:val="28"/>
          <w:szCs w:val="28"/>
        </w:rPr>
        <w:t>, музыкальной, спортивной школ</w:t>
      </w:r>
      <w:r w:rsidR="00B61DA6">
        <w:rPr>
          <w:rFonts w:ascii="Times New Roman" w:hAnsi="Times New Roman"/>
          <w:sz w:val="28"/>
          <w:szCs w:val="28"/>
        </w:rPr>
        <w:t>ах</w:t>
      </w:r>
      <w:r w:rsidRPr="00093F01">
        <w:rPr>
          <w:rFonts w:ascii="Times New Roman" w:hAnsi="Times New Roman"/>
          <w:sz w:val="28"/>
          <w:szCs w:val="28"/>
        </w:rPr>
        <w:t xml:space="preserve">  города Куртамыш</w:t>
      </w:r>
      <w:r w:rsidR="00B61DA6">
        <w:rPr>
          <w:rFonts w:ascii="Times New Roman" w:hAnsi="Times New Roman"/>
          <w:sz w:val="28"/>
          <w:szCs w:val="28"/>
        </w:rPr>
        <w:t>а,</w:t>
      </w:r>
      <w:r w:rsidRPr="00093F01">
        <w:rPr>
          <w:rFonts w:ascii="Times New Roman" w:hAnsi="Times New Roman"/>
          <w:sz w:val="28"/>
          <w:szCs w:val="28"/>
        </w:rPr>
        <w:t xml:space="preserve"> получая диплом и профессию.                                                                                                                    </w:t>
      </w:r>
    </w:p>
    <w:p w:rsidR="005458A5" w:rsidRPr="00093F01" w:rsidRDefault="00685B06" w:rsidP="00B61DA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>Жизнь не стоит на месте, постоянно происходят изменения.</w:t>
      </w:r>
      <w:r w:rsidR="00A655E9" w:rsidRPr="00093F01">
        <w:rPr>
          <w:rFonts w:ascii="Times New Roman" w:hAnsi="Times New Roman"/>
          <w:sz w:val="28"/>
          <w:szCs w:val="28"/>
        </w:rPr>
        <w:t xml:space="preserve"> </w:t>
      </w:r>
      <w:r w:rsidR="00FF045D">
        <w:rPr>
          <w:rFonts w:ascii="Times New Roman" w:hAnsi="Times New Roman"/>
          <w:sz w:val="28"/>
          <w:szCs w:val="28"/>
        </w:rPr>
        <w:t xml:space="preserve">Чтобы шагать в </w:t>
      </w:r>
      <w:r w:rsidRPr="00093F01">
        <w:rPr>
          <w:rFonts w:ascii="Times New Roman" w:hAnsi="Times New Roman"/>
          <w:sz w:val="28"/>
          <w:szCs w:val="28"/>
        </w:rPr>
        <w:t>ногу со временем</w:t>
      </w:r>
      <w:r w:rsidR="00F83ABB" w:rsidRPr="00093F01">
        <w:rPr>
          <w:rFonts w:ascii="Times New Roman" w:hAnsi="Times New Roman"/>
          <w:sz w:val="28"/>
          <w:szCs w:val="28"/>
        </w:rPr>
        <w:t>, необходимо иметь творческий потенциал, желание и возможности.</w:t>
      </w:r>
      <w:r w:rsidR="00A655E9" w:rsidRPr="00093F01">
        <w:rPr>
          <w:rFonts w:ascii="Times New Roman" w:hAnsi="Times New Roman"/>
          <w:sz w:val="28"/>
          <w:szCs w:val="28"/>
        </w:rPr>
        <w:t xml:space="preserve"> </w:t>
      </w:r>
      <w:r w:rsidR="00F83ABB" w:rsidRPr="00093F01">
        <w:rPr>
          <w:rFonts w:ascii="Times New Roman" w:hAnsi="Times New Roman"/>
          <w:sz w:val="28"/>
          <w:szCs w:val="28"/>
        </w:rPr>
        <w:t>Нам нужна школа, в которой мы живем сейчас</w:t>
      </w:r>
      <w:r w:rsidR="00FE78C2" w:rsidRPr="00093F01">
        <w:rPr>
          <w:rFonts w:ascii="Times New Roman" w:hAnsi="Times New Roman"/>
          <w:sz w:val="28"/>
          <w:szCs w:val="28"/>
        </w:rPr>
        <w:t>, в которой уютно и тепло, создан благоприятный климат</w:t>
      </w:r>
      <w:r w:rsidR="00072F8E">
        <w:rPr>
          <w:rFonts w:ascii="Times New Roman" w:hAnsi="Times New Roman"/>
          <w:sz w:val="28"/>
          <w:szCs w:val="28"/>
        </w:rPr>
        <w:t xml:space="preserve"> </w:t>
      </w:r>
      <w:r w:rsidR="00FE78C2" w:rsidRPr="00093F01">
        <w:rPr>
          <w:rFonts w:ascii="Times New Roman" w:hAnsi="Times New Roman"/>
          <w:sz w:val="28"/>
          <w:szCs w:val="28"/>
        </w:rPr>
        <w:t>для развития способностей и возможностей каждого участника учебно-воспитательного процесса</w:t>
      </w:r>
      <w:r w:rsidR="00D66A05" w:rsidRPr="00093F01">
        <w:rPr>
          <w:rFonts w:ascii="Times New Roman" w:hAnsi="Times New Roman"/>
          <w:sz w:val="28"/>
          <w:szCs w:val="28"/>
        </w:rPr>
        <w:t>, где уважают права Детства и</w:t>
      </w:r>
      <w:proofErr w:type="gramStart"/>
      <w:r w:rsidR="00D66A05" w:rsidRPr="00093F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66A05" w:rsidRPr="00093F01">
        <w:rPr>
          <w:rFonts w:ascii="Times New Roman" w:hAnsi="Times New Roman"/>
          <w:sz w:val="28"/>
          <w:szCs w:val="28"/>
        </w:rPr>
        <w:t>самое главное, любят и ценят каждого!</w:t>
      </w:r>
    </w:p>
    <w:p w:rsidR="00041E8B" w:rsidRDefault="00D66A05" w:rsidP="00B61DA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3F01">
        <w:rPr>
          <w:rFonts w:ascii="Times New Roman" w:hAnsi="Times New Roman"/>
          <w:sz w:val="28"/>
          <w:szCs w:val="28"/>
        </w:rPr>
        <w:t xml:space="preserve"> Возможности</w:t>
      </w:r>
      <w:r w:rsidR="00817385" w:rsidRPr="00093F01">
        <w:rPr>
          <w:rFonts w:ascii="Times New Roman" w:hAnsi="Times New Roman"/>
          <w:sz w:val="28"/>
          <w:szCs w:val="28"/>
        </w:rPr>
        <w:t xml:space="preserve"> нашей </w:t>
      </w:r>
      <w:r w:rsidR="00A655E9" w:rsidRPr="00093F01">
        <w:rPr>
          <w:rFonts w:ascii="Times New Roman" w:hAnsi="Times New Roman"/>
          <w:sz w:val="28"/>
          <w:szCs w:val="28"/>
        </w:rPr>
        <w:t xml:space="preserve">кадетской </w:t>
      </w:r>
      <w:r w:rsidR="00817385" w:rsidRPr="00093F01">
        <w:rPr>
          <w:rFonts w:ascii="Times New Roman" w:hAnsi="Times New Roman"/>
          <w:sz w:val="28"/>
          <w:szCs w:val="28"/>
        </w:rPr>
        <w:t xml:space="preserve">школы, потенциал педагогических кадров, эффективная </w:t>
      </w:r>
      <w:r w:rsidR="003C04AF" w:rsidRPr="00093F01">
        <w:rPr>
          <w:rFonts w:ascii="Times New Roman" w:hAnsi="Times New Roman"/>
          <w:sz w:val="28"/>
          <w:szCs w:val="28"/>
        </w:rPr>
        <w:t xml:space="preserve">организация </w:t>
      </w:r>
      <w:r w:rsidR="00817385" w:rsidRPr="00093F01">
        <w:rPr>
          <w:rFonts w:ascii="Times New Roman" w:hAnsi="Times New Roman"/>
          <w:sz w:val="28"/>
          <w:szCs w:val="28"/>
        </w:rPr>
        <w:t>структур</w:t>
      </w:r>
      <w:r w:rsidR="00F65790" w:rsidRPr="00093F01">
        <w:rPr>
          <w:rFonts w:ascii="Times New Roman" w:hAnsi="Times New Roman"/>
          <w:sz w:val="28"/>
          <w:szCs w:val="28"/>
        </w:rPr>
        <w:t>ы</w:t>
      </w:r>
      <w:r w:rsidR="00817385" w:rsidRPr="00093F01">
        <w:rPr>
          <w:rFonts w:ascii="Times New Roman" w:hAnsi="Times New Roman"/>
          <w:sz w:val="28"/>
          <w:szCs w:val="28"/>
        </w:rPr>
        <w:t xml:space="preserve"> учебно-воспитательного процесса</w:t>
      </w:r>
      <w:r w:rsidR="00A655E9" w:rsidRPr="00093F01">
        <w:rPr>
          <w:rFonts w:ascii="Times New Roman" w:hAnsi="Times New Roman"/>
          <w:sz w:val="28"/>
          <w:szCs w:val="28"/>
        </w:rPr>
        <w:t xml:space="preserve"> дополнительного</w:t>
      </w:r>
      <w:r w:rsidR="003E64FC" w:rsidRPr="00093F01">
        <w:rPr>
          <w:rFonts w:ascii="Times New Roman" w:hAnsi="Times New Roman"/>
          <w:sz w:val="28"/>
          <w:szCs w:val="28"/>
        </w:rPr>
        <w:t xml:space="preserve"> </w:t>
      </w:r>
      <w:r w:rsidR="00A655E9" w:rsidRPr="00093F01">
        <w:rPr>
          <w:rFonts w:ascii="Times New Roman" w:hAnsi="Times New Roman"/>
          <w:sz w:val="28"/>
          <w:szCs w:val="28"/>
        </w:rPr>
        <w:t>образования</w:t>
      </w:r>
      <w:r w:rsidR="005458A5" w:rsidRPr="00093F01">
        <w:rPr>
          <w:rFonts w:ascii="Times New Roman" w:hAnsi="Times New Roman"/>
          <w:sz w:val="28"/>
          <w:szCs w:val="28"/>
        </w:rPr>
        <w:t xml:space="preserve"> и активное внедрение</w:t>
      </w:r>
      <w:r w:rsidR="00A655E9" w:rsidRPr="00093F01">
        <w:rPr>
          <w:rFonts w:ascii="Times New Roman" w:hAnsi="Times New Roman"/>
          <w:sz w:val="28"/>
          <w:szCs w:val="28"/>
        </w:rPr>
        <w:t xml:space="preserve"> </w:t>
      </w:r>
      <w:r w:rsidR="005458A5" w:rsidRPr="00093F01">
        <w:rPr>
          <w:rFonts w:ascii="Times New Roman" w:hAnsi="Times New Roman"/>
          <w:sz w:val="28"/>
          <w:szCs w:val="28"/>
        </w:rPr>
        <w:t>инновационных технологий позволяют</w:t>
      </w:r>
      <w:r w:rsidR="00AB4995" w:rsidRPr="00093F01">
        <w:rPr>
          <w:rFonts w:ascii="Times New Roman" w:hAnsi="Times New Roman"/>
          <w:sz w:val="28"/>
          <w:szCs w:val="28"/>
        </w:rPr>
        <w:t xml:space="preserve"> </w:t>
      </w:r>
      <w:r w:rsidR="006F106E" w:rsidRPr="00093F01">
        <w:rPr>
          <w:rFonts w:ascii="Times New Roman" w:hAnsi="Times New Roman"/>
          <w:sz w:val="28"/>
          <w:szCs w:val="28"/>
        </w:rPr>
        <w:t xml:space="preserve">педагогическому коллективу </w:t>
      </w:r>
      <w:r w:rsidR="001C4BE6" w:rsidRPr="00093F01">
        <w:rPr>
          <w:rFonts w:ascii="Times New Roman" w:hAnsi="Times New Roman"/>
          <w:sz w:val="28"/>
          <w:szCs w:val="28"/>
        </w:rPr>
        <w:t xml:space="preserve">применять новые формы работы </w:t>
      </w:r>
      <w:r w:rsidR="00AA27E5" w:rsidRPr="00093F01">
        <w:rPr>
          <w:rFonts w:ascii="Times New Roman" w:hAnsi="Times New Roman"/>
          <w:sz w:val="28"/>
          <w:szCs w:val="28"/>
        </w:rPr>
        <w:t xml:space="preserve"> для развития </w:t>
      </w:r>
      <w:r w:rsidR="00AB4995" w:rsidRPr="00093F01">
        <w:rPr>
          <w:rFonts w:ascii="Times New Roman" w:hAnsi="Times New Roman"/>
          <w:sz w:val="28"/>
          <w:szCs w:val="28"/>
        </w:rPr>
        <w:t>ключевых</w:t>
      </w:r>
      <w:r w:rsidR="00DA01D9" w:rsidRPr="00093F01">
        <w:rPr>
          <w:rFonts w:ascii="Times New Roman" w:hAnsi="Times New Roman"/>
          <w:sz w:val="28"/>
          <w:szCs w:val="28"/>
        </w:rPr>
        <w:t xml:space="preserve"> воспитательных </w:t>
      </w:r>
      <w:r w:rsidR="00F65790" w:rsidRPr="00093F01">
        <w:rPr>
          <w:rFonts w:ascii="Times New Roman" w:hAnsi="Times New Roman"/>
          <w:sz w:val="28"/>
          <w:szCs w:val="28"/>
        </w:rPr>
        <w:t xml:space="preserve"> компетенций</w:t>
      </w:r>
      <w:r w:rsidR="00DA01D9" w:rsidRPr="00093F01">
        <w:rPr>
          <w:rFonts w:ascii="Times New Roman" w:hAnsi="Times New Roman"/>
          <w:sz w:val="28"/>
          <w:szCs w:val="28"/>
        </w:rPr>
        <w:t>,</w:t>
      </w:r>
      <w:r w:rsidR="00F65790" w:rsidRPr="00093F01">
        <w:rPr>
          <w:rFonts w:ascii="Times New Roman" w:hAnsi="Times New Roman"/>
          <w:sz w:val="28"/>
          <w:szCs w:val="28"/>
        </w:rPr>
        <w:t xml:space="preserve"> </w:t>
      </w:r>
      <w:r w:rsidR="005458A5" w:rsidRPr="00093F01">
        <w:rPr>
          <w:rFonts w:ascii="Times New Roman" w:hAnsi="Times New Roman"/>
          <w:sz w:val="28"/>
          <w:szCs w:val="28"/>
        </w:rPr>
        <w:t xml:space="preserve">с уверенностью смотреть в будущее, не останавливаться на </w:t>
      </w:r>
      <w:proofErr w:type="gramStart"/>
      <w:r w:rsidR="005458A5" w:rsidRPr="00093F01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="005458A5" w:rsidRPr="00093F01">
        <w:rPr>
          <w:rFonts w:ascii="Times New Roman" w:hAnsi="Times New Roman"/>
          <w:sz w:val="28"/>
          <w:szCs w:val="28"/>
        </w:rPr>
        <w:t>. Все в наших руках!</w:t>
      </w:r>
    </w:p>
    <w:p w:rsidR="00EF61F6" w:rsidRPr="00093F01" w:rsidRDefault="00EF61F6" w:rsidP="00EF61F6">
      <w:pPr>
        <w:widowControl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F61F6" w:rsidRPr="00093F01" w:rsidSect="00852AF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A7" w:rsidRDefault="000166A7" w:rsidP="000166A7">
      <w:pPr>
        <w:spacing w:after="0" w:line="240" w:lineRule="auto"/>
      </w:pPr>
      <w:r>
        <w:separator/>
      </w:r>
    </w:p>
  </w:endnote>
  <w:endnote w:type="continuationSeparator" w:id="0">
    <w:p w:rsidR="000166A7" w:rsidRDefault="000166A7" w:rsidP="0001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A7" w:rsidRDefault="000166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678F2">
      <w:rPr>
        <w:noProof/>
      </w:rPr>
      <w:t>1</w:t>
    </w:r>
    <w:r>
      <w:fldChar w:fldCharType="end"/>
    </w:r>
  </w:p>
  <w:p w:rsidR="000166A7" w:rsidRDefault="000166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A7" w:rsidRDefault="000166A7" w:rsidP="000166A7">
      <w:pPr>
        <w:spacing w:after="0" w:line="240" w:lineRule="auto"/>
      </w:pPr>
      <w:r>
        <w:separator/>
      </w:r>
    </w:p>
  </w:footnote>
  <w:footnote w:type="continuationSeparator" w:id="0">
    <w:p w:rsidR="000166A7" w:rsidRDefault="000166A7" w:rsidP="0001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44D4E8"/>
    <w:lvl w:ilvl="0">
      <w:numFmt w:val="bullet"/>
      <w:lvlText w:val="*"/>
      <w:lvlJc w:val="left"/>
    </w:lvl>
  </w:abstractNum>
  <w:abstractNum w:abstractNumId="1">
    <w:nsid w:val="3963570B"/>
    <w:multiLevelType w:val="hybridMultilevel"/>
    <w:tmpl w:val="BB5EB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40"/>
        </w:tabs>
        <w:ind w:left="574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Arial" w:hAnsi="Arial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C13"/>
    <w:rsid w:val="00003662"/>
    <w:rsid w:val="00005378"/>
    <w:rsid w:val="0001054A"/>
    <w:rsid w:val="00010552"/>
    <w:rsid w:val="00010BA4"/>
    <w:rsid w:val="0001134D"/>
    <w:rsid w:val="00013A93"/>
    <w:rsid w:val="000166A7"/>
    <w:rsid w:val="000203CB"/>
    <w:rsid w:val="00024B82"/>
    <w:rsid w:val="0003224E"/>
    <w:rsid w:val="000404C1"/>
    <w:rsid w:val="00041E8B"/>
    <w:rsid w:val="00072F8E"/>
    <w:rsid w:val="00087F38"/>
    <w:rsid w:val="00093F01"/>
    <w:rsid w:val="000A5159"/>
    <w:rsid w:val="000A6FC8"/>
    <w:rsid w:val="000C3EE1"/>
    <w:rsid w:val="000C5C2C"/>
    <w:rsid w:val="000D2294"/>
    <w:rsid w:val="000E263C"/>
    <w:rsid w:val="000E7618"/>
    <w:rsid w:val="000F53E1"/>
    <w:rsid w:val="0011134E"/>
    <w:rsid w:val="00114843"/>
    <w:rsid w:val="00141566"/>
    <w:rsid w:val="001519ED"/>
    <w:rsid w:val="001545C5"/>
    <w:rsid w:val="00156FCD"/>
    <w:rsid w:val="0015749A"/>
    <w:rsid w:val="0015790D"/>
    <w:rsid w:val="0016100A"/>
    <w:rsid w:val="00163924"/>
    <w:rsid w:val="00181C13"/>
    <w:rsid w:val="00190B62"/>
    <w:rsid w:val="001A06C5"/>
    <w:rsid w:val="001B336E"/>
    <w:rsid w:val="001C3080"/>
    <w:rsid w:val="001C4423"/>
    <w:rsid w:val="001C4BE6"/>
    <w:rsid w:val="001D0800"/>
    <w:rsid w:val="001D66EB"/>
    <w:rsid w:val="001E7EB5"/>
    <w:rsid w:val="001F58FE"/>
    <w:rsid w:val="001F5CB4"/>
    <w:rsid w:val="002253C3"/>
    <w:rsid w:val="00230206"/>
    <w:rsid w:val="002340BE"/>
    <w:rsid w:val="00242149"/>
    <w:rsid w:val="002554C8"/>
    <w:rsid w:val="002624E7"/>
    <w:rsid w:val="0026388C"/>
    <w:rsid w:val="00263A28"/>
    <w:rsid w:val="00276E78"/>
    <w:rsid w:val="00285D15"/>
    <w:rsid w:val="002A16FB"/>
    <w:rsid w:val="002C27FB"/>
    <w:rsid w:val="002C3AC3"/>
    <w:rsid w:val="002D0175"/>
    <w:rsid w:val="002E257F"/>
    <w:rsid w:val="002F0F58"/>
    <w:rsid w:val="002F53D5"/>
    <w:rsid w:val="00321C53"/>
    <w:rsid w:val="003263D1"/>
    <w:rsid w:val="0034176F"/>
    <w:rsid w:val="00342150"/>
    <w:rsid w:val="00350587"/>
    <w:rsid w:val="00353374"/>
    <w:rsid w:val="00370196"/>
    <w:rsid w:val="00373A5F"/>
    <w:rsid w:val="0037747F"/>
    <w:rsid w:val="00392101"/>
    <w:rsid w:val="0039358F"/>
    <w:rsid w:val="003952DB"/>
    <w:rsid w:val="003954B8"/>
    <w:rsid w:val="003A050F"/>
    <w:rsid w:val="003A597C"/>
    <w:rsid w:val="003A5FF2"/>
    <w:rsid w:val="003A6893"/>
    <w:rsid w:val="003C04AF"/>
    <w:rsid w:val="003C31F6"/>
    <w:rsid w:val="003D652A"/>
    <w:rsid w:val="003E0A37"/>
    <w:rsid w:val="003E124D"/>
    <w:rsid w:val="003E64FC"/>
    <w:rsid w:val="003F2B23"/>
    <w:rsid w:val="003F555E"/>
    <w:rsid w:val="003F7D5D"/>
    <w:rsid w:val="00422732"/>
    <w:rsid w:val="0044483B"/>
    <w:rsid w:val="00444AF8"/>
    <w:rsid w:val="004567FA"/>
    <w:rsid w:val="0046260A"/>
    <w:rsid w:val="00480BF6"/>
    <w:rsid w:val="004876F9"/>
    <w:rsid w:val="0049232D"/>
    <w:rsid w:val="00493D67"/>
    <w:rsid w:val="00495DE9"/>
    <w:rsid w:val="004A1A4D"/>
    <w:rsid w:val="004A242F"/>
    <w:rsid w:val="004A6B98"/>
    <w:rsid w:val="004B3E32"/>
    <w:rsid w:val="004C4633"/>
    <w:rsid w:val="004C46E4"/>
    <w:rsid w:val="004C5B46"/>
    <w:rsid w:val="004C75B7"/>
    <w:rsid w:val="004D1044"/>
    <w:rsid w:val="004E0079"/>
    <w:rsid w:val="004E2703"/>
    <w:rsid w:val="004F033A"/>
    <w:rsid w:val="004F6FBF"/>
    <w:rsid w:val="0050442E"/>
    <w:rsid w:val="005050CC"/>
    <w:rsid w:val="0050514B"/>
    <w:rsid w:val="00505926"/>
    <w:rsid w:val="00513184"/>
    <w:rsid w:val="00521F37"/>
    <w:rsid w:val="00524222"/>
    <w:rsid w:val="0053395D"/>
    <w:rsid w:val="005458A5"/>
    <w:rsid w:val="00553021"/>
    <w:rsid w:val="00565A71"/>
    <w:rsid w:val="00576F2F"/>
    <w:rsid w:val="00577E03"/>
    <w:rsid w:val="00581A72"/>
    <w:rsid w:val="005A3D59"/>
    <w:rsid w:val="005B6CB0"/>
    <w:rsid w:val="005C0B35"/>
    <w:rsid w:val="005D38B6"/>
    <w:rsid w:val="005D65BF"/>
    <w:rsid w:val="005E242D"/>
    <w:rsid w:val="005E6291"/>
    <w:rsid w:val="006150D5"/>
    <w:rsid w:val="006350FA"/>
    <w:rsid w:val="00650C68"/>
    <w:rsid w:val="00664CBE"/>
    <w:rsid w:val="00666305"/>
    <w:rsid w:val="00666C9E"/>
    <w:rsid w:val="0067590A"/>
    <w:rsid w:val="0067620F"/>
    <w:rsid w:val="00684536"/>
    <w:rsid w:val="006859F1"/>
    <w:rsid w:val="00685B06"/>
    <w:rsid w:val="006947D1"/>
    <w:rsid w:val="00694FB3"/>
    <w:rsid w:val="006A28C9"/>
    <w:rsid w:val="006A7088"/>
    <w:rsid w:val="006A7D13"/>
    <w:rsid w:val="006C00C8"/>
    <w:rsid w:val="006C1982"/>
    <w:rsid w:val="006F106E"/>
    <w:rsid w:val="00700784"/>
    <w:rsid w:val="00702982"/>
    <w:rsid w:val="0071013C"/>
    <w:rsid w:val="00710DE0"/>
    <w:rsid w:val="00717EDD"/>
    <w:rsid w:val="00733FE0"/>
    <w:rsid w:val="00734CD0"/>
    <w:rsid w:val="007449A7"/>
    <w:rsid w:val="00744E4C"/>
    <w:rsid w:val="007669D1"/>
    <w:rsid w:val="007678F2"/>
    <w:rsid w:val="0077673E"/>
    <w:rsid w:val="00781FC3"/>
    <w:rsid w:val="00786CAA"/>
    <w:rsid w:val="00791CF4"/>
    <w:rsid w:val="00797721"/>
    <w:rsid w:val="007A0750"/>
    <w:rsid w:val="007A168A"/>
    <w:rsid w:val="007A5478"/>
    <w:rsid w:val="007A6692"/>
    <w:rsid w:val="007C2A90"/>
    <w:rsid w:val="007C4DCC"/>
    <w:rsid w:val="007D18E1"/>
    <w:rsid w:val="007D1D2E"/>
    <w:rsid w:val="007E40E5"/>
    <w:rsid w:val="007E58BC"/>
    <w:rsid w:val="00801367"/>
    <w:rsid w:val="00817385"/>
    <w:rsid w:val="00834833"/>
    <w:rsid w:val="0084301E"/>
    <w:rsid w:val="00844D73"/>
    <w:rsid w:val="00852AF0"/>
    <w:rsid w:val="008547ED"/>
    <w:rsid w:val="00855E13"/>
    <w:rsid w:val="00862CCE"/>
    <w:rsid w:val="00870E2C"/>
    <w:rsid w:val="008763A0"/>
    <w:rsid w:val="00896F6E"/>
    <w:rsid w:val="008A690A"/>
    <w:rsid w:val="008B1334"/>
    <w:rsid w:val="008B1F04"/>
    <w:rsid w:val="008C147A"/>
    <w:rsid w:val="008C2C1A"/>
    <w:rsid w:val="008D4902"/>
    <w:rsid w:val="009135A8"/>
    <w:rsid w:val="0092418A"/>
    <w:rsid w:val="00927D76"/>
    <w:rsid w:val="00927F32"/>
    <w:rsid w:val="009305B2"/>
    <w:rsid w:val="00930938"/>
    <w:rsid w:val="00937D18"/>
    <w:rsid w:val="00950B92"/>
    <w:rsid w:val="00951A16"/>
    <w:rsid w:val="00953F0A"/>
    <w:rsid w:val="00970BE6"/>
    <w:rsid w:val="00975BE4"/>
    <w:rsid w:val="00993580"/>
    <w:rsid w:val="009C1431"/>
    <w:rsid w:val="009D04AB"/>
    <w:rsid w:val="009D5AC3"/>
    <w:rsid w:val="009E6523"/>
    <w:rsid w:val="00A02541"/>
    <w:rsid w:val="00A11130"/>
    <w:rsid w:val="00A1245D"/>
    <w:rsid w:val="00A30C80"/>
    <w:rsid w:val="00A40D8A"/>
    <w:rsid w:val="00A41C1C"/>
    <w:rsid w:val="00A42F6C"/>
    <w:rsid w:val="00A45AF2"/>
    <w:rsid w:val="00A510F9"/>
    <w:rsid w:val="00A56675"/>
    <w:rsid w:val="00A6025B"/>
    <w:rsid w:val="00A61844"/>
    <w:rsid w:val="00A655E9"/>
    <w:rsid w:val="00A659CA"/>
    <w:rsid w:val="00A73147"/>
    <w:rsid w:val="00A76145"/>
    <w:rsid w:val="00A8266A"/>
    <w:rsid w:val="00A82E07"/>
    <w:rsid w:val="00A85B90"/>
    <w:rsid w:val="00A92F00"/>
    <w:rsid w:val="00A92F79"/>
    <w:rsid w:val="00AA27E5"/>
    <w:rsid w:val="00AA6765"/>
    <w:rsid w:val="00AB4995"/>
    <w:rsid w:val="00AC1F03"/>
    <w:rsid w:val="00AC7DBD"/>
    <w:rsid w:val="00AC7E3D"/>
    <w:rsid w:val="00AE0444"/>
    <w:rsid w:val="00AF2C14"/>
    <w:rsid w:val="00B03BED"/>
    <w:rsid w:val="00B1376D"/>
    <w:rsid w:val="00B21CF9"/>
    <w:rsid w:val="00B26A73"/>
    <w:rsid w:val="00B31651"/>
    <w:rsid w:val="00B44BF0"/>
    <w:rsid w:val="00B53F2A"/>
    <w:rsid w:val="00B61DA6"/>
    <w:rsid w:val="00B65A6B"/>
    <w:rsid w:val="00B65DE5"/>
    <w:rsid w:val="00B75285"/>
    <w:rsid w:val="00B9137F"/>
    <w:rsid w:val="00B95919"/>
    <w:rsid w:val="00B95C41"/>
    <w:rsid w:val="00BB6CCF"/>
    <w:rsid w:val="00BB6D18"/>
    <w:rsid w:val="00BC1C28"/>
    <w:rsid w:val="00BE4244"/>
    <w:rsid w:val="00BF3815"/>
    <w:rsid w:val="00C03DBD"/>
    <w:rsid w:val="00C1207F"/>
    <w:rsid w:val="00C15966"/>
    <w:rsid w:val="00C22CF5"/>
    <w:rsid w:val="00C374DE"/>
    <w:rsid w:val="00C41FE9"/>
    <w:rsid w:val="00C56F34"/>
    <w:rsid w:val="00C61F5A"/>
    <w:rsid w:val="00C62811"/>
    <w:rsid w:val="00C72C9A"/>
    <w:rsid w:val="00C77B11"/>
    <w:rsid w:val="00C82A46"/>
    <w:rsid w:val="00C833F9"/>
    <w:rsid w:val="00C874BA"/>
    <w:rsid w:val="00CB1765"/>
    <w:rsid w:val="00CC7907"/>
    <w:rsid w:val="00CD5432"/>
    <w:rsid w:val="00CD72AA"/>
    <w:rsid w:val="00CD795E"/>
    <w:rsid w:val="00CE56F0"/>
    <w:rsid w:val="00CE6568"/>
    <w:rsid w:val="00CF4C9B"/>
    <w:rsid w:val="00CF71F2"/>
    <w:rsid w:val="00D12F27"/>
    <w:rsid w:val="00D264A7"/>
    <w:rsid w:val="00D363B6"/>
    <w:rsid w:val="00D471F7"/>
    <w:rsid w:val="00D50351"/>
    <w:rsid w:val="00D57BF3"/>
    <w:rsid w:val="00D66A05"/>
    <w:rsid w:val="00D706F0"/>
    <w:rsid w:val="00D720E7"/>
    <w:rsid w:val="00D723E5"/>
    <w:rsid w:val="00D77945"/>
    <w:rsid w:val="00D80F2D"/>
    <w:rsid w:val="00D86A65"/>
    <w:rsid w:val="00D91932"/>
    <w:rsid w:val="00DA01D9"/>
    <w:rsid w:val="00DA1E92"/>
    <w:rsid w:val="00DA31F8"/>
    <w:rsid w:val="00DB14F9"/>
    <w:rsid w:val="00DB4132"/>
    <w:rsid w:val="00DC2A37"/>
    <w:rsid w:val="00DD5C17"/>
    <w:rsid w:val="00E052C8"/>
    <w:rsid w:val="00E1523C"/>
    <w:rsid w:val="00E268C2"/>
    <w:rsid w:val="00E448C9"/>
    <w:rsid w:val="00E66A73"/>
    <w:rsid w:val="00E75F00"/>
    <w:rsid w:val="00E83573"/>
    <w:rsid w:val="00E8612F"/>
    <w:rsid w:val="00E91F47"/>
    <w:rsid w:val="00EA3799"/>
    <w:rsid w:val="00EC5D3A"/>
    <w:rsid w:val="00EC7E9F"/>
    <w:rsid w:val="00ED245A"/>
    <w:rsid w:val="00EE6123"/>
    <w:rsid w:val="00EF028E"/>
    <w:rsid w:val="00EF61F6"/>
    <w:rsid w:val="00F0244B"/>
    <w:rsid w:val="00F0392E"/>
    <w:rsid w:val="00F04197"/>
    <w:rsid w:val="00F13798"/>
    <w:rsid w:val="00F179AC"/>
    <w:rsid w:val="00F311E2"/>
    <w:rsid w:val="00F35304"/>
    <w:rsid w:val="00F470DE"/>
    <w:rsid w:val="00F54DB9"/>
    <w:rsid w:val="00F5582B"/>
    <w:rsid w:val="00F56903"/>
    <w:rsid w:val="00F65790"/>
    <w:rsid w:val="00F65DAE"/>
    <w:rsid w:val="00F722FE"/>
    <w:rsid w:val="00F83ABB"/>
    <w:rsid w:val="00F83ED9"/>
    <w:rsid w:val="00F90E05"/>
    <w:rsid w:val="00F94A5D"/>
    <w:rsid w:val="00FB33FA"/>
    <w:rsid w:val="00FB5A8C"/>
    <w:rsid w:val="00FB6EC7"/>
    <w:rsid w:val="00FC1523"/>
    <w:rsid w:val="00FC6E48"/>
    <w:rsid w:val="00FD3391"/>
    <w:rsid w:val="00FD3B4E"/>
    <w:rsid w:val="00FE78C2"/>
    <w:rsid w:val="00FF045D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D1D2E"/>
    <w:pPr>
      <w:widowControl w:val="0"/>
      <w:autoSpaceDE w:val="0"/>
      <w:autoSpaceDN w:val="0"/>
      <w:adjustRightInd w:val="0"/>
      <w:spacing w:after="0" w:line="240" w:lineRule="exact"/>
      <w:ind w:firstLine="4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7D1D2E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7D1D2E"/>
    <w:pPr>
      <w:widowControl w:val="0"/>
      <w:autoSpaceDE w:val="0"/>
      <w:autoSpaceDN w:val="0"/>
      <w:adjustRightInd w:val="0"/>
      <w:spacing w:after="0" w:line="245" w:lineRule="exact"/>
      <w:ind w:firstLine="28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7D1D2E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uiPriority w:val="99"/>
    <w:rsid w:val="007D1D2E"/>
    <w:rPr>
      <w:rFonts w:ascii="Arial" w:hAnsi="Arial" w:cs="Arial"/>
      <w:sz w:val="20"/>
      <w:szCs w:val="20"/>
    </w:rPr>
  </w:style>
  <w:style w:type="character" w:customStyle="1" w:styleId="FontStyle22">
    <w:name w:val="Font Style22"/>
    <w:uiPriority w:val="99"/>
    <w:rsid w:val="007D1D2E"/>
    <w:rPr>
      <w:rFonts w:ascii="Arial" w:hAnsi="Arial" w:cs="Arial"/>
      <w:spacing w:val="-10"/>
      <w:sz w:val="20"/>
      <w:szCs w:val="20"/>
    </w:rPr>
  </w:style>
  <w:style w:type="paragraph" w:customStyle="1" w:styleId="Style10">
    <w:name w:val="Style10"/>
    <w:basedOn w:val="a"/>
    <w:uiPriority w:val="99"/>
    <w:rsid w:val="00DB4132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B4132"/>
    <w:pPr>
      <w:widowControl w:val="0"/>
      <w:autoSpaceDE w:val="0"/>
      <w:autoSpaceDN w:val="0"/>
      <w:adjustRightInd w:val="0"/>
      <w:spacing w:after="0" w:line="238" w:lineRule="exact"/>
      <w:ind w:hanging="2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B4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99"/>
    <w:rsid w:val="00D57BF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2CF5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6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66A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016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166A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E8EC-66F2-4B32-B8FC-5907FAD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2013-01-22T04:05:00Z</dcterms:created>
  <dcterms:modified xsi:type="dcterms:W3CDTF">2013-01-23T06:17:00Z</dcterms:modified>
</cp:coreProperties>
</file>