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17" w:rsidRDefault="00065030">
      <w:r>
        <w:t>Должностная инструкция классного руководителя</w:t>
      </w:r>
      <w:r>
        <w:br/>
        <w:t>1. Общие положения</w:t>
      </w:r>
      <w:r>
        <w:br/>
        <w:t>1.1. Настоящая должностная инструкция разработана в соответствии с Законом Российской Федерации Об образовании, методическими рекомендациями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школ, Типовым положением об образовательном учреждении, инструктивно-методическими документами Министерства образования Российской Федерации об организации воспитательной работы в общеобразовательных учреждениях и деятельности классного руководителя, Уставом школы.</w:t>
      </w:r>
      <w:r>
        <w:br/>
        <w:t>1.2. В своей деятельности классный руководитель руководствуется положениями Конвенции о правах ребенка, законодательством Российской Федерации о правах ребенка и их гарантиях, Законом РФ Об образовании, нормами Устава школы и Положением о классном руководстве школы.</w:t>
      </w:r>
      <w:r>
        <w:br/>
        <w:t>1.3. 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по учебно-воспитательной работе. Координацию работы и общее руководство деятельностью классных руководителей осуществляет заместитель директора школы по воспитательной работе.</w:t>
      </w:r>
      <w:r>
        <w:br/>
        <w:t>1.4.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родительскими комитетами, социальным педагогом, психологом, педагогом-организатором, педагогами дополнительного образования.</w:t>
      </w:r>
      <w:r>
        <w:br/>
        <w:t>2. Должностные обязанности классного руководителя</w:t>
      </w:r>
      <w:r>
        <w:br/>
        <w:t>Классный руководитель выполняет следующие должностные обязанности:</w:t>
      </w:r>
      <w:r>
        <w:br/>
      </w:r>
      <w:r>
        <w:br/>
        <w:t xml:space="preserve">2.1. Осуществляет систематический анализ состояния успеваемости и динамики общего развития своих воспитанников. </w:t>
      </w:r>
      <w:r>
        <w:br/>
        <w:t>2.2. Организует учебно-воспитательный процесс в классе; вовлекает учащихся в систематическую деятельность классного и школьного коллективов.</w:t>
      </w:r>
      <w:r>
        <w:br/>
        <w:t>2.3. Изучает индивидуальные особенности личности учащихся, условия их жизнедеятельности в семье и школе.</w:t>
      </w:r>
      <w:r>
        <w:br/>
        <w:t xml:space="preserve">2.4. Отслеживает и своевременно выявляет </w:t>
      </w:r>
      <w:proofErr w:type="spellStart"/>
      <w:r>
        <w:t>девиантные</w:t>
      </w:r>
      <w:proofErr w:type="spellEnd"/>
      <w:r>
        <w:t xml:space="preserve"> проявления в развитии и поведении учащихся, осуществляет необходимую обоснованную педагогическую и психологическую коррекцию, в особо сложных и опасных случаях информирует об этом администрацию гимназии.</w:t>
      </w:r>
      <w:r>
        <w:br/>
        <w:t>2.5. Оказывать помощь воспитанникам в решении их острых жизненных проблем и ситуаций.</w:t>
      </w:r>
      <w:r>
        <w:br/>
        <w:t>2.6. Содействует социальной, психологической и правовой защите учащихся.</w:t>
      </w:r>
      <w:r>
        <w:br/>
        <w:t>2.7. Вовлекает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</w:t>
      </w:r>
      <w:r>
        <w:br/>
        <w:t>2.8. Пропагандирует здоровый образ жизни.</w:t>
      </w:r>
      <w:r>
        <w:br/>
        <w:t>2.9. Регулярно информирует родителей (законных представителей) учащихся об их успехах или неудачах, созывает плановые и внеплановые родительские собрания, направляет деятельность классного родительского комитета.</w:t>
      </w:r>
      <w:r>
        <w:br/>
        <w:t>2.10. Контролирует посещение учебных занятий учащимися своего класса.</w:t>
      </w:r>
      <w:r>
        <w:br/>
        <w:t>Координирует работу учителей-предметников, работающих в классе, с целью недопущения неуспеваемости учащихся и оказания им своевременной помощи в учебе.</w:t>
      </w:r>
      <w:r>
        <w:br/>
      </w:r>
      <w:r>
        <w:lastRenderedPageBreak/>
        <w:t>2.12. Планирует свою деятельность по классному руководству в соответствии с требованиями к планированию воспитательной работы, принятыми в гимназии.</w:t>
      </w:r>
      <w:r>
        <w:br/>
        <w:t>2.13. Регулярно проводит классные часы, другие внеурочные и внешкольные мероприятия с классом.</w:t>
      </w:r>
      <w:r>
        <w:br/>
        <w:t>2.14. Ведет документацию по классу (личные дела учащихся, классный журнал),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т.д.).</w:t>
      </w:r>
      <w:r>
        <w:br/>
        <w:t>2.15. Повышает свой квалификационный уровень в сфере педагогики и психологии.</w:t>
      </w:r>
      <w:r>
        <w:br/>
        <w:t>2.16. Соблюдает требования техники безопасности, несет ответственность за жизнь и здоровье детей в период проведения внеклассных и внешкольных мероприятий.</w:t>
      </w:r>
      <w:r>
        <w:br/>
        <w:t>3. Права классного руководителя</w:t>
      </w:r>
      <w:r>
        <w:br/>
        <w:t xml:space="preserve">Классный руководитель имеет право: </w:t>
      </w:r>
      <w:r>
        <w:br/>
        <w:t>3.1 Регулярно получать информацию о физическом и психическом здоровье воспитанников.</w:t>
      </w:r>
      <w:r>
        <w:br/>
        <w:t>3.2 Контролировать результаты учебной деятельности каждого учащегося класса с целью оказания своевременной помощи отстающим учащимся.</w:t>
      </w:r>
      <w:r>
        <w:br/>
        <w:t>3.3 Координировать работу учителей-предметников в классе.</w:t>
      </w:r>
      <w:r>
        <w:br/>
        <w:t>3.4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 как от имени классного коллектива, так и от своего имени.</w:t>
      </w:r>
      <w:r>
        <w:br/>
        <w:t>3.5 Получать своевременную методическую и организационно-педагогическую помощь от руководства школы, а также органов самоуправления.</w:t>
      </w:r>
      <w:r>
        <w:br/>
        <w:t>3.6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  <w:r>
        <w:br/>
        <w:t>3.7 Приглашать в школу родителей (законных представителей) учащихся по проблемам, связанным с деятельностью классного руководителя, или другим вопросам.</w:t>
      </w:r>
      <w:r>
        <w:br/>
        <w:t>3.8 Осуществлять свободно-индивидуальный режим работы с детьми.</w:t>
      </w:r>
      <w:r>
        <w:br/>
        <w:t>3.9 Самостоятельно определять форму планирования воспитательной работы с классом с учетом основных принципов общешкольного планирования.</w:t>
      </w:r>
      <w:r>
        <w:br/>
        <w:t>3.10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  <w:r>
        <w:br/>
        <w:t>4. Организация работы классного руководителя</w:t>
      </w:r>
      <w:r>
        <w:br/>
        <w:t>4.1 Общие принципы организации работы классного руководителя определяются нормами законодательства о труде педагогических работников, Устава школы, Положения о классном руководстве.</w:t>
      </w:r>
      <w:r>
        <w:br/>
        <w:t>4.2 Работа классного руководителя с классом и отдельными его учащимися строится в соответствии с данной циклограммой:</w:t>
      </w:r>
      <w:r>
        <w:br/>
        <w:t>Классный руководитель ежедневно:</w:t>
      </w:r>
      <w:r>
        <w:br/>
        <w:t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пропусков учебных занятий без уважительной причины;</w:t>
      </w:r>
      <w:r>
        <w:br/>
        <w:t>организует и контролирует дежурство учащихся.</w:t>
      </w:r>
      <w:r>
        <w:br/>
        <w:t>организует различные формы индивидуальной работы с учащимися, в том числе в случае возникновения девиации в их поведении;</w:t>
      </w:r>
      <w:r>
        <w:br/>
      </w:r>
      <w:r>
        <w:lastRenderedPageBreak/>
        <w:t>Классный руководитель еженедельно:</w:t>
      </w:r>
      <w:r>
        <w:br/>
        <w:t>проверяет ведение учащимися дневников с выставлением отметок за неделю;</w:t>
      </w:r>
      <w:r>
        <w:br/>
        <w:t>проводит час классного руководителя (классный час) в соответствии с планом воспитательной работы;</w:t>
      </w:r>
      <w:r>
        <w:br/>
        <w:t>организует работу с родителями (по ситуации);</w:t>
      </w:r>
      <w:r>
        <w:br/>
        <w:t>проводит работу с учителями-предметниками, работающими в классе (по ситуации);</w:t>
      </w:r>
      <w:r>
        <w:br/>
        <w:t xml:space="preserve">анализирует состояние успеваемости в классе в целом и у отдельных учащихся. </w:t>
      </w:r>
      <w:r>
        <w:br/>
        <w:t>Классный руководитель ежемесячно:</w:t>
      </w:r>
      <w:r>
        <w:br/>
        <w:t>посещает уроки в своем классе;</w:t>
      </w:r>
      <w:r>
        <w:br/>
        <w:t>проводит консультации у психолога и отдельных учителей;</w:t>
      </w:r>
      <w:r>
        <w:br/>
        <w:t>решает хозяйственные вопросы в классе;</w:t>
      </w:r>
      <w:r>
        <w:br/>
        <w:t>организует заседание родительского комитета класса;</w:t>
      </w:r>
      <w:r>
        <w:br/>
        <w:t>организует работу классного актива.</w:t>
      </w:r>
      <w:r>
        <w:br/>
        <w:t>Классный руководитель в течение четверти:</w:t>
      </w:r>
      <w:r>
        <w:br/>
        <w:t>оформляет и заполняет классный журнал;</w:t>
      </w:r>
      <w:r>
        <w:br/>
        <w:t>участвует в работе методического объединения классных руководителей;</w:t>
      </w:r>
      <w:r>
        <w:br/>
        <w:t>проводит анализ выполнения плана воспитательной работы за четверть, состояния успеваемости и уровня воспитанности учащихся;</w:t>
      </w:r>
      <w:r>
        <w:br/>
        <w:t>проводит коррекцию плана воспитательной работы на новую четверть;</w:t>
      </w:r>
      <w:r>
        <w:br/>
        <w:t>проводит классное родительское собрание;</w:t>
      </w:r>
      <w:r>
        <w:br/>
        <w:t>представляет в учебную часть отчет об успеваемости учащихся класса за четверть;</w:t>
      </w:r>
      <w:r>
        <w:br/>
        <w:t>Классный руководитель ежегодно</w:t>
      </w:r>
      <w:r>
        <w:br/>
        <w:t>оформляет личные дела учащихся. сверяет их с базой данных;</w:t>
      </w:r>
      <w:r>
        <w:br/>
        <w:t>анализирует состояние воспитательной работы в классе и уровень воспитанности учащихся в течение года;</w:t>
      </w:r>
      <w:r>
        <w:br/>
        <w:t>составляет план воспитательной работы в классе (план классного руководителя);</w:t>
      </w:r>
      <w:r>
        <w:br/>
        <w:t xml:space="preserve">собирает и представляет в администрацию школы статистическую отчетность об учащихся класса (успеваемость, материалы для отчета по форме ОШ-1, трудоустройство выпускников и пр.) </w:t>
      </w:r>
      <w:r>
        <w:br/>
      </w:r>
      <w:r>
        <w:br/>
        <w:t>4.3 Количество воспитательных мероприятий в классе не должно быть менее двух в месяц.</w:t>
      </w:r>
      <w:r>
        <w:br/>
        <w:t>4.4 Классные родительские собрания проводятся не реже одного раза в четверть.</w:t>
      </w:r>
      <w:r>
        <w:br/>
        <w:t>4.5 Классный руководитель обязан по требованию администрации школы готовить и представлять отчеты различной формы о классе и собственной работе.</w:t>
      </w:r>
      <w:r>
        <w:br/>
        <w:t>4.6 Отчет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</w:t>
      </w:r>
      <w:r>
        <w:br/>
        <w:t>4.7 Классный руководитель обязан принимать активное участие в работе методического объединения классных руководителей.</w:t>
      </w:r>
    </w:p>
    <w:p w:rsidR="00CB367B" w:rsidRDefault="00CB367B"/>
    <w:p w:rsidR="00CB367B" w:rsidRDefault="00CB367B"/>
    <w:p w:rsidR="00CB367B" w:rsidRDefault="00CB367B"/>
    <w:p w:rsidR="00CB367B" w:rsidRDefault="00CB367B"/>
    <w:p w:rsidR="00CB367B" w:rsidRDefault="00CB367B"/>
    <w:p w:rsidR="00CB367B" w:rsidRDefault="00CB367B"/>
    <w:p w:rsidR="00CB367B" w:rsidRDefault="00CB367B"/>
    <w:sectPr w:rsidR="00CB367B" w:rsidSect="0064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5030"/>
    <w:rsid w:val="00065030"/>
    <w:rsid w:val="002813C5"/>
    <w:rsid w:val="00647EEC"/>
    <w:rsid w:val="00730617"/>
    <w:rsid w:val="00CB367B"/>
    <w:rsid w:val="00E2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1264</Words>
  <Characters>7208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2015-03-25T11:02:00Z</dcterms:created>
  <dcterms:modified xsi:type="dcterms:W3CDTF">2015-03-25T17:53:00Z</dcterms:modified>
</cp:coreProperties>
</file>