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40F7">
        <w:rPr>
          <w:sz w:val="28"/>
          <w:szCs w:val="28"/>
        </w:rPr>
        <w:t>Министерство образования и науки Российской Федерации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40F7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40F7">
        <w:rPr>
          <w:sz w:val="28"/>
          <w:szCs w:val="28"/>
        </w:rPr>
        <w:t>высшего профессионального образования города Москвы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40F7">
        <w:rPr>
          <w:sz w:val="28"/>
          <w:szCs w:val="28"/>
        </w:rPr>
        <w:t>«МОСКОВСКИЙ ГОРОДСКОЙ ПЕДАГОГИЧЕСКИЙ УНИВЕРСИТЕТ»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D40F7" w:rsidRPr="009D40F7" w:rsidRDefault="00AB762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Филимонова Валентина Анатольевна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D40F7">
        <w:rPr>
          <w:i/>
          <w:sz w:val="28"/>
          <w:szCs w:val="28"/>
        </w:rPr>
        <w:t xml:space="preserve"> (МБОУ СОШ</w:t>
      </w:r>
      <w:r w:rsidR="00AB7627" w:rsidRPr="00805A91">
        <w:rPr>
          <w:i/>
          <w:sz w:val="28"/>
          <w:szCs w:val="28"/>
        </w:rPr>
        <w:t xml:space="preserve"> № 8,г.Батайск</w:t>
      </w:r>
      <w:r w:rsidRPr="009D40F7">
        <w:rPr>
          <w:i/>
          <w:sz w:val="28"/>
          <w:szCs w:val="28"/>
        </w:rPr>
        <w:t>, Ростовская область)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40F7">
        <w:rPr>
          <w:sz w:val="28"/>
          <w:szCs w:val="28"/>
        </w:rPr>
        <w:t>ВЫПУСКНАЯ КВАЛИФИКАЦИОННАЯ РАБОТА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0F7">
        <w:rPr>
          <w:rFonts w:eastAsiaTheme="minorHAnsi"/>
          <w:sz w:val="28"/>
          <w:szCs w:val="28"/>
          <w:lang w:eastAsia="en-US"/>
        </w:rPr>
        <w:t>Адап</w:t>
      </w:r>
      <w:r w:rsidR="00AB7627" w:rsidRPr="00805A91">
        <w:rPr>
          <w:rFonts w:eastAsiaTheme="minorHAnsi"/>
          <w:sz w:val="28"/>
          <w:szCs w:val="28"/>
          <w:lang w:eastAsia="en-US"/>
        </w:rPr>
        <w:t>тированная программа для детей с ЗПР по алгебре</w:t>
      </w:r>
    </w:p>
    <w:p w:rsidR="009D40F7" w:rsidRPr="009D40F7" w:rsidRDefault="00AB762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A91">
        <w:rPr>
          <w:rFonts w:eastAsiaTheme="minorHAnsi"/>
          <w:sz w:val="28"/>
          <w:szCs w:val="28"/>
          <w:lang w:eastAsia="en-US"/>
        </w:rPr>
        <w:t xml:space="preserve"> ( 8</w:t>
      </w:r>
      <w:r w:rsidR="009D40F7" w:rsidRPr="009D40F7">
        <w:rPr>
          <w:rFonts w:eastAsiaTheme="minorHAnsi"/>
          <w:sz w:val="28"/>
          <w:szCs w:val="28"/>
          <w:lang w:eastAsia="en-US"/>
        </w:rPr>
        <w:t xml:space="preserve"> класс)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D40F7">
        <w:rPr>
          <w:i/>
          <w:sz w:val="28"/>
          <w:szCs w:val="28"/>
        </w:rPr>
        <w:t xml:space="preserve">по программе повышения квалификации 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D40F7">
        <w:rPr>
          <w:rFonts w:ascii="Calibri" w:eastAsia="Calibri" w:hAnsi="Calibri"/>
          <w:i/>
          <w:sz w:val="28"/>
          <w:szCs w:val="28"/>
          <w:lang w:eastAsia="en-US"/>
        </w:rPr>
        <w:t xml:space="preserve">педагогов, учителей предметников, классных руководителей образовательных учреждений, </w:t>
      </w:r>
      <w:r w:rsidRPr="009D40F7">
        <w:rPr>
          <w:i/>
          <w:sz w:val="28"/>
          <w:szCs w:val="28"/>
        </w:rPr>
        <w:t xml:space="preserve">реализуемой 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D40F7">
        <w:rPr>
          <w:i/>
          <w:sz w:val="28"/>
          <w:szCs w:val="28"/>
        </w:rPr>
        <w:t xml:space="preserve">в рамках обучающих мероприятий 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D40F7">
        <w:rPr>
          <w:i/>
          <w:sz w:val="28"/>
          <w:szCs w:val="28"/>
        </w:rPr>
        <w:t>Государственной программы «Доступная среда»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D40F7">
        <w:rPr>
          <w:i/>
          <w:sz w:val="28"/>
          <w:szCs w:val="28"/>
        </w:rPr>
        <w:t xml:space="preserve"> </w:t>
      </w: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0F7" w:rsidRPr="009D40F7" w:rsidRDefault="009D40F7" w:rsidP="009D4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40F7">
        <w:rPr>
          <w:sz w:val="28"/>
          <w:szCs w:val="28"/>
        </w:rPr>
        <w:t>2014 год</w:t>
      </w:r>
    </w:p>
    <w:p w:rsidR="009D40F7" w:rsidRPr="009D40F7" w:rsidRDefault="009D40F7" w:rsidP="009D40F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D40F7" w:rsidRPr="009D40F7" w:rsidRDefault="009D40F7" w:rsidP="009D40F7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D40F7" w:rsidRPr="005D7ADD" w:rsidRDefault="009D40F7" w:rsidP="005D7ADD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D7ADD">
        <w:rPr>
          <w:rFonts w:eastAsiaTheme="minorHAnsi"/>
          <w:b/>
          <w:sz w:val="28"/>
          <w:szCs w:val="28"/>
          <w:lang w:eastAsia="en-US"/>
        </w:rPr>
        <w:t>В</w:t>
      </w:r>
      <w:r w:rsidR="005D7ADD" w:rsidRPr="005D7ADD">
        <w:rPr>
          <w:rFonts w:eastAsiaTheme="minorHAnsi"/>
          <w:b/>
          <w:sz w:val="28"/>
          <w:szCs w:val="28"/>
          <w:lang w:eastAsia="en-US"/>
        </w:rPr>
        <w:t>в</w:t>
      </w:r>
      <w:r w:rsidRPr="005D7ADD">
        <w:rPr>
          <w:rFonts w:eastAsiaTheme="minorHAnsi"/>
          <w:b/>
          <w:sz w:val="28"/>
          <w:szCs w:val="28"/>
          <w:lang w:eastAsia="en-US"/>
        </w:rPr>
        <w:t>едение.</w:t>
      </w:r>
    </w:p>
    <w:p w:rsidR="005D7ADD" w:rsidRDefault="009D40F7" w:rsidP="005D7ADD">
      <w:pPr>
        <w:spacing w:after="200"/>
        <w:ind w:firstLine="708"/>
        <w:jc w:val="both"/>
        <w:rPr>
          <w:sz w:val="28"/>
          <w:szCs w:val="28"/>
        </w:rPr>
      </w:pPr>
      <w:r w:rsidRPr="009D40F7">
        <w:rPr>
          <w:rFonts w:eastAsiaTheme="minorHAnsi"/>
          <w:sz w:val="28"/>
          <w:szCs w:val="28"/>
          <w:lang w:eastAsia="en-US"/>
        </w:rPr>
        <w:t>В настоящее время наблюдается неблагополучная тенденция к увеличению количества неуспевающих школьников, не справляющихся с учебной программой. За последние 20-25 лет число таких учащихся только в начальной школе выросло в 2-2,5 раза (30% и более). Наиболее многочисленную группу риска составляют школьники с так называемой задерж</w:t>
      </w:r>
      <w:r w:rsidR="00B247E5" w:rsidRPr="00805A91">
        <w:rPr>
          <w:rFonts w:eastAsiaTheme="minorHAnsi"/>
          <w:sz w:val="28"/>
          <w:szCs w:val="28"/>
          <w:lang w:eastAsia="en-US"/>
        </w:rPr>
        <w:t>кой психического развития (ЗПР).</w:t>
      </w:r>
      <w:r w:rsidR="00B247E5" w:rsidRPr="00B503C5">
        <w:rPr>
          <w:sz w:val="28"/>
          <w:szCs w:val="28"/>
        </w:rPr>
        <w:t xml:space="preserve"> </w:t>
      </w:r>
      <w:r w:rsidR="00B247E5" w:rsidRPr="00805A91">
        <w:rPr>
          <w:sz w:val="28"/>
          <w:szCs w:val="28"/>
        </w:rPr>
        <w:t xml:space="preserve"> </w:t>
      </w:r>
      <w:r w:rsidR="005D7ADD">
        <w:rPr>
          <w:sz w:val="28"/>
          <w:szCs w:val="28"/>
        </w:rPr>
        <w:t xml:space="preserve"> </w:t>
      </w:r>
    </w:p>
    <w:p w:rsidR="009D40F7" w:rsidRPr="00631416" w:rsidRDefault="009D40F7" w:rsidP="005D7ADD">
      <w:pPr>
        <w:spacing w:after="200"/>
        <w:ind w:firstLine="708"/>
        <w:jc w:val="both"/>
        <w:rPr>
          <w:sz w:val="28"/>
          <w:szCs w:val="28"/>
        </w:rPr>
      </w:pPr>
      <w:r w:rsidRPr="009D40F7">
        <w:rPr>
          <w:rFonts w:eastAsiaTheme="minorHAnsi"/>
          <w:sz w:val="28"/>
          <w:szCs w:val="28"/>
          <w:lang w:eastAsia="en-US"/>
        </w:rPr>
        <w:t>Инклюзивное обучение выступает как одна из форм альтернативного обучения, базовыми принципами которого являются: ранняя коррекция, образовательная психокоррекционная помощь каждому ребенку, обоснованный психолого-медико-педагогический отбор детей для инклюзивного обучения, наличие положительной системы и отношений со стороны социума.  Инклюзивное образование детей с ограниченными возможностями в общеобразовательном учреждении происходит с учетом уровня развития каждого ребенка.</w:t>
      </w:r>
      <w:r w:rsidR="00631416" w:rsidRPr="00631416">
        <w:rPr>
          <w:sz w:val="28"/>
          <w:szCs w:val="28"/>
        </w:rPr>
        <w:t xml:space="preserve"> </w:t>
      </w:r>
      <w:r w:rsidR="00631416" w:rsidRPr="00B503C5">
        <w:rPr>
          <w:sz w:val="28"/>
          <w:szCs w:val="28"/>
        </w:rPr>
        <w:t>Практика также свидетельствует: включение детей с особыми потребностями в образовательную среду массовой школы, как правило, становится катализатором преобразований, ведущих к улучшению условий обучения всех.</w:t>
      </w:r>
    </w:p>
    <w:p w:rsidR="009D40F7" w:rsidRPr="009D40F7" w:rsidRDefault="009D40F7" w:rsidP="005D7ADD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40F7">
        <w:rPr>
          <w:rFonts w:eastAsiaTheme="minorHAnsi"/>
          <w:sz w:val="28"/>
          <w:szCs w:val="28"/>
          <w:lang w:eastAsia="en-US"/>
        </w:rPr>
        <w:t>На современном этапе произошли значительные изменения в области государственной образовательной политики. Принят новый Федеральный закон «Об образовании в  Российской Федерации», который отражает основные цели инклюзивного образования –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 В отечественной системе образования складывается особая культура поддержки и помощи ребенку в учебно-воспитательном процессе (психолого-педагогическое сопровождение). Разрабатываются вариативные модели сопровождения на базе медико-социальных центров, школьных служб сопровождения, профориентационных центров, психолого-медико-педагогических комиссий, центров психолого-педагогического консультирования, кабинетов доверия и других. Своевременное и эффективное психолого-медико-педагогическое сопровождение учащихся с ЗПР обеспечивается как в условиях дифференцированного (специального или коррекционного), так и интегрированного обучения. Приоритетным направлением деятельности по реализации права детей с ЗПР на образование является создание вариативных условий с учетом психофизических особенностей их развития в общеобразовательной среде.</w:t>
      </w:r>
    </w:p>
    <w:p w:rsidR="009D40F7" w:rsidRPr="009D40F7" w:rsidRDefault="009D40F7" w:rsidP="005D7AD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40F7">
        <w:rPr>
          <w:rFonts w:eastAsiaTheme="minorHAnsi"/>
          <w:sz w:val="28"/>
          <w:szCs w:val="28"/>
          <w:lang w:eastAsia="en-US"/>
        </w:rPr>
        <w:t>На данном этапе действующее законодательство позволяет организовать обучение и воспитание детей с задержкой психического развития в дошкольных и школьных образовательных учреждениях общего типа. Содержание образования определяется образовательной программой VII вида, разрабатываемой с учетом особенностей психофизического развития и индивидуальных возможностей воспитанников.</w:t>
      </w:r>
    </w:p>
    <w:p w:rsidR="009D40F7" w:rsidRPr="009D40F7" w:rsidRDefault="009D40F7" w:rsidP="005D7ADD">
      <w:pPr>
        <w:ind w:firstLine="708"/>
        <w:jc w:val="both"/>
        <w:rPr>
          <w:rFonts w:eastAsia="Calibri"/>
          <w:color w:val="000000"/>
          <w:spacing w:val="-4"/>
          <w:sz w:val="28"/>
          <w:szCs w:val="28"/>
          <w:lang w:eastAsia="ar-SA"/>
        </w:rPr>
      </w:pPr>
      <w:r w:rsidRPr="009D40F7">
        <w:rPr>
          <w:rFonts w:eastAsiaTheme="minorHAnsi"/>
          <w:sz w:val="28"/>
          <w:szCs w:val="28"/>
          <w:lang w:eastAsia="en-US"/>
        </w:rPr>
        <w:t xml:space="preserve">Однако, </w:t>
      </w:r>
      <w:r w:rsidRPr="009D40F7">
        <w:rPr>
          <w:rFonts w:eastAsia="Calibri"/>
          <w:color w:val="000000"/>
          <w:spacing w:val="-4"/>
          <w:sz w:val="28"/>
          <w:szCs w:val="28"/>
          <w:lang w:eastAsia="ar-SA"/>
        </w:rPr>
        <w:t xml:space="preserve"> вступление в силу нового </w:t>
      </w:r>
      <w:r w:rsidRPr="009D40F7">
        <w:rPr>
          <w:rFonts w:eastAsiaTheme="minorHAnsi"/>
          <w:sz w:val="28"/>
          <w:szCs w:val="28"/>
          <w:lang w:eastAsia="en-US"/>
        </w:rPr>
        <w:t>Федерального  закона «Об образовании в  Российской Федерации»,</w:t>
      </w:r>
      <w:r w:rsidRPr="009D40F7">
        <w:rPr>
          <w:rFonts w:eastAsia="Calibri"/>
          <w:color w:val="000000"/>
          <w:spacing w:val="-4"/>
          <w:sz w:val="28"/>
          <w:szCs w:val="28"/>
          <w:lang w:eastAsia="ar-SA"/>
        </w:rPr>
        <w:t xml:space="preserve"> требует введения в деятельность общеобразовательного учреждения (работающего с обучающимися с ограниченными возможностями здоровья) нового направления - </w:t>
      </w:r>
      <w:r w:rsidRPr="009D40F7">
        <w:rPr>
          <w:rFonts w:eastAsia="Calibri"/>
          <w:iCs/>
          <w:color w:val="000000"/>
          <w:spacing w:val="-4"/>
          <w:sz w:val="28"/>
          <w:szCs w:val="28"/>
          <w:lang w:eastAsia="ar-SA"/>
        </w:rPr>
        <w:t>разработку адаптированной образовательной программы.</w:t>
      </w:r>
      <w:r w:rsidRPr="009D40F7">
        <w:rPr>
          <w:rFonts w:eastAsia="Calibri"/>
          <w:color w:val="000000"/>
          <w:spacing w:val="-4"/>
          <w:sz w:val="28"/>
          <w:szCs w:val="28"/>
          <w:lang w:eastAsia="ar-SA"/>
        </w:rPr>
        <w:t xml:space="preserve">  </w:t>
      </w:r>
    </w:p>
    <w:p w:rsidR="009D40F7" w:rsidRPr="009D40F7" w:rsidRDefault="009D40F7" w:rsidP="005D7ADD">
      <w:pPr>
        <w:suppressAutoHyphens/>
        <w:ind w:firstLine="708"/>
        <w:jc w:val="both"/>
        <w:rPr>
          <w:rFonts w:eastAsia="Calibri"/>
          <w:color w:val="000000"/>
          <w:spacing w:val="-4"/>
          <w:sz w:val="28"/>
          <w:szCs w:val="28"/>
          <w:lang w:eastAsia="ar-SA"/>
        </w:rPr>
      </w:pPr>
      <w:r w:rsidRPr="009D40F7">
        <w:rPr>
          <w:rFonts w:eastAsia="Calibri"/>
          <w:color w:val="000000"/>
          <w:spacing w:val="-4"/>
          <w:sz w:val="28"/>
          <w:szCs w:val="28"/>
          <w:lang w:eastAsia="ar-SA"/>
        </w:rPr>
        <w:t>Эта ситуация обусловила реальную необходимость создания методического обеспечения, организационных документов, определяющих структуру и содержание адаптированной образовательной программы для детей с ОВЗ  с учётом особенностей их психофизического развития, индивидуальных возможностей.</w:t>
      </w:r>
      <w:r w:rsidR="00805A91" w:rsidRPr="00805A91">
        <w:rPr>
          <w:bCs/>
          <w:color w:val="231F20"/>
          <w:sz w:val="28"/>
          <w:szCs w:val="28"/>
        </w:rPr>
        <w:t xml:space="preserve"> </w:t>
      </w:r>
      <w:r w:rsidR="00805A91" w:rsidRPr="000761E0">
        <w:rPr>
          <w:bCs/>
          <w:color w:val="231F20"/>
          <w:sz w:val="28"/>
          <w:szCs w:val="28"/>
        </w:rPr>
        <w:t>Необходимо составить такую структуру учебной программы, чтобы она была наиболее мобильной, а разнообразие образовательных методик позволяло удовлетворить потребности всех учеников.</w:t>
      </w:r>
    </w:p>
    <w:p w:rsidR="009D40F7" w:rsidRPr="009D40F7" w:rsidRDefault="009D40F7" w:rsidP="005D7ADD">
      <w:pPr>
        <w:spacing w:after="200"/>
        <w:ind w:firstLine="708"/>
        <w:jc w:val="both"/>
        <w:rPr>
          <w:rFonts w:eastAsia="Calibri"/>
          <w:color w:val="000000"/>
          <w:spacing w:val="-4"/>
          <w:sz w:val="28"/>
          <w:szCs w:val="28"/>
          <w:lang w:eastAsia="ar-SA"/>
        </w:rPr>
      </w:pPr>
      <w:r w:rsidRPr="009D40F7">
        <w:rPr>
          <w:rFonts w:eastAsiaTheme="minorHAnsi"/>
          <w:sz w:val="28"/>
          <w:szCs w:val="28"/>
          <w:lang w:eastAsia="en-US"/>
        </w:rPr>
        <w:t xml:space="preserve">Практическая потребность и </w:t>
      </w:r>
      <w:r w:rsidRPr="009D40F7">
        <w:rPr>
          <w:rFonts w:eastAsia="Calibri"/>
          <w:color w:val="000000"/>
          <w:spacing w:val="-4"/>
          <w:sz w:val="28"/>
          <w:szCs w:val="28"/>
          <w:lang w:eastAsia="ar-SA"/>
        </w:rPr>
        <w:t xml:space="preserve">необходимость  разработки адаптированной образовательной программы для обучающихся с ЗПР очевидна. </w:t>
      </w:r>
      <w:r w:rsidRPr="009D40F7">
        <w:rPr>
          <w:rFonts w:eastAsiaTheme="minorHAnsi"/>
          <w:sz w:val="28"/>
          <w:szCs w:val="28"/>
          <w:lang w:eastAsia="en-US"/>
        </w:rPr>
        <w:t xml:space="preserve">Значимость её заключается в том,  что она позволит в лучшей степени обеспечить социализацию детей этой категории, где каждый ребенок сможет развиваться в своем собственном режиме и получит доступное качественное образование с учетом индивидуальных потребностей и собственных возможностей в условиях инклюзивного образования. </w:t>
      </w:r>
    </w:p>
    <w:p w:rsidR="009D40F7" w:rsidRPr="00805A91" w:rsidRDefault="009D40F7" w:rsidP="005D7ADD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40F7">
        <w:rPr>
          <w:rFonts w:eastAsiaTheme="minorHAnsi"/>
          <w:b/>
          <w:bCs/>
          <w:sz w:val="28"/>
          <w:szCs w:val="28"/>
          <w:lang w:eastAsia="en-US"/>
        </w:rPr>
        <w:t xml:space="preserve">Основная цель ИОП </w:t>
      </w:r>
      <w:r w:rsidRPr="009D40F7">
        <w:rPr>
          <w:rFonts w:eastAsiaTheme="minorHAnsi"/>
          <w:sz w:val="28"/>
          <w:szCs w:val="28"/>
          <w:lang w:eastAsia="en-US"/>
        </w:rPr>
        <w:t xml:space="preserve">— построение образовательного процесса для ребенка с ОВЗ в соответствии с его реальными возможностями, исходя из особенностей его развития и образовательных потребностей. </w:t>
      </w:r>
      <w:r w:rsidRPr="009D40F7">
        <w:rPr>
          <w:rFonts w:eastAsiaTheme="minorHAnsi"/>
          <w:i/>
          <w:iCs/>
          <w:sz w:val="28"/>
          <w:szCs w:val="28"/>
          <w:lang w:eastAsia="en-US"/>
        </w:rPr>
        <w:t xml:space="preserve">Индивидуальная образовательная программа </w:t>
      </w:r>
      <w:r w:rsidRPr="009D40F7">
        <w:rPr>
          <w:rFonts w:eastAsiaTheme="minorHAnsi"/>
          <w:sz w:val="28"/>
          <w:szCs w:val="28"/>
          <w:lang w:eastAsia="en-US"/>
        </w:rPr>
        <w:t>— документ, описывающий специальные образовательные условия для максимальной реализации особых обра</w:t>
      </w:r>
      <w:r w:rsidR="005601B8">
        <w:rPr>
          <w:rFonts w:eastAsiaTheme="minorHAnsi"/>
          <w:sz w:val="28"/>
          <w:szCs w:val="28"/>
          <w:lang w:eastAsia="en-US"/>
        </w:rPr>
        <w:t>зовательных потребностей детей</w:t>
      </w:r>
      <w:r w:rsidRPr="009D40F7">
        <w:rPr>
          <w:rFonts w:eastAsiaTheme="minorHAnsi"/>
          <w:sz w:val="28"/>
          <w:szCs w:val="28"/>
          <w:lang w:eastAsia="en-US"/>
        </w:rPr>
        <w:t xml:space="preserve"> с ОВЗ в процесс обучения и воспитания на определенной ступени образования.</w:t>
      </w:r>
    </w:p>
    <w:p w:rsidR="003B64AC" w:rsidRDefault="00B247E5" w:rsidP="005D7ADD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805A91">
        <w:rPr>
          <w:rFonts w:eastAsiaTheme="minorHAnsi"/>
          <w:b/>
          <w:sz w:val="28"/>
          <w:szCs w:val="28"/>
          <w:lang w:eastAsia="en-US"/>
        </w:rPr>
        <w:t xml:space="preserve">Задачи ИОП </w:t>
      </w:r>
      <w:r w:rsidR="003B64AC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3B64AC" w:rsidRDefault="00B247E5" w:rsidP="005D7ADD">
      <w:pPr>
        <w:spacing w:after="200"/>
        <w:ind w:firstLine="708"/>
        <w:jc w:val="both"/>
        <w:rPr>
          <w:bCs/>
          <w:color w:val="231F20"/>
          <w:sz w:val="28"/>
          <w:szCs w:val="28"/>
        </w:rPr>
      </w:pPr>
      <w:r w:rsidRPr="00805A91">
        <w:rPr>
          <w:sz w:val="28"/>
          <w:szCs w:val="28"/>
        </w:rPr>
        <w:t xml:space="preserve"> </w:t>
      </w:r>
      <w:r w:rsidR="003B64AC">
        <w:rPr>
          <w:sz w:val="28"/>
          <w:szCs w:val="28"/>
        </w:rPr>
        <w:t>- к</w:t>
      </w:r>
      <w:r w:rsidRPr="00805A91">
        <w:rPr>
          <w:sz w:val="28"/>
          <w:szCs w:val="28"/>
        </w:rPr>
        <w:t>оррекция недостатков развития детей с ограниченными возможностями здоровья с учетом их возмож</w:t>
      </w:r>
      <w:r w:rsidR="00805A91" w:rsidRPr="00805A91">
        <w:rPr>
          <w:sz w:val="28"/>
          <w:szCs w:val="28"/>
        </w:rPr>
        <w:t>ностей</w:t>
      </w:r>
      <w:r w:rsidR="003B64AC">
        <w:rPr>
          <w:bCs/>
          <w:color w:val="231F20"/>
          <w:sz w:val="28"/>
          <w:szCs w:val="28"/>
        </w:rPr>
        <w:t xml:space="preserve">; </w:t>
      </w:r>
    </w:p>
    <w:p w:rsidR="003B64AC" w:rsidRDefault="003B64AC" w:rsidP="005D7ADD">
      <w:pPr>
        <w:spacing w:after="200"/>
        <w:ind w:firstLine="708"/>
        <w:jc w:val="both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>-</w:t>
      </w:r>
      <w:r w:rsidR="00805A91" w:rsidRPr="00805A91">
        <w:rPr>
          <w:bCs/>
          <w:color w:val="231F20"/>
          <w:sz w:val="28"/>
          <w:szCs w:val="28"/>
        </w:rPr>
        <w:t xml:space="preserve"> формирование</w:t>
      </w:r>
      <w:r w:rsidR="00805A91" w:rsidRPr="000761E0">
        <w:rPr>
          <w:bCs/>
          <w:color w:val="231F20"/>
          <w:sz w:val="28"/>
          <w:szCs w:val="28"/>
        </w:rPr>
        <w:t xml:space="preserve"> из ученика личность независимо от его возможностей здоровья и развития</w:t>
      </w:r>
      <w:r w:rsidR="005601B8">
        <w:rPr>
          <w:bCs/>
          <w:color w:val="231F20"/>
          <w:sz w:val="28"/>
          <w:szCs w:val="28"/>
        </w:rPr>
        <w:t>;</w:t>
      </w:r>
      <w:r>
        <w:rPr>
          <w:bCs/>
          <w:color w:val="231F20"/>
          <w:sz w:val="28"/>
          <w:szCs w:val="28"/>
        </w:rPr>
        <w:t xml:space="preserve"> </w:t>
      </w:r>
    </w:p>
    <w:p w:rsidR="001D49AE" w:rsidRDefault="003B64AC" w:rsidP="005D7ADD">
      <w:pPr>
        <w:spacing w:after="200"/>
        <w:ind w:firstLine="708"/>
        <w:jc w:val="both"/>
        <w:rPr>
          <w:sz w:val="28"/>
          <w:szCs w:val="28"/>
        </w:rPr>
      </w:pPr>
      <w:r>
        <w:rPr>
          <w:bCs/>
          <w:color w:val="231F20"/>
          <w:sz w:val="28"/>
          <w:szCs w:val="28"/>
        </w:rPr>
        <w:t>-</w:t>
      </w:r>
      <w:r w:rsidR="005601B8" w:rsidRPr="005601B8">
        <w:rPr>
          <w:sz w:val="28"/>
          <w:szCs w:val="28"/>
        </w:rPr>
        <w:t xml:space="preserve"> </w:t>
      </w:r>
      <w:r>
        <w:rPr>
          <w:sz w:val="28"/>
          <w:szCs w:val="28"/>
        </w:rPr>
        <w:t>выстроить образовательную среду</w:t>
      </w:r>
      <w:r w:rsidR="001D49AE">
        <w:rPr>
          <w:sz w:val="28"/>
          <w:szCs w:val="28"/>
        </w:rPr>
        <w:t>, которая позволит каждому ученику</w:t>
      </w:r>
      <w:r>
        <w:rPr>
          <w:sz w:val="28"/>
          <w:szCs w:val="28"/>
        </w:rPr>
        <w:t>, а не только с ЗПР</w:t>
      </w:r>
      <w:r w:rsidR="001D49AE">
        <w:rPr>
          <w:sz w:val="28"/>
          <w:szCs w:val="28"/>
        </w:rPr>
        <w:t>,</w:t>
      </w:r>
      <w:r w:rsidR="005601B8" w:rsidRPr="00805A91">
        <w:rPr>
          <w:sz w:val="28"/>
          <w:szCs w:val="28"/>
        </w:rPr>
        <w:t xml:space="preserve"> добиваться успехов, ощущать безопасность, ценность совм</w:t>
      </w:r>
      <w:r w:rsidR="001D49AE">
        <w:rPr>
          <w:sz w:val="28"/>
          <w:szCs w:val="28"/>
        </w:rPr>
        <w:t xml:space="preserve">естного пребывания в коллективе; </w:t>
      </w:r>
    </w:p>
    <w:p w:rsidR="00B503C5" w:rsidRPr="005D7ADD" w:rsidRDefault="001D49AE" w:rsidP="005D7ADD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- предоставить каждому ребёнку</w:t>
      </w:r>
      <w:r w:rsidR="00631416">
        <w:rPr>
          <w:sz w:val="28"/>
          <w:szCs w:val="28"/>
        </w:rPr>
        <w:t xml:space="preserve"> с ЗПР</w:t>
      </w:r>
      <w:r>
        <w:rPr>
          <w:sz w:val="28"/>
          <w:szCs w:val="28"/>
        </w:rPr>
        <w:t xml:space="preserve"> возможность</w:t>
      </w:r>
      <w:r w:rsidR="00631416">
        <w:rPr>
          <w:sz w:val="28"/>
          <w:szCs w:val="28"/>
        </w:rPr>
        <w:t xml:space="preserve"> включения</w:t>
      </w:r>
      <w:r w:rsidRPr="00805A91">
        <w:rPr>
          <w:sz w:val="28"/>
          <w:szCs w:val="28"/>
        </w:rPr>
        <w:t xml:space="preserve"> в образовательную и социальную жизнь школы по месту жительства</w:t>
      </w:r>
      <w:r w:rsidR="00631416">
        <w:rPr>
          <w:sz w:val="28"/>
          <w:szCs w:val="28"/>
        </w:rPr>
        <w:t>.</w:t>
      </w:r>
    </w:p>
    <w:p w:rsidR="00CB27DB" w:rsidRPr="00805A91" w:rsidRDefault="00CB27DB" w:rsidP="005D7ADD">
      <w:pPr>
        <w:spacing w:after="200"/>
        <w:rPr>
          <w:rFonts w:asciiTheme="minorHAnsi" w:hAnsiTheme="minorHAnsi" w:cstheme="minorBidi"/>
          <w:sz w:val="28"/>
          <w:szCs w:val="28"/>
        </w:rPr>
      </w:pPr>
    </w:p>
    <w:p w:rsidR="00154AB6" w:rsidRPr="00805A91" w:rsidRDefault="00154AB6" w:rsidP="005D7ADD">
      <w:pPr>
        <w:jc w:val="center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ПОЯСНИТЕЛЬНАЯ ЗАПИСКА</w:t>
      </w:r>
    </w:p>
    <w:p w:rsidR="00154AB6" w:rsidRPr="00805A91" w:rsidRDefault="00154AB6" w:rsidP="005D7ADD">
      <w:pPr>
        <w:rPr>
          <w:sz w:val="28"/>
          <w:szCs w:val="28"/>
        </w:rPr>
      </w:pPr>
    </w:p>
    <w:p w:rsidR="007A0289" w:rsidRPr="00805A91" w:rsidRDefault="00154AB6" w:rsidP="005D7ADD">
      <w:pPr>
        <w:rPr>
          <w:sz w:val="28"/>
          <w:szCs w:val="28"/>
        </w:rPr>
      </w:pPr>
      <w:r w:rsidRPr="00805A91">
        <w:rPr>
          <w:sz w:val="28"/>
          <w:szCs w:val="28"/>
        </w:rPr>
        <w:t xml:space="preserve">   </w:t>
      </w:r>
      <w:r w:rsidR="007A0289" w:rsidRPr="00805A91">
        <w:rPr>
          <w:sz w:val="28"/>
          <w:szCs w:val="28"/>
        </w:rPr>
        <w:t xml:space="preserve">  Настоящая программа по алгебре</w:t>
      </w:r>
      <w:r w:rsidRPr="00805A91">
        <w:rPr>
          <w:sz w:val="28"/>
          <w:szCs w:val="28"/>
        </w:rPr>
        <w:t xml:space="preserve">  для 8 класса разработана на основе Федерального компонента  государственного  стандарта общего образования 2004 г., Требований к результатам освоения основной</w:t>
      </w:r>
      <w:r w:rsidR="007A0289" w:rsidRPr="00805A91">
        <w:rPr>
          <w:sz w:val="28"/>
          <w:szCs w:val="28"/>
        </w:rPr>
        <w:t xml:space="preserve"> </w:t>
      </w:r>
      <w:r w:rsidRPr="00805A91">
        <w:rPr>
          <w:sz w:val="28"/>
          <w:szCs w:val="28"/>
        </w:rPr>
        <w:t>общеобразовательной программы основного  общего образования и основана на содержании УМК «Алгебра 8» под ред. С.А.Теляковского авторы: Ю.Н.Макарычев, Н.Г. Миндюк и др.  для общеобразовательных учреждений .</w:t>
      </w:r>
      <w:r w:rsidR="007A0289" w:rsidRPr="00805A91">
        <w:rPr>
          <w:sz w:val="28"/>
          <w:szCs w:val="28"/>
        </w:rPr>
        <w:t xml:space="preserve">                                   Сборник нормативных документов. Математика. Дрофа. 2008 г.</w:t>
      </w:r>
    </w:p>
    <w:p w:rsidR="007A0289" w:rsidRPr="00805A91" w:rsidRDefault="007A0289" w:rsidP="007A0289">
      <w:pPr>
        <w:rPr>
          <w:sz w:val="28"/>
          <w:szCs w:val="28"/>
        </w:rPr>
      </w:pPr>
      <w:r w:rsidRPr="00805A91">
        <w:rPr>
          <w:sz w:val="28"/>
          <w:szCs w:val="28"/>
        </w:rPr>
        <w:t>Примерные программы основного  общего образования. Математика. –М. Просвещение. 2010.  Программы 5 – 9 классов специальной общеобразовательной</w:t>
      </w:r>
    </w:p>
    <w:p w:rsidR="007A0289" w:rsidRPr="00805A91" w:rsidRDefault="007A0289" w:rsidP="007A0289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 школы для   детей с ЗПР, Спб, 1992г.  Оценка качества подготовки выпускников основной школы. Дрофа. 2000.</w:t>
      </w:r>
    </w:p>
    <w:p w:rsidR="007A0289" w:rsidRPr="00805A91" w:rsidRDefault="007A0289" w:rsidP="007A0289">
      <w:pPr>
        <w:rPr>
          <w:sz w:val="28"/>
          <w:szCs w:val="28"/>
        </w:rPr>
      </w:pPr>
      <w:r w:rsidRPr="00805A91">
        <w:rPr>
          <w:sz w:val="28"/>
          <w:szCs w:val="28"/>
        </w:rPr>
        <w:t>Федеральный  перечень учебников, рекомендованных Министерством образования    Российской Федерации к использованию в образовательном процессе в общеобразовательных учреждениях на 2012-13 учебный год,</w:t>
      </w:r>
    </w:p>
    <w:p w:rsidR="00154AB6" w:rsidRPr="00805A91" w:rsidRDefault="007A0289" w:rsidP="00154AB6">
      <w:pPr>
        <w:rPr>
          <w:sz w:val="28"/>
          <w:szCs w:val="28"/>
        </w:rPr>
      </w:pPr>
      <w:r w:rsidRPr="00805A91">
        <w:rPr>
          <w:sz w:val="28"/>
          <w:szCs w:val="28"/>
        </w:rPr>
        <w:t xml:space="preserve"> </w:t>
      </w:r>
      <w:r w:rsidR="00154AB6" w:rsidRPr="00805A91">
        <w:rPr>
          <w:sz w:val="28"/>
          <w:szCs w:val="28"/>
        </w:rPr>
        <w:t xml:space="preserve"> Базисный учебный план на изучении алгебры в 8 классе отводит 3 часа в неделю</w:t>
      </w:r>
      <w:r w:rsidR="00930635" w:rsidRPr="00805A91">
        <w:rPr>
          <w:sz w:val="28"/>
          <w:szCs w:val="28"/>
        </w:rPr>
        <w:t>, но программа рассчитана на 4 часа.</w:t>
      </w:r>
      <w:r w:rsidR="00154AB6" w:rsidRPr="00805A91">
        <w:rPr>
          <w:sz w:val="28"/>
          <w:szCs w:val="28"/>
        </w:rPr>
        <w:t xml:space="preserve">    Изучение алгебры в 8 классах направлено на достижение следующих целей: </w:t>
      </w:r>
    </w:p>
    <w:p w:rsidR="00154AB6" w:rsidRPr="00805A91" w:rsidRDefault="00154AB6" w:rsidP="00154AB6">
      <w:pPr>
        <w:widowControl w:val="0"/>
        <w:numPr>
          <w:ilvl w:val="0"/>
          <w:numId w:val="36"/>
        </w:numPr>
        <w:suppressAutoHyphens/>
        <w:spacing w:before="120"/>
        <w:jc w:val="both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>продолжить овладевать системой математических знаний и умений</w:t>
      </w:r>
      <w:r w:rsidRPr="00805A91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54AB6" w:rsidRPr="00805A91" w:rsidRDefault="00154AB6" w:rsidP="00154AB6">
      <w:pPr>
        <w:widowControl w:val="0"/>
        <w:numPr>
          <w:ilvl w:val="0"/>
          <w:numId w:val="36"/>
        </w:numPr>
        <w:suppressAutoHyphens/>
        <w:spacing w:before="120"/>
        <w:jc w:val="both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 xml:space="preserve">продолжить интеллектуальное развитие, </w:t>
      </w:r>
      <w:r w:rsidRPr="00805A91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54AB6" w:rsidRPr="00805A91" w:rsidRDefault="00154AB6" w:rsidP="00154AB6">
      <w:pPr>
        <w:widowControl w:val="0"/>
        <w:numPr>
          <w:ilvl w:val="0"/>
          <w:numId w:val="36"/>
        </w:numPr>
        <w:suppressAutoHyphens/>
        <w:spacing w:before="120"/>
        <w:jc w:val="both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>продолжить формировать представление</w:t>
      </w:r>
      <w:r w:rsidRPr="00805A91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54AB6" w:rsidRPr="00805A91" w:rsidRDefault="00154AB6" w:rsidP="00154AB6">
      <w:pPr>
        <w:widowControl w:val="0"/>
        <w:numPr>
          <w:ilvl w:val="0"/>
          <w:numId w:val="36"/>
        </w:numPr>
        <w:suppressAutoHyphens/>
        <w:spacing w:before="120"/>
        <w:jc w:val="both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 xml:space="preserve">продолжить воспитание </w:t>
      </w:r>
      <w:r w:rsidRPr="00805A91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115CA" w:rsidRPr="00805A91" w:rsidRDefault="002115CA" w:rsidP="002115CA">
      <w:pPr>
        <w:pStyle w:val="ac"/>
        <w:widowControl w:val="0"/>
        <w:spacing w:before="120"/>
        <w:ind w:left="567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Общая характеристика учебного предмета</w:t>
      </w:r>
    </w:p>
    <w:p w:rsidR="002115CA" w:rsidRPr="00805A91" w:rsidRDefault="002115CA" w:rsidP="00930635">
      <w:pPr>
        <w:widowControl w:val="0"/>
        <w:rPr>
          <w:sz w:val="28"/>
          <w:szCs w:val="28"/>
        </w:rPr>
      </w:pPr>
      <w:r w:rsidRPr="00805A91">
        <w:rPr>
          <w:sz w:val="28"/>
          <w:szCs w:val="28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</w:t>
      </w:r>
      <w:r w:rsidRPr="00805A91">
        <w:rPr>
          <w:b/>
          <w:i/>
          <w:sz w:val="28"/>
          <w:szCs w:val="28"/>
        </w:rPr>
        <w:t xml:space="preserve"> </w:t>
      </w:r>
      <w:r w:rsidRPr="00805A91">
        <w:rPr>
          <w:sz w:val="28"/>
          <w:szCs w:val="28"/>
        </w:rPr>
        <w:t>геометрия.</w:t>
      </w:r>
      <w:r w:rsidR="00930635" w:rsidRPr="00805A91">
        <w:rPr>
          <w:sz w:val="28"/>
          <w:szCs w:val="28"/>
        </w:rPr>
        <w:t xml:space="preserve"> </w:t>
      </w:r>
      <w:r w:rsidRPr="00805A91">
        <w:rPr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54AB6" w:rsidRPr="00805A91" w:rsidRDefault="002115CA" w:rsidP="00930635">
      <w:pPr>
        <w:widowControl w:val="0"/>
        <w:spacing w:before="60"/>
        <w:rPr>
          <w:sz w:val="28"/>
          <w:szCs w:val="28"/>
        </w:rPr>
      </w:pPr>
      <w:r w:rsidRPr="00805A91">
        <w:rPr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  <w:r w:rsidR="00154AB6" w:rsidRPr="00805A91">
        <w:rPr>
          <w:sz w:val="28"/>
          <w:szCs w:val="28"/>
        </w:rPr>
        <w:tab/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 и умение  аргументированно  отстаивать свои взгляды и убеждения, а также способность принимать самостоятельные решения.</w:t>
      </w:r>
    </w:p>
    <w:p w:rsidR="00CF2A98" w:rsidRPr="00805A91" w:rsidRDefault="00154AB6" w:rsidP="00CF2A98">
      <w:pPr>
        <w:rPr>
          <w:sz w:val="28"/>
          <w:szCs w:val="28"/>
        </w:rPr>
      </w:pPr>
      <w:r w:rsidRPr="00805A91">
        <w:rPr>
          <w:sz w:val="28"/>
          <w:szCs w:val="28"/>
        </w:rPr>
        <w:t>Изучение   алгебры, функций, вероятности и статистики  существенно расширяет кругозор учащихся, 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</w:t>
      </w:r>
      <w:r w:rsidR="00CF2A98" w:rsidRPr="00805A91">
        <w:rPr>
          <w:sz w:val="28"/>
          <w:szCs w:val="28"/>
        </w:rPr>
        <w:t>.</w:t>
      </w:r>
    </w:p>
    <w:p w:rsidR="00154AB6" w:rsidRPr="00805A91" w:rsidRDefault="002115CA" w:rsidP="00930635">
      <w:pPr>
        <w:tabs>
          <w:tab w:val="left" w:pos="5370"/>
        </w:tabs>
        <w:rPr>
          <w:sz w:val="28"/>
          <w:szCs w:val="28"/>
        </w:rPr>
      </w:pPr>
      <w:r w:rsidRPr="00805A91">
        <w:rPr>
          <w:sz w:val="28"/>
          <w:szCs w:val="28"/>
        </w:rPr>
        <w:t>Планирование предназначено для класса, нацеленного на повышенный уровень математической подготовки учащихся. В основное программное содержание включаются дополнительные вопросы, способствующие развитию математического кругозора, математических способностей. Расширение содержания математического образования  в этом случае даёт возможность существенно обогатить круг</w:t>
      </w:r>
      <w:r w:rsidR="00930635" w:rsidRPr="00805A91">
        <w:rPr>
          <w:sz w:val="28"/>
          <w:szCs w:val="28"/>
        </w:rPr>
        <w:t xml:space="preserve"> решаемых математических задач.</w:t>
      </w:r>
    </w:p>
    <w:p w:rsidR="00355ECB" w:rsidRPr="00805A91" w:rsidRDefault="00930635" w:rsidP="00355ECB">
      <w:pPr>
        <w:rPr>
          <w:sz w:val="28"/>
          <w:szCs w:val="28"/>
        </w:rPr>
      </w:pPr>
      <w:r w:rsidRPr="00805A91">
        <w:rPr>
          <w:sz w:val="28"/>
          <w:szCs w:val="28"/>
        </w:rPr>
        <w:t>В нашем классе</w:t>
      </w:r>
      <w:r w:rsidR="00355ECB" w:rsidRPr="00805A91">
        <w:rPr>
          <w:sz w:val="28"/>
          <w:szCs w:val="28"/>
        </w:rPr>
        <w:t xml:space="preserve"> обучаются дети с задержкой психического развития.</w:t>
      </w:r>
    </w:p>
    <w:p w:rsidR="00355ECB" w:rsidRPr="00805A91" w:rsidRDefault="00355ECB" w:rsidP="00355ECB">
      <w:pPr>
        <w:rPr>
          <w:sz w:val="28"/>
          <w:szCs w:val="28"/>
        </w:rPr>
      </w:pPr>
      <w:r w:rsidRPr="00805A91">
        <w:rPr>
          <w:sz w:val="28"/>
          <w:szCs w:val="28"/>
        </w:rPr>
        <w:t>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</w:t>
      </w:r>
      <w:r w:rsidR="00930635" w:rsidRPr="00805A91">
        <w:rPr>
          <w:sz w:val="28"/>
          <w:szCs w:val="28"/>
        </w:rPr>
        <w:t>ассмотрении курса алгебры 8 класса</w:t>
      </w:r>
      <w:r w:rsidRPr="00805A91">
        <w:rPr>
          <w:sz w:val="28"/>
          <w:szCs w:val="28"/>
        </w:rPr>
        <w:t xml:space="preserve"> были внесены изменения в объем теоретических сведений</w:t>
      </w:r>
      <w:r w:rsidR="00250F33" w:rsidRPr="00805A91">
        <w:rPr>
          <w:sz w:val="28"/>
          <w:szCs w:val="28"/>
        </w:rPr>
        <w:t xml:space="preserve"> для этих детей</w:t>
      </w:r>
      <w:r w:rsidRPr="00805A91">
        <w:rPr>
          <w:sz w:val="28"/>
          <w:szCs w:val="28"/>
        </w:rPr>
        <w:t>.</w:t>
      </w:r>
      <w:r w:rsidR="00B41D3D" w:rsidRPr="00805A91">
        <w:rPr>
          <w:sz w:val="28"/>
          <w:szCs w:val="28"/>
        </w:rPr>
        <w:t xml:space="preserve"> </w:t>
      </w:r>
      <w:r w:rsidRPr="00805A91">
        <w:rPr>
          <w:sz w:val="28"/>
          <w:szCs w:val="28"/>
        </w:rPr>
        <w:t xml:space="preserve">Некоторый материал программы </w:t>
      </w:r>
      <w:r w:rsidR="00250F33" w:rsidRPr="00805A91">
        <w:rPr>
          <w:sz w:val="28"/>
          <w:szCs w:val="28"/>
        </w:rPr>
        <w:t xml:space="preserve">им </w:t>
      </w:r>
      <w:r w:rsidRPr="00805A91">
        <w:rPr>
          <w:sz w:val="28"/>
          <w:szCs w:val="28"/>
        </w:rPr>
        <w:t>дается без доказательств, только в виде формул и алгоритмов или ознакомительно для обзорного изучения, некоторые темы в связи со сложностью изложения и понимания</w:t>
      </w:r>
      <w:r w:rsidR="00265C3C" w:rsidRPr="00805A91">
        <w:rPr>
          <w:sz w:val="28"/>
          <w:szCs w:val="28"/>
        </w:rPr>
        <w:t xml:space="preserve"> для детей с ЗПР</w:t>
      </w:r>
      <w:r w:rsidRPr="00805A91">
        <w:rPr>
          <w:sz w:val="28"/>
          <w:szCs w:val="28"/>
        </w:rPr>
        <w:t xml:space="preserve"> были исключены.</w:t>
      </w:r>
    </w:p>
    <w:p w:rsidR="00355ECB" w:rsidRPr="00805A91" w:rsidRDefault="00355ECB" w:rsidP="00355ECB">
      <w:pPr>
        <w:rPr>
          <w:sz w:val="28"/>
          <w:szCs w:val="28"/>
        </w:rPr>
      </w:pPr>
      <w:r w:rsidRPr="00805A91">
        <w:rPr>
          <w:sz w:val="28"/>
          <w:szCs w:val="28"/>
        </w:rPr>
        <w:t>Учитывая нарушение процессов запоминания и сохранения информатизации у детей с ЗПР, пришлось следующие темы (смотрите примечание к планированию) изучать ознакомительно с опорой на наглядность.</w:t>
      </w:r>
    </w:p>
    <w:p w:rsidR="00355ECB" w:rsidRPr="00805A91" w:rsidRDefault="00355ECB" w:rsidP="00355ECB">
      <w:pPr>
        <w:rPr>
          <w:sz w:val="28"/>
          <w:szCs w:val="28"/>
        </w:rPr>
      </w:pPr>
      <w:r w:rsidRPr="00805A91">
        <w:rPr>
          <w:sz w:val="28"/>
          <w:szCs w:val="28"/>
        </w:rPr>
        <w:t>Снизив объем запоминаемой информации, для учащихся с ЗПР целесообразно более широко ввести употребление оп</w:t>
      </w:r>
      <w:r w:rsidR="00250F33" w:rsidRPr="00805A91">
        <w:rPr>
          <w:sz w:val="28"/>
          <w:szCs w:val="28"/>
        </w:rPr>
        <w:t>орных схем, памяток, алгоритмов.</w:t>
      </w:r>
    </w:p>
    <w:p w:rsidR="00355ECB" w:rsidRPr="00805A91" w:rsidRDefault="00250F33" w:rsidP="00355ECB">
      <w:pPr>
        <w:rPr>
          <w:sz w:val="28"/>
          <w:szCs w:val="28"/>
        </w:rPr>
      </w:pPr>
      <w:r w:rsidRPr="00805A91">
        <w:rPr>
          <w:sz w:val="28"/>
          <w:szCs w:val="28"/>
        </w:rPr>
        <w:t>Данная программа для детей  с ЗПР откорректирована</w:t>
      </w:r>
      <w:r w:rsidR="00355ECB" w:rsidRPr="00805A91">
        <w:rPr>
          <w:sz w:val="28"/>
          <w:szCs w:val="28"/>
        </w:rPr>
        <w:t xml:space="preserve">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355ECB" w:rsidRPr="00805A91" w:rsidRDefault="00355ECB" w:rsidP="00355ECB">
      <w:pPr>
        <w:rPr>
          <w:sz w:val="28"/>
          <w:szCs w:val="28"/>
        </w:rPr>
      </w:pPr>
    </w:p>
    <w:p w:rsidR="00722898" w:rsidRPr="00805A91" w:rsidRDefault="00355ECB" w:rsidP="00355ECB">
      <w:pPr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Примечание к планированию математики</w:t>
      </w:r>
    </w:p>
    <w:p w:rsidR="00722898" w:rsidRPr="00805A91" w:rsidRDefault="00722898" w:rsidP="00355ECB">
      <w:pPr>
        <w:rPr>
          <w:b/>
          <w:sz w:val="28"/>
          <w:szCs w:val="28"/>
        </w:rPr>
      </w:pPr>
    </w:p>
    <w:p w:rsidR="00355ECB" w:rsidRPr="00805A91" w:rsidRDefault="00355ECB" w:rsidP="00355ECB">
      <w:pPr>
        <w:rPr>
          <w:b/>
          <w:sz w:val="28"/>
          <w:szCs w:val="28"/>
        </w:rPr>
      </w:pPr>
      <w:r w:rsidRPr="00805A91">
        <w:rPr>
          <w:sz w:val="28"/>
          <w:szCs w:val="28"/>
        </w:rPr>
        <w:t>Темы изучаются как ознакомительные.</w:t>
      </w:r>
    </w:p>
    <w:p w:rsidR="00355ECB" w:rsidRPr="00805A91" w:rsidRDefault="00355ECB" w:rsidP="00355ECB">
      <w:pPr>
        <w:tabs>
          <w:tab w:val="left" w:pos="7170"/>
        </w:tabs>
        <w:rPr>
          <w:sz w:val="28"/>
          <w:szCs w:val="28"/>
        </w:rPr>
      </w:pPr>
      <w:r w:rsidRPr="00805A91">
        <w:rPr>
          <w:sz w:val="28"/>
          <w:szCs w:val="28"/>
        </w:rPr>
        <w:t>Глава «Рациональные дроби».</w:t>
      </w:r>
    </w:p>
    <w:p w:rsidR="00355ECB" w:rsidRPr="00805A91" w:rsidRDefault="00355ECB" w:rsidP="00355ECB">
      <w:pPr>
        <w:tabs>
          <w:tab w:val="left" w:pos="7170"/>
        </w:tabs>
        <w:rPr>
          <w:sz w:val="28"/>
          <w:szCs w:val="28"/>
        </w:rPr>
      </w:pPr>
      <w:r w:rsidRPr="00805A91">
        <w:rPr>
          <w:sz w:val="28"/>
          <w:szCs w:val="28"/>
        </w:rPr>
        <w:t>Тема: «Функция у=</w:t>
      </w:r>
      <w:r w:rsidRPr="00805A91">
        <w:rPr>
          <w:sz w:val="28"/>
          <w:szCs w:val="28"/>
          <w:lang w:val="en-US"/>
        </w:rPr>
        <w:t>k</w:t>
      </w:r>
      <w:r w:rsidRPr="00805A91">
        <w:rPr>
          <w:sz w:val="28"/>
          <w:szCs w:val="28"/>
        </w:rPr>
        <w:t>/</w:t>
      </w:r>
      <w:r w:rsidRPr="00805A91">
        <w:rPr>
          <w:sz w:val="28"/>
          <w:szCs w:val="28"/>
          <w:lang w:val="en-US"/>
        </w:rPr>
        <w:t>x</w:t>
      </w:r>
      <w:r w:rsidRPr="00805A91">
        <w:rPr>
          <w:sz w:val="28"/>
          <w:szCs w:val="28"/>
        </w:rPr>
        <w:t xml:space="preserve"> и ее график».</w:t>
      </w:r>
    </w:p>
    <w:p w:rsidR="00355ECB" w:rsidRPr="00805A91" w:rsidRDefault="00355ECB" w:rsidP="00355ECB">
      <w:pPr>
        <w:tabs>
          <w:tab w:val="left" w:pos="7170"/>
        </w:tabs>
        <w:rPr>
          <w:sz w:val="28"/>
          <w:szCs w:val="28"/>
        </w:rPr>
      </w:pPr>
      <w:r w:rsidRPr="00805A91">
        <w:rPr>
          <w:sz w:val="28"/>
          <w:szCs w:val="28"/>
        </w:rPr>
        <w:t>Тема: «Функция у = √х и ее график».</w:t>
      </w:r>
    </w:p>
    <w:p w:rsidR="00355ECB" w:rsidRPr="00805A91" w:rsidRDefault="00355ECB" w:rsidP="00355ECB">
      <w:pPr>
        <w:tabs>
          <w:tab w:val="left" w:pos="7170"/>
        </w:tabs>
        <w:rPr>
          <w:sz w:val="28"/>
          <w:szCs w:val="28"/>
        </w:rPr>
      </w:pPr>
      <w:r w:rsidRPr="00805A91">
        <w:rPr>
          <w:sz w:val="28"/>
          <w:szCs w:val="28"/>
        </w:rPr>
        <w:t>Глава «Формулы корней квадратного уравнения».</w:t>
      </w:r>
    </w:p>
    <w:p w:rsidR="00355ECB" w:rsidRPr="00805A91" w:rsidRDefault="00355ECB" w:rsidP="00355ECB">
      <w:pPr>
        <w:tabs>
          <w:tab w:val="left" w:pos="7170"/>
        </w:tabs>
        <w:rPr>
          <w:sz w:val="28"/>
          <w:szCs w:val="28"/>
        </w:rPr>
      </w:pPr>
      <w:r w:rsidRPr="00805A91">
        <w:rPr>
          <w:sz w:val="28"/>
          <w:szCs w:val="28"/>
        </w:rPr>
        <w:t>Тема: «Элементы статистики»</w:t>
      </w:r>
    </w:p>
    <w:p w:rsidR="00355ECB" w:rsidRPr="00805A91" w:rsidRDefault="00355ECB" w:rsidP="00355ECB">
      <w:pPr>
        <w:tabs>
          <w:tab w:val="left" w:pos="7170"/>
        </w:tabs>
        <w:rPr>
          <w:sz w:val="28"/>
          <w:szCs w:val="28"/>
        </w:rPr>
      </w:pPr>
      <w:r w:rsidRPr="00805A91">
        <w:rPr>
          <w:sz w:val="28"/>
          <w:szCs w:val="28"/>
        </w:rPr>
        <w:t>Из программы 8-х классов исключить следующие темы:</w:t>
      </w:r>
    </w:p>
    <w:p w:rsidR="00355ECB" w:rsidRPr="00805A91" w:rsidRDefault="00355ECB" w:rsidP="00355ECB">
      <w:pPr>
        <w:tabs>
          <w:tab w:val="left" w:pos="7170"/>
        </w:tabs>
        <w:rPr>
          <w:sz w:val="28"/>
          <w:szCs w:val="28"/>
        </w:rPr>
      </w:pPr>
      <w:r w:rsidRPr="00805A91">
        <w:rPr>
          <w:sz w:val="28"/>
          <w:szCs w:val="28"/>
        </w:rPr>
        <w:t>Глава «Действительные числа». Темы: «Иррациональные числа», «Нахождение приближенных значений квадратного корня».</w:t>
      </w:r>
    </w:p>
    <w:p w:rsidR="00355ECB" w:rsidRPr="00805A91" w:rsidRDefault="00355ECB" w:rsidP="00355ECB">
      <w:pPr>
        <w:tabs>
          <w:tab w:val="left" w:pos="7170"/>
        </w:tabs>
        <w:rPr>
          <w:sz w:val="28"/>
          <w:szCs w:val="28"/>
        </w:rPr>
      </w:pPr>
      <w:r w:rsidRPr="00805A91">
        <w:rPr>
          <w:sz w:val="28"/>
          <w:szCs w:val="28"/>
        </w:rPr>
        <w:t>Глава «Степень с целым показателем и ее свойства». Темы: «Стандартный вид числа», «Приближенные вычисления».</w:t>
      </w:r>
    </w:p>
    <w:p w:rsidR="00355ECB" w:rsidRPr="00805A91" w:rsidRDefault="00355ECB" w:rsidP="00250F33">
      <w:pPr>
        <w:tabs>
          <w:tab w:val="left" w:pos="7170"/>
        </w:tabs>
        <w:rPr>
          <w:sz w:val="28"/>
          <w:szCs w:val="28"/>
        </w:rPr>
      </w:pPr>
      <w:r w:rsidRPr="00805A91">
        <w:rPr>
          <w:sz w:val="28"/>
          <w:szCs w:val="28"/>
        </w:rPr>
        <w:t>Глава «Квадратные уравнения».Темы: «Решение квадратных уравнений, выделением квадрата двучлена», «Вывод формулы корней квадратного уравнения», «Преобразование выражений, содержащих квадратные корни в знаменателе дроби» «Теорема Виета».</w:t>
      </w:r>
    </w:p>
    <w:p w:rsidR="00355ECB" w:rsidRPr="00805A91" w:rsidRDefault="00250F33" w:rsidP="00355ECB">
      <w:pPr>
        <w:widowControl w:val="0"/>
        <w:rPr>
          <w:sz w:val="28"/>
          <w:szCs w:val="28"/>
        </w:rPr>
      </w:pPr>
      <w:r w:rsidRPr="00805A91">
        <w:rPr>
          <w:sz w:val="28"/>
          <w:szCs w:val="28"/>
        </w:rPr>
        <w:t>И</w:t>
      </w:r>
      <w:r w:rsidR="00265C3C" w:rsidRPr="00805A91">
        <w:rPr>
          <w:sz w:val="28"/>
          <w:szCs w:val="28"/>
        </w:rPr>
        <w:t>зучение алгебры для детей с ЗПР</w:t>
      </w:r>
      <w:r w:rsidRPr="00805A91">
        <w:rPr>
          <w:sz w:val="28"/>
          <w:szCs w:val="28"/>
        </w:rPr>
        <w:t xml:space="preserve"> </w:t>
      </w:r>
      <w:r w:rsidR="00355ECB" w:rsidRPr="00805A91">
        <w:rPr>
          <w:sz w:val="28"/>
          <w:szCs w:val="28"/>
        </w:rPr>
        <w:t xml:space="preserve"> направлено на достижение следующих целей:</w:t>
      </w:r>
    </w:p>
    <w:p w:rsidR="00355ECB" w:rsidRPr="00805A91" w:rsidRDefault="00355ECB" w:rsidP="00355ECB">
      <w:pPr>
        <w:widowControl w:val="0"/>
        <w:numPr>
          <w:ilvl w:val="0"/>
          <w:numId w:val="1"/>
        </w:numPr>
        <w:spacing w:before="120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805A91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55ECB" w:rsidRPr="00805A91" w:rsidRDefault="00355ECB" w:rsidP="00355ECB">
      <w:pPr>
        <w:widowControl w:val="0"/>
        <w:numPr>
          <w:ilvl w:val="0"/>
          <w:numId w:val="1"/>
        </w:numPr>
        <w:spacing w:before="120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 xml:space="preserve">интеллектуальное развитие, </w:t>
      </w:r>
      <w:r w:rsidRPr="00805A91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55ECB" w:rsidRPr="00805A91" w:rsidRDefault="00355ECB" w:rsidP="00355ECB">
      <w:pPr>
        <w:widowControl w:val="0"/>
        <w:numPr>
          <w:ilvl w:val="0"/>
          <w:numId w:val="1"/>
        </w:numPr>
        <w:spacing w:before="120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>формирование представлений</w:t>
      </w:r>
      <w:r w:rsidRPr="00805A91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55ECB" w:rsidRPr="00805A91" w:rsidRDefault="00355ECB" w:rsidP="00355ECB">
      <w:pPr>
        <w:widowControl w:val="0"/>
        <w:numPr>
          <w:ilvl w:val="0"/>
          <w:numId w:val="1"/>
        </w:numPr>
        <w:spacing w:before="120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 xml:space="preserve">воспитание </w:t>
      </w:r>
      <w:r w:rsidRPr="00805A91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  <w:r w:rsidRPr="00805A91">
        <w:rPr>
          <w:sz w:val="28"/>
          <w:szCs w:val="28"/>
        </w:rPr>
        <w:t xml:space="preserve"> </w:t>
      </w:r>
    </w:p>
    <w:p w:rsidR="00E16E53" w:rsidRPr="00805A91" w:rsidRDefault="00E16E53" w:rsidP="00E16E53">
      <w:pPr>
        <w:widowControl w:val="0"/>
        <w:shd w:val="clear" w:color="auto" w:fill="FFFFFF"/>
        <w:autoSpaceDE w:val="0"/>
        <w:autoSpaceDN w:val="0"/>
        <w:adjustRightInd w:val="0"/>
        <w:spacing w:before="312"/>
        <w:ind w:firstLine="709"/>
        <w:jc w:val="both"/>
        <w:rPr>
          <w:sz w:val="28"/>
          <w:szCs w:val="28"/>
        </w:rPr>
      </w:pPr>
      <w:r w:rsidRPr="00805A91">
        <w:rPr>
          <w:color w:val="000000"/>
          <w:sz w:val="28"/>
          <w:szCs w:val="28"/>
        </w:rPr>
        <w:t>Темп изучения материала для детей с ЗПР должен быть небыстрый. Достаточно много времени отводится на отработку основных умений и навыков, отвечающих обязательным требованиям, на повторение, в том числе коррекцию знаний за курс математики предыдущих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E16E53" w:rsidRPr="00805A91" w:rsidRDefault="00E16E53" w:rsidP="00E16E53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</w:pPr>
      <w:r w:rsidRPr="00805A91">
        <w:rPr>
          <w:color w:val="000000"/>
          <w:sz w:val="28"/>
          <w:szCs w:val="28"/>
        </w:rPr>
        <w:t>Формирование важнейших умений и навыков происходит на фоне развития продуктивной умственной деятельности: обучающиеся учатся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мышлению, приемам организации мыслительной деятельности.</w:t>
      </w:r>
    </w:p>
    <w:p w:rsidR="00E16E53" w:rsidRPr="00805A91" w:rsidRDefault="00E16E53" w:rsidP="00E16E53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</w:pPr>
      <w:r w:rsidRPr="00805A91">
        <w:rPr>
          <w:color w:val="000000"/>
          <w:sz w:val="28"/>
          <w:szCs w:val="28"/>
        </w:rPr>
        <w:t>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</w:t>
      </w:r>
    </w:p>
    <w:p w:rsidR="00E16E53" w:rsidRPr="00805A91" w:rsidRDefault="00E16E53" w:rsidP="00E16E53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</w:pPr>
      <w:r w:rsidRPr="00805A91">
        <w:rPr>
          <w:color w:val="000000"/>
          <w:sz w:val="28"/>
          <w:szCs w:val="28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5D7ADD" w:rsidRDefault="00E16E53" w:rsidP="005D7ADD">
      <w:pPr>
        <w:jc w:val="center"/>
        <w:rPr>
          <w:sz w:val="28"/>
          <w:szCs w:val="28"/>
        </w:rPr>
      </w:pPr>
      <w:r w:rsidRPr="00805A91">
        <w:rPr>
          <w:color w:val="000000"/>
          <w:sz w:val="28"/>
          <w:szCs w:val="28"/>
        </w:rPr>
        <w:t>Принцип работы в данных классах - это и речевое ра</w:t>
      </w:r>
      <w:r w:rsidR="005D7ADD">
        <w:rPr>
          <w:color w:val="000000"/>
          <w:sz w:val="28"/>
          <w:szCs w:val="28"/>
        </w:rPr>
        <w:t xml:space="preserve">звитие, что ведет </w:t>
      </w:r>
      <w:r w:rsidRPr="00805A91">
        <w:rPr>
          <w:color w:val="000000"/>
          <w:sz w:val="28"/>
          <w:szCs w:val="28"/>
        </w:rPr>
        <w:t>непосредственным образом к интеллектуальному развитию: учащиеся должны проговаривать ход своих рассужде</w:t>
      </w:r>
      <w:r w:rsidR="005D7ADD">
        <w:rPr>
          <w:color w:val="000000"/>
          <w:sz w:val="28"/>
          <w:szCs w:val="28"/>
        </w:rPr>
        <w:t xml:space="preserve">ний, пояснять свои действия при </w:t>
      </w:r>
      <w:r w:rsidRPr="00805A91">
        <w:rPr>
          <w:color w:val="000000"/>
          <w:sz w:val="28"/>
          <w:szCs w:val="28"/>
        </w:rPr>
        <w:t>решении различных заданий</w:t>
      </w:r>
      <w:r w:rsidR="005D7ADD">
        <w:rPr>
          <w:color w:val="000000"/>
          <w:sz w:val="28"/>
          <w:szCs w:val="28"/>
        </w:rPr>
        <w:t>.</w:t>
      </w:r>
      <w:r w:rsidR="005D7ADD" w:rsidRPr="005D7ADD">
        <w:rPr>
          <w:sz w:val="28"/>
          <w:szCs w:val="28"/>
        </w:rPr>
        <w:t xml:space="preserve"> </w:t>
      </w:r>
    </w:p>
    <w:p w:rsidR="005D7ADD" w:rsidRDefault="005D7ADD" w:rsidP="005D7ADD">
      <w:pPr>
        <w:jc w:val="center"/>
        <w:rPr>
          <w:sz w:val="28"/>
          <w:szCs w:val="28"/>
        </w:rPr>
      </w:pPr>
    </w:p>
    <w:p w:rsidR="005D7ADD" w:rsidRPr="00805A91" w:rsidRDefault="005D7ADD" w:rsidP="005D7ADD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СТРУКТУРА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557"/>
        <w:gridCol w:w="2828"/>
        <w:gridCol w:w="1581"/>
      </w:tblGrid>
      <w:tr w:rsidR="005D7ADD" w:rsidRPr="00805A91" w:rsidTr="008B1FFC">
        <w:trPr>
          <w:trHeight w:val="208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b/>
                <w:sz w:val="28"/>
                <w:szCs w:val="28"/>
              </w:rPr>
            </w:pPr>
          </w:p>
          <w:p w:rsidR="005D7ADD" w:rsidRPr="00805A91" w:rsidRDefault="005D7ADD" w:rsidP="008B1FFC">
            <w:pPr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84" w:type="dxa"/>
          </w:tcPr>
          <w:p w:rsidR="005D7ADD" w:rsidRPr="00805A91" w:rsidRDefault="005D7ADD" w:rsidP="008B1FFC">
            <w:pPr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833" w:type="dxa"/>
          </w:tcPr>
          <w:p w:rsidR="005D7ADD" w:rsidRPr="00805A91" w:rsidRDefault="0084132D" w:rsidP="008B1FFC">
            <w:pPr>
              <w:ind w:right="-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для учащихся с ЗПР</w:t>
            </w:r>
            <w:r w:rsidR="005D7ADD">
              <w:rPr>
                <w:b/>
                <w:sz w:val="28"/>
                <w:szCs w:val="28"/>
              </w:rPr>
              <w:t xml:space="preserve"> </w:t>
            </w:r>
            <w:r w:rsidR="005D7ADD" w:rsidRPr="00805A91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589" w:type="dxa"/>
          </w:tcPr>
          <w:p w:rsidR="005D7ADD" w:rsidRPr="00805A91" w:rsidRDefault="005D7ADD" w:rsidP="008B1FFC">
            <w:pPr>
              <w:ind w:right="-540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Кол-во</w:t>
            </w:r>
          </w:p>
          <w:p w:rsidR="005D7ADD" w:rsidRPr="00805A91" w:rsidRDefault="005D7ADD" w:rsidP="008B1FFC">
            <w:pPr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часов</w:t>
            </w:r>
          </w:p>
        </w:tc>
      </w:tr>
      <w:tr w:rsidR="005D7ADD" w:rsidRPr="00805A91" w:rsidTr="008B1FFC">
        <w:trPr>
          <w:trHeight w:val="104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833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1</w:t>
            </w:r>
          </w:p>
        </w:tc>
      </w:tr>
      <w:tr w:rsidR="005D7ADD" w:rsidRPr="00805A91" w:rsidTr="008B1FFC">
        <w:trPr>
          <w:trHeight w:val="981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</w:t>
            </w:r>
          </w:p>
        </w:tc>
        <w:tc>
          <w:tcPr>
            <w:tcW w:w="4584" w:type="dxa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Рациональные дроби</w:t>
            </w:r>
            <w:r w:rsidRPr="00805A91">
              <w:rPr>
                <w:sz w:val="28"/>
                <w:szCs w:val="28"/>
              </w:rPr>
              <w:t>.</w:t>
            </w:r>
          </w:p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 Рациональные дроби и их свойства. 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степень. Преобразование рациональных выражений. Функция </w:t>
            </w:r>
            <w:r w:rsidRPr="00805A91">
              <w:rPr>
                <w:position w:val="-24"/>
                <w:sz w:val="28"/>
                <w:szCs w:val="28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8" o:title=""/>
                </v:shape>
                <o:OLEObject Type="Embed" ProgID="Equation.3" ShapeID="_x0000_i1025" DrawAspect="Content" ObjectID="_1441520490" r:id="rId9"/>
              </w:object>
            </w:r>
            <w:r w:rsidRPr="00805A91">
              <w:rPr>
                <w:sz w:val="28"/>
                <w:szCs w:val="28"/>
              </w:rPr>
              <w:t>и ее график.</w:t>
            </w:r>
          </w:p>
        </w:tc>
        <w:tc>
          <w:tcPr>
            <w:tcW w:w="2833" w:type="dxa"/>
          </w:tcPr>
          <w:p w:rsidR="005D7ADD" w:rsidRPr="00805A91" w:rsidRDefault="005D7ADD" w:rsidP="008B1FFC">
            <w:pPr>
              <w:jc w:val="both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 Свойства функции </w:t>
            </w:r>
            <w:r w:rsidRPr="00805A91">
              <w:rPr>
                <w:i/>
                <w:sz w:val="28"/>
                <w:szCs w:val="28"/>
              </w:rPr>
              <w:t xml:space="preserve">у = </w:t>
            </w:r>
            <w:r w:rsidRPr="00805A91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10" o:title=""/>
                </v:shape>
                <o:OLEObject Type="Embed" ProgID="Equation.3" ShapeID="_x0000_i1026" DrawAspect="Content" ObjectID="_1441520491" r:id="rId11"/>
              </w:object>
            </w:r>
            <w:r w:rsidRPr="00805A91">
              <w:rPr>
                <w:sz w:val="28"/>
                <w:szCs w:val="28"/>
              </w:rPr>
              <w:t xml:space="preserve"> рассматривать на конкретных графиках </w:t>
            </w:r>
            <w:r w:rsidRPr="00805A91">
              <w:rPr>
                <w:i/>
                <w:sz w:val="28"/>
                <w:szCs w:val="28"/>
              </w:rPr>
              <w:t>(ознакомительно).</w:t>
            </w:r>
          </w:p>
          <w:p w:rsidR="005D7ADD" w:rsidRPr="00805A91" w:rsidRDefault="005D7ADD" w:rsidP="008B1F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30</w:t>
            </w:r>
          </w:p>
        </w:tc>
      </w:tr>
      <w:tr w:rsidR="005D7ADD" w:rsidRPr="00805A91" w:rsidTr="008B1FFC">
        <w:trPr>
          <w:trHeight w:val="635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</w:t>
            </w:r>
          </w:p>
        </w:tc>
        <w:tc>
          <w:tcPr>
            <w:tcW w:w="4584" w:type="dxa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Квадратные корни</w:t>
            </w:r>
            <w:r w:rsidRPr="00805A91">
              <w:rPr>
                <w:sz w:val="28"/>
                <w:szCs w:val="28"/>
              </w:rPr>
              <w:t xml:space="preserve">. </w:t>
            </w:r>
          </w:p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Действительные  числа. Квадратные корни. Арифметический квадратный корень. Свойства арифметического квадратного корня. Применение свойств арифметического квадратного корня. </w:t>
            </w:r>
          </w:p>
        </w:tc>
        <w:tc>
          <w:tcPr>
            <w:tcW w:w="2833" w:type="dxa"/>
          </w:tcPr>
          <w:p w:rsidR="005D7ADD" w:rsidRPr="00805A91" w:rsidRDefault="005D7ADD" w:rsidP="008B1FFC">
            <w:pPr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 xml:space="preserve">Понятие об иррациональном числе </w:t>
            </w:r>
            <w:r w:rsidRPr="00805A91">
              <w:rPr>
                <w:i/>
                <w:color w:val="000000"/>
                <w:sz w:val="28"/>
                <w:szCs w:val="28"/>
              </w:rPr>
              <w:t>(ознакомительно).</w:t>
            </w:r>
            <w:r w:rsidRPr="00805A91">
              <w:rPr>
                <w:color w:val="000000"/>
                <w:sz w:val="28"/>
                <w:szCs w:val="28"/>
              </w:rPr>
              <w:t xml:space="preserve"> Общие сведения о действительных числах </w:t>
            </w:r>
            <w:r w:rsidRPr="00805A91">
              <w:rPr>
                <w:i/>
                <w:color w:val="000000"/>
                <w:sz w:val="28"/>
                <w:szCs w:val="28"/>
              </w:rPr>
              <w:t>(ознакомительно).</w:t>
            </w:r>
            <w:r w:rsidRPr="00805A91">
              <w:rPr>
                <w:color w:val="000000"/>
                <w:sz w:val="28"/>
                <w:szCs w:val="28"/>
              </w:rPr>
              <w:t xml:space="preserve"> Понятие арифметического квадратного корня. Уравнение </w:t>
            </w:r>
            <w:r w:rsidRPr="00805A91">
              <w:rPr>
                <w:i/>
                <w:color w:val="000000"/>
                <w:sz w:val="28"/>
                <w:szCs w:val="28"/>
              </w:rPr>
              <w:t>х</w:t>
            </w:r>
            <w:r w:rsidRPr="00805A91">
              <w:rPr>
                <w:i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805A91">
              <w:rPr>
                <w:i/>
                <w:color w:val="000000"/>
                <w:sz w:val="28"/>
                <w:szCs w:val="28"/>
              </w:rPr>
              <w:t>= а,</w:t>
            </w:r>
            <w:r w:rsidRPr="00805A91">
              <w:rPr>
                <w:color w:val="000000"/>
                <w:sz w:val="28"/>
                <w:szCs w:val="28"/>
              </w:rPr>
              <w:t xml:space="preserve"> свойства квадратных корней. Преобразование выражений, содержащих квадратные корни. Функция </w:t>
            </w:r>
            <w:r w:rsidRPr="00805A91">
              <w:rPr>
                <w:i/>
                <w:color w:val="000000"/>
                <w:sz w:val="28"/>
                <w:szCs w:val="28"/>
              </w:rPr>
              <w:t>у =</w:t>
            </w:r>
            <w:r w:rsidRPr="00805A91">
              <w:rPr>
                <w:color w:val="000000"/>
                <w:sz w:val="28"/>
                <w:szCs w:val="28"/>
              </w:rPr>
              <w:t xml:space="preserve"> </w:t>
            </w:r>
            <w:r w:rsidRPr="00805A91">
              <w:rPr>
                <w:color w:val="000000"/>
                <w:position w:val="-8"/>
                <w:sz w:val="28"/>
                <w:szCs w:val="28"/>
              </w:rPr>
              <w:object w:dxaOrig="380" w:dyaOrig="360">
                <v:shape id="_x0000_i1027" type="#_x0000_t75" style="width:18.75pt;height:18pt" o:ole="">
                  <v:imagedata r:id="rId12" o:title=""/>
                </v:shape>
                <o:OLEObject Type="Embed" ProgID="Equation.3" ShapeID="_x0000_i1027" DrawAspect="Content" ObjectID="_1441520492" r:id="rId13"/>
              </w:object>
            </w:r>
            <w:r w:rsidRPr="00805A91">
              <w:rPr>
                <w:color w:val="000000"/>
                <w:sz w:val="28"/>
                <w:szCs w:val="28"/>
              </w:rPr>
              <w:t xml:space="preserve">, ее график </w:t>
            </w:r>
            <w:r w:rsidRPr="00805A91">
              <w:rPr>
                <w:i/>
                <w:color w:val="000000"/>
                <w:sz w:val="28"/>
                <w:szCs w:val="28"/>
              </w:rPr>
              <w:t>(ознакомительно).</w:t>
            </w:r>
            <w:r w:rsidRPr="00805A91">
              <w:rPr>
                <w:color w:val="000000"/>
                <w:sz w:val="28"/>
                <w:szCs w:val="28"/>
              </w:rPr>
              <w:t xml:space="preserve"> </w:t>
            </w:r>
          </w:p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25</w:t>
            </w:r>
          </w:p>
        </w:tc>
      </w:tr>
      <w:tr w:rsidR="005D7ADD" w:rsidRPr="00805A91" w:rsidTr="008B1FFC">
        <w:trPr>
          <w:trHeight w:val="635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</w:t>
            </w:r>
          </w:p>
        </w:tc>
        <w:tc>
          <w:tcPr>
            <w:tcW w:w="4584" w:type="dxa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Квадратные уравнения</w:t>
            </w:r>
            <w:r w:rsidRPr="00805A91">
              <w:rPr>
                <w:sz w:val="28"/>
                <w:szCs w:val="28"/>
              </w:rPr>
              <w:t xml:space="preserve">. </w:t>
            </w:r>
          </w:p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 Квадратное уравнение и его корни, формула корней квадратного уравнения. Дробно-рациональные  уравнения. Решение задач с помощью квадратных уравнений. Теорема Виета. Решение дробно-рациональных уравнений и решение задач с помощью них.</w:t>
            </w:r>
          </w:p>
        </w:tc>
        <w:tc>
          <w:tcPr>
            <w:tcW w:w="2833" w:type="dxa"/>
          </w:tcPr>
          <w:p w:rsidR="005D7ADD" w:rsidRPr="00805A91" w:rsidRDefault="005D7ADD" w:rsidP="008B1FF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Определение квадратного уравнения. Решение квадратных уравнений по формуле. Решение несложных задач с помощью квадратных уравнений. Решение дробно-рациональных уравнений.</w:t>
            </w:r>
          </w:p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30</w:t>
            </w:r>
          </w:p>
        </w:tc>
      </w:tr>
      <w:tr w:rsidR="005D7ADD" w:rsidRPr="00805A91" w:rsidTr="008B1FFC">
        <w:trPr>
          <w:trHeight w:val="55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</w:t>
            </w:r>
          </w:p>
        </w:tc>
        <w:tc>
          <w:tcPr>
            <w:tcW w:w="4584" w:type="dxa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Неравенства</w:t>
            </w:r>
            <w:r w:rsidRPr="00805A91">
              <w:rPr>
                <w:sz w:val="28"/>
                <w:szCs w:val="28"/>
              </w:rPr>
              <w:t xml:space="preserve">. </w:t>
            </w:r>
          </w:p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Числовые неравенства и их свойства. Сложение и умножение числовых неравенств. Погрешность и точность приближения. </w:t>
            </w:r>
            <w:r w:rsidRPr="00805A91">
              <w:rPr>
                <w:i/>
                <w:sz w:val="28"/>
                <w:szCs w:val="28"/>
              </w:rPr>
              <w:t>Пересечение и объединение множеств</w:t>
            </w:r>
            <w:r w:rsidRPr="00805A91">
              <w:rPr>
                <w:rStyle w:val="aa"/>
                <w:i/>
                <w:sz w:val="28"/>
                <w:szCs w:val="28"/>
              </w:rPr>
              <w:footnoteReference w:id="1"/>
            </w:r>
            <w:r w:rsidRPr="00805A91">
              <w:rPr>
                <w:sz w:val="28"/>
                <w:szCs w:val="28"/>
              </w:rPr>
              <w:t>. Числовые промежутки. Решение неравенства.  Неравенства с одной переменной и их системы.</w:t>
            </w:r>
          </w:p>
        </w:tc>
        <w:tc>
          <w:tcPr>
            <w:tcW w:w="2833" w:type="dxa"/>
          </w:tcPr>
          <w:p w:rsidR="005D7ADD" w:rsidRPr="00805A91" w:rsidRDefault="005D7ADD" w:rsidP="008B1F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 xml:space="preserve">Числовые неравенства и их свойства. Почленное сложение и умножение числовых неравенств. Применение свойств неравенств к оценке выражений </w:t>
            </w:r>
            <w:r w:rsidRPr="00805A91">
              <w:rPr>
                <w:i/>
                <w:color w:val="000000"/>
                <w:sz w:val="28"/>
                <w:szCs w:val="28"/>
              </w:rPr>
              <w:t>х + у, ху</w:t>
            </w:r>
            <w:r w:rsidRPr="00805A91">
              <w:rPr>
                <w:color w:val="000000"/>
                <w:sz w:val="28"/>
                <w:szCs w:val="28"/>
              </w:rPr>
              <w:t>. Линейное неравенство с одной переменной. Система линейных неравенств с одной переменной.</w:t>
            </w:r>
          </w:p>
          <w:p w:rsidR="005D7ADD" w:rsidRPr="00805A91" w:rsidRDefault="005D7ADD" w:rsidP="008B1FFC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24</w:t>
            </w:r>
          </w:p>
        </w:tc>
      </w:tr>
      <w:tr w:rsidR="005D7ADD" w:rsidRPr="00805A91" w:rsidTr="008B1FFC">
        <w:trPr>
          <w:trHeight w:val="55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5</w:t>
            </w:r>
          </w:p>
        </w:tc>
        <w:tc>
          <w:tcPr>
            <w:tcW w:w="4584" w:type="dxa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Степень с целым показателем. Элементы статистики</w:t>
            </w:r>
            <w:r w:rsidRPr="00805A91">
              <w:rPr>
                <w:sz w:val="28"/>
                <w:szCs w:val="28"/>
              </w:rPr>
              <w:t xml:space="preserve">. </w:t>
            </w:r>
          </w:p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Определение степени с целым отрицательным показателем. Свойства степени с целым показателем. Стандартный вид числа.</w:t>
            </w:r>
          </w:p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Сбор и группировка статистических данных. Наглядное представлении статистической информации.</w:t>
            </w:r>
          </w:p>
        </w:tc>
        <w:tc>
          <w:tcPr>
            <w:tcW w:w="2833" w:type="dxa"/>
          </w:tcPr>
          <w:p w:rsidR="005D7ADD" w:rsidRPr="00805A91" w:rsidRDefault="005D7ADD" w:rsidP="008B1F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Степень с целым показателем и ее свойства. Стандартный вид числа.</w:t>
            </w:r>
            <w:r w:rsidRPr="00805A9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05A91">
              <w:rPr>
                <w:color w:val="000000"/>
                <w:sz w:val="28"/>
                <w:szCs w:val="28"/>
              </w:rPr>
              <w:t xml:space="preserve">Элементы комбинаторики и статистики </w:t>
            </w:r>
          </w:p>
          <w:p w:rsidR="005D7ADD" w:rsidRPr="00805A91" w:rsidRDefault="005D7ADD" w:rsidP="008B1F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рассматриваются в ознакомительном порядке.</w:t>
            </w:r>
          </w:p>
          <w:p w:rsidR="005D7ADD" w:rsidRPr="00805A91" w:rsidRDefault="005D7ADD" w:rsidP="008B1FFC">
            <w:pPr>
              <w:widowControl w:val="0"/>
              <w:autoSpaceDE w:val="0"/>
              <w:autoSpaceDN w:val="0"/>
              <w:adjustRightInd w:val="0"/>
              <w:ind w:firstLine="24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D7ADD" w:rsidRPr="00805A91" w:rsidRDefault="005D7ADD" w:rsidP="008B1F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13</w:t>
            </w:r>
          </w:p>
        </w:tc>
      </w:tr>
      <w:tr w:rsidR="005D7ADD" w:rsidRPr="00805A91" w:rsidTr="008B1FFC">
        <w:trPr>
          <w:trHeight w:val="55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5D7ADD" w:rsidRPr="00805A91" w:rsidRDefault="005D7ADD" w:rsidP="008B1FFC">
            <w:pPr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ADD" w:rsidRPr="00805A91" w:rsidTr="008B1FFC">
        <w:trPr>
          <w:trHeight w:val="55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Итоговое повторение</w:t>
            </w:r>
            <w:r w:rsidRPr="00805A91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14</w:t>
            </w:r>
          </w:p>
        </w:tc>
      </w:tr>
      <w:tr w:rsidR="005D7ADD" w:rsidRPr="00805A91" w:rsidTr="008B1FFC">
        <w:trPr>
          <w:trHeight w:val="55"/>
        </w:trPr>
        <w:tc>
          <w:tcPr>
            <w:tcW w:w="0" w:type="auto"/>
          </w:tcPr>
          <w:p w:rsidR="005D7ADD" w:rsidRPr="00805A91" w:rsidRDefault="005D7ADD" w:rsidP="008B1FFC">
            <w:pPr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5D7ADD" w:rsidRPr="00805A91" w:rsidRDefault="005D7ADD" w:rsidP="008B1FFC">
            <w:pPr>
              <w:jc w:val="right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ИТОГО (по модулям)</w:t>
            </w:r>
          </w:p>
        </w:tc>
        <w:tc>
          <w:tcPr>
            <w:tcW w:w="2833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5D7ADD" w:rsidRPr="00805A91" w:rsidRDefault="005D7ADD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136</w:t>
            </w:r>
          </w:p>
        </w:tc>
      </w:tr>
    </w:tbl>
    <w:p w:rsidR="005D7ADD" w:rsidRPr="00805A91" w:rsidRDefault="005D7ADD" w:rsidP="005D7A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4AB6" w:rsidRPr="00805A91" w:rsidRDefault="00154AB6" w:rsidP="0084132D">
      <w:pPr>
        <w:rPr>
          <w:b/>
          <w:sz w:val="28"/>
          <w:szCs w:val="28"/>
        </w:rPr>
      </w:pPr>
    </w:p>
    <w:p w:rsidR="00154AB6" w:rsidRPr="00805A91" w:rsidRDefault="00154AB6" w:rsidP="00154AB6">
      <w:pPr>
        <w:jc w:val="center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ТРЕБОВАНИЯ К УРОВНЮ ПОДГОТОВКИ ВЫПУСКНИКОВ</w:t>
      </w:r>
    </w:p>
    <w:p w:rsidR="00154AB6" w:rsidRPr="00805A91" w:rsidRDefault="00154AB6" w:rsidP="00154AB6">
      <w:pPr>
        <w:rPr>
          <w:b/>
          <w:sz w:val="28"/>
          <w:szCs w:val="28"/>
        </w:rPr>
      </w:pPr>
    </w:p>
    <w:p w:rsidR="00154AB6" w:rsidRPr="00805A91" w:rsidRDefault="00154AB6" w:rsidP="00154AB6">
      <w:pPr>
        <w:ind w:firstLine="708"/>
        <w:rPr>
          <w:b/>
          <w:i/>
          <w:sz w:val="28"/>
          <w:szCs w:val="28"/>
        </w:rPr>
      </w:pPr>
      <w:r w:rsidRPr="00805A91">
        <w:rPr>
          <w:b/>
          <w:i/>
          <w:sz w:val="28"/>
          <w:szCs w:val="28"/>
        </w:rPr>
        <w:t xml:space="preserve">В результате изучения математики ученик должен </w:t>
      </w:r>
    </w:p>
    <w:p w:rsidR="00154AB6" w:rsidRPr="00805A91" w:rsidRDefault="00154AB6" w:rsidP="00154AB6">
      <w:pPr>
        <w:rPr>
          <w:sz w:val="28"/>
          <w:szCs w:val="28"/>
        </w:rPr>
      </w:pPr>
      <w:r w:rsidRPr="00805A91">
        <w:rPr>
          <w:b/>
          <w:sz w:val="28"/>
          <w:szCs w:val="28"/>
        </w:rPr>
        <w:t>знать/понимать</w:t>
      </w:r>
      <w:r w:rsidRPr="00805A91">
        <w:rPr>
          <w:rStyle w:val="aa"/>
          <w:b/>
          <w:sz w:val="28"/>
          <w:szCs w:val="28"/>
        </w:rPr>
        <w:footnoteReference w:id="2"/>
      </w:r>
      <w:r w:rsidRPr="00805A91">
        <w:rPr>
          <w:sz w:val="28"/>
          <w:szCs w:val="28"/>
        </w:rPr>
        <w:t>:</w:t>
      </w:r>
    </w:p>
    <w:p w:rsidR="00154AB6" w:rsidRPr="00805A91" w:rsidRDefault="00154AB6" w:rsidP="00154AB6">
      <w:pPr>
        <w:numPr>
          <w:ilvl w:val="0"/>
          <w:numId w:val="21"/>
        </w:numPr>
        <w:rPr>
          <w:sz w:val="28"/>
          <w:szCs w:val="28"/>
        </w:rPr>
      </w:pPr>
      <w:r w:rsidRPr="00805A91">
        <w:rPr>
          <w:sz w:val="28"/>
          <w:szCs w:val="28"/>
        </w:rPr>
        <w:t>существо понятия математического доказательства; проводить примеры доказательств;</w:t>
      </w:r>
    </w:p>
    <w:p w:rsidR="00154AB6" w:rsidRPr="00805A91" w:rsidRDefault="00154AB6" w:rsidP="00154AB6">
      <w:pPr>
        <w:numPr>
          <w:ilvl w:val="0"/>
          <w:numId w:val="21"/>
        </w:numPr>
        <w:rPr>
          <w:sz w:val="28"/>
          <w:szCs w:val="28"/>
        </w:rPr>
      </w:pPr>
      <w:r w:rsidRPr="00805A91">
        <w:rPr>
          <w:sz w:val="28"/>
          <w:szCs w:val="28"/>
        </w:rPr>
        <w:t>существо понятия алгоритма; проводить примеры алгоритмов;</w:t>
      </w:r>
    </w:p>
    <w:p w:rsidR="00154AB6" w:rsidRPr="00805A91" w:rsidRDefault="00154AB6" w:rsidP="00154AB6">
      <w:pPr>
        <w:numPr>
          <w:ilvl w:val="0"/>
          <w:numId w:val="21"/>
        </w:numPr>
        <w:rPr>
          <w:sz w:val="28"/>
          <w:szCs w:val="28"/>
        </w:rPr>
      </w:pPr>
      <w:r w:rsidRPr="00805A91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54AB6" w:rsidRPr="00805A91" w:rsidRDefault="00154AB6" w:rsidP="00154AB6">
      <w:pPr>
        <w:numPr>
          <w:ilvl w:val="0"/>
          <w:numId w:val="21"/>
        </w:numPr>
        <w:rPr>
          <w:sz w:val="28"/>
          <w:szCs w:val="28"/>
        </w:rPr>
      </w:pPr>
      <w:r w:rsidRPr="00805A91">
        <w:rPr>
          <w:sz w:val="28"/>
          <w:szCs w:val="28"/>
        </w:rPr>
        <w:t>как математически определенные функции могут описывать реальные зависимости; проводить примеры такого описания;</w:t>
      </w:r>
    </w:p>
    <w:p w:rsidR="00154AB6" w:rsidRPr="00805A91" w:rsidRDefault="00154AB6" w:rsidP="00154AB6">
      <w:pPr>
        <w:numPr>
          <w:ilvl w:val="0"/>
          <w:numId w:val="21"/>
        </w:numPr>
        <w:rPr>
          <w:sz w:val="28"/>
          <w:szCs w:val="28"/>
        </w:rPr>
      </w:pPr>
      <w:r w:rsidRPr="00805A91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154AB6" w:rsidRPr="00805A91" w:rsidRDefault="00154AB6" w:rsidP="00154AB6">
      <w:pPr>
        <w:numPr>
          <w:ilvl w:val="0"/>
          <w:numId w:val="21"/>
        </w:numPr>
        <w:rPr>
          <w:sz w:val="28"/>
          <w:szCs w:val="28"/>
        </w:rPr>
      </w:pPr>
      <w:r w:rsidRPr="00805A91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54AB6" w:rsidRPr="00805A91" w:rsidRDefault="00154AB6" w:rsidP="00154AB6">
      <w:pPr>
        <w:numPr>
          <w:ilvl w:val="0"/>
          <w:numId w:val="21"/>
        </w:numPr>
        <w:rPr>
          <w:sz w:val="28"/>
          <w:szCs w:val="28"/>
        </w:rPr>
      </w:pPr>
      <w:r w:rsidRPr="00805A91">
        <w:rPr>
          <w:sz w:val="28"/>
          <w:szCs w:val="28"/>
        </w:rPr>
        <w:t>смысл идеализации, позволяющий решать задачи реальной действительности математическими методами, примеры ошибок, возникающих при идеализации;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АРИФМЕТИКА.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уметь: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округлять целые числа и десятичные дроби, находить приближе</w:t>
      </w:r>
      <w:r w:rsidRPr="00805A91">
        <w:rPr>
          <w:sz w:val="28"/>
          <w:szCs w:val="28"/>
        </w:rPr>
        <w:softHyphen/>
        <w:t>ния чисел с недостатком и с избытком, выполнять оценку число</w:t>
      </w:r>
      <w:r w:rsidRPr="00805A91">
        <w:rPr>
          <w:sz w:val="28"/>
          <w:szCs w:val="28"/>
        </w:rPr>
        <w:softHyphen/>
        <w:t>вых выражений;</w:t>
      </w:r>
    </w:p>
    <w:p w:rsidR="00154AB6" w:rsidRPr="00805A91" w:rsidRDefault="00154AB6" w:rsidP="00154AB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решать текстовые задачи, включая задачи, связанные с отношени</w:t>
      </w:r>
      <w:r w:rsidRPr="00805A91">
        <w:rPr>
          <w:sz w:val="28"/>
          <w:szCs w:val="28"/>
        </w:rPr>
        <w:softHyphen/>
        <w:t>ем и с пропорциональностью величин, дробями и процентами;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05A91">
        <w:rPr>
          <w:sz w:val="28"/>
          <w:szCs w:val="28"/>
        </w:rPr>
        <w:t>для:</w:t>
      </w:r>
    </w:p>
    <w:p w:rsidR="00154AB6" w:rsidRPr="00805A91" w:rsidRDefault="00154AB6" w:rsidP="00154AB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154AB6" w:rsidRPr="00805A91" w:rsidRDefault="00154AB6" w:rsidP="00154AB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устной прикидки и оценки результата вычислений; проверки ре</w:t>
      </w:r>
      <w:r w:rsidRPr="00805A91">
        <w:rPr>
          <w:sz w:val="28"/>
          <w:szCs w:val="28"/>
        </w:rPr>
        <w:softHyphen/>
        <w:t>зультата вычисления с использованием различных приемов;</w:t>
      </w:r>
    </w:p>
    <w:p w:rsidR="00154AB6" w:rsidRPr="00805A91" w:rsidRDefault="00154AB6" w:rsidP="00154AB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АЛГЕБРА.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уметь:</w:t>
      </w:r>
    </w:p>
    <w:p w:rsidR="00154AB6" w:rsidRPr="00805A91" w:rsidRDefault="00154AB6" w:rsidP="00154AB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выполнять основные действия со степенями с целыми показателя</w:t>
      </w:r>
      <w:r w:rsidRPr="00805A91">
        <w:rPr>
          <w:sz w:val="28"/>
          <w:szCs w:val="28"/>
        </w:rPr>
        <w:softHyphen/>
        <w:t>ми, с многочленами и с алгебраическими дробями;;</w:t>
      </w:r>
    </w:p>
    <w:p w:rsidR="00154AB6" w:rsidRPr="00805A91" w:rsidRDefault="00154AB6" w:rsidP="00154AB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применять свойства арифметических квадратных корней для вы</w:t>
      </w:r>
      <w:r w:rsidRPr="00805A91">
        <w:rPr>
          <w:sz w:val="28"/>
          <w:szCs w:val="28"/>
        </w:rPr>
        <w:softHyphen/>
        <w:t>числения значений и преобразований числовых выражений, со</w:t>
      </w:r>
      <w:r w:rsidRPr="00805A91">
        <w:rPr>
          <w:sz w:val="28"/>
          <w:szCs w:val="28"/>
        </w:rPr>
        <w:softHyphen/>
        <w:t>держащих квадратные корни;</w:t>
      </w:r>
    </w:p>
    <w:p w:rsidR="00154AB6" w:rsidRPr="00805A91" w:rsidRDefault="00154AB6" w:rsidP="00154AB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решать  квадратные уравнения и рациональные уравне</w:t>
      </w:r>
      <w:r w:rsidRPr="00805A91">
        <w:rPr>
          <w:sz w:val="28"/>
          <w:szCs w:val="28"/>
        </w:rPr>
        <w:softHyphen/>
        <w:t>ния, сводящиеся к ним, системы двух линейных уравнений и не</w:t>
      </w:r>
      <w:r w:rsidRPr="00805A91">
        <w:rPr>
          <w:sz w:val="28"/>
          <w:szCs w:val="28"/>
        </w:rPr>
        <w:softHyphen/>
        <w:t>сложные нелинейные системы;</w:t>
      </w:r>
    </w:p>
    <w:p w:rsidR="00154AB6" w:rsidRPr="00805A91" w:rsidRDefault="00154AB6" w:rsidP="00154AB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154AB6" w:rsidRPr="00805A91" w:rsidRDefault="00154AB6" w:rsidP="00154AB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решать текстовые задачи алгебраическим методом, интерпретиро</w:t>
      </w:r>
      <w:r w:rsidRPr="00805A91">
        <w:rPr>
          <w:sz w:val="28"/>
          <w:szCs w:val="28"/>
        </w:rPr>
        <w:softHyphen/>
        <w:t>вать полученный результат, проводить отбор решений, исходя из формулировки задачи;</w:t>
      </w:r>
    </w:p>
    <w:p w:rsidR="00154AB6" w:rsidRPr="00805A91" w:rsidRDefault="00154AB6" w:rsidP="00154AB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-определять координаты точки плоскости, строить точки с задан</w:t>
      </w:r>
      <w:r w:rsidRPr="00805A91">
        <w:rPr>
          <w:sz w:val="28"/>
          <w:szCs w:val="28"/>
        </w:rPr>
        <w:softHyphen/>
        <w:t>ными координатами; изображать множество решений линейного неравенства;</w:t>
      </w:r>
    </w:p>
    <w:p w:rsidR="00154AB6" w:rsidRPr="00805A91" w:rsidRDefault="00154AB6" w:rsidP="00154AB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находить значения функции, заданной формулой, таблицей, гра</w:t>
      </w:r>
      <w:r w:rsidRPr="00805A91">
        <w:rPr>
          <w:sz w:val="28"/>
          <w:szCs w:val="28"/>
        </w:rPr>
        <w:softHyphen/>
        <w:t>фиком по ее аргументу; находить значение аргумента по значению функции, заданной графиком или таблицей;</w:t>
      </w:r>
    </w:p>
    <w:p w:rsidR="00154AB6" w:rsidRPr="00805A91" w:rsidRDefault="00154AB6" w:rsidP="00154AB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определять свойства функции по ее графику; применять графиче</w:t>
      </w:r>
      <w:r w:rsidRPr="00805A91">
        <w:rPr>
          <w:sz w:val="28"/>
          <w:szCs w:val="28"/>
        </w:rPr>
        <w:softHyphen/>
        <w:t xml:space="preserve">ские представления при решении уравнений, систем, неравенств; </w:t>
      </w:r>
    </w:p>
    <w:p w:rsidR="00154AB6" w:rsidRPr="00805A91" w:rsidRDefault="00154AB6" w:rsidP="00154AB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описывать свойства изученных функций, строить их графики;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05A91">
        <w:rPr>
          <w:sz w:val="28"/>
          <w:szCs w:val="28"/>
        </w:rPr>
        <w:t>для: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AB6" w:rsidRPr="00805A91" w:rsidRDefault="00154AB6" w:rsidP="00154AB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выполнения расчетов по формулам, составления формул, выра</w:t>
      </w:r>
      <w:r w:rsidRPr="00805A91">
        <w:rPr>
          <w:sz w:val="28"/>
          <w:szCs w:val="28"/>
        </w:rPr>
        <w:softHyphen/>
        <w:t>жающих зависимости между реальными величинами; нахождения нужной формулы в справочных материалах;</w:t>
      </w:r>
    </w:p>
    <w:p w:rsidR="00154AB6" w:rsidRPr="00805A91" w:rsidRDefault="00154AB6" w:rsidP="00154AB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моделирования практических ситуаций и исследовании построен</w:t>
      </w:r>
      <w:r w:rsidRPr="00805A91">
        <w:rPr>
          <w:sz w:val="28"/>
          <w:szCs w:val="28"/>
        </w:rPr>
        <w:softHyphen/>
        <w:t>ных моделей с использованием аппарата алгебры; описания зависимостей между физическими величинами соответ</w:t>
      </w:r>
      <w:r w:rsidRPr="00805A91">
        <w:rPr>
          <w:sz w:val="28"/>
          <w:szCs w:val="28"/>
        </w:rPr>
        <w:softHyphen/>
        <w:t>ствующими формулами при исследовании несложных практиче</w:t>
      </w:r>
      <w:r w:rsidRPr="00805A91">
        <w:rPr>
          <w:sz w:val="28"/>
          <w:szCs w:val="28"/>
        </w:rPr>
        <w:softHyphen/>
        <w:t>ских ситуаций;</w:t>
      </w:r>
    </w:p>
    <w:p w:rsidR="00154AB6" w:rsidRPr="00805A91" w:rsidRDefault="00154AB6" w:rsidP="00154AB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интерпретации графиков реальных зависимостей между величина</w:t>
      </w:r>
      <w:r w:rsidRPr="00805A91">
        <w:rPr>
          <w:sz w:val="28"/>
          <w:szCs w:val="28"/>
        </w:rPr>
        <w:softHyphen/>
        <w:t>ми;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ЭЛЕМЕНТЫ ЛОГИКИ, КОМБИНАТОРИКИ, СТАТИСТИКИ И ТЕОРИИ ВЕРОЯТНОСТЕЙ.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уметь:</w:t>
      </w:r>
    </w:p>
    <w:p w:rsidR="00154AB6" w:rsidRPr="00805A91" w:rsidRDefault="00154AB6" w:rsidP="00154AB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проводить несложные доказательства, получать простейшие след</w:t>
      </w:r>
      <w:r w:rsidRPr="00805A91">
        <w:rPr>
          <w:sz w:val="28"/>
          <w:szCs w:val="28"/>
        </w:rPr>
        <w:softHyphen/>
        <w:t>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</w:t>
      </w:r>
      <w:r w:rsidRPr="00805A91">
        <w:rPr>
          <w:sz w:val="28"/>
          <w:szCs w:val="28"/>
        </w:rPr>
        <w:softHyphen/>
        <w:t>ний;</w:t>
      </w:r>
    </w:p>
    <w:p w:rsidR="00154AB6" w:rsidRPr="00805A91" w:rsidRDefault="00154AB6" w:rsidP="00154AB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извлекать информацию, представленную в таблицах, на диаграм</w:t>
      </w:r>
      <w:r w:rsidRPr="00805A91">
        <w:rPr>
          <w:sz w:val="28"/>
          <w:szCs w:val="28"/>
        </w:rPr>
        <w:softHyphen/>
        <w:t xml:space="preserve">мах, графиках; составлять таблицы, строить диаграммы и графики; </w:t>
      </w:r>
    </w:p>
    <w:p w:rsidR="00154AB6" w:rsidRPr="00805A91" w:rsidRDefault="00154AB6" w:rsidP="00154AB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решать комбинаторные задачи путем систематического перебора возможных вариантов, 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05A91">
        <w:rPr>
          <w:sz w:val="28"/>
          <w:szCs w:val="28"/>
        </w:rPr>
        <w:t>для:</w:t>
      </w:r>
    </w:p>
    <w:p w:rsidR="00154AB6" w:rsidRPr="00805A91" w:rsidRDefault="00154AB6" w:rsidP="00154AB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154AB6" w:rsidRPr="00805A91" w:rsidRDefault="00154AB6" w:rsidP="00154AB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распознавания логически некорректных рассуждений;</w:t>
      </w:r>
    </w:p>
    <w:p w:rsidR="00154AB6" w:rsidRPr="00805A91" w:rsidRDefault="00154AB6" w:rsidP="00154AB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записи математических утверждений, доказательств;</w:t>
      </w:r>
    </w:p>
    <w:p w:rsidR="00154AB6" w:rsidRPr="00805A91" w:rsidRDefault="00154AB6" w:rsidP="00154AB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154AB6" w:rsidRPr="00805A91" w:rsidRDefault="00154AB6" w:rsidP="00154AB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54AB6" w:rsidRPr="00805A91" w:rsidRDefault="00154AB6" w:rsidP="00154AB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154AB6" w:rsidRPr="00805A91" w:rsidRDefault="00154AB6" w:rsidP="00154AB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54AB6" w:rsidRPr="00805A91" w:rsidRDefault="00154AB6" w:rsidP="00154AB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понимания статистических утверждений.</w:t>
      </w:r>
    </w:p>
    <w:p w:rsidR="00154AB6" w:rsidRPr="00805A91" w:rsidRDefault="00154AB6" w:rsidP="00154AB6">
      <w:pPr>
        <w:rPr>
          <w:b/>
          <w:sz w:val="28"/>
          <w:szCs w:val="28"/>
        </w:rPr>
      </w:pPr>
    </w:p>
    <w:p w:rsidR="00154AB6" w:rsidRPr="00805A91" w:rsidRDefault="00154AB6" w:rsidP="00154AB6">
      <w:pPr>
        <w:rPr>
          <w:b/>
          <w:sz w:val="28"/>
          <w:szCs w:val="28"/>
        </w:rPr>
      </w:pPr>
    </w:p>
    <w:p w:rsidR="001F286D" w:rsidRPr="00805A91" w:rsidRDefault="001F286D" w:rsidP="001F286D">
      <w:pPr>
        <w:widowControl w:val="0"/>
        <w:spacing w:before="120"/>
        <w:rPr>
          <w:sz w:val="28"/>
          <w:szCs w:val="28"/>
        </w:rPr>
      </w:pPr>
      <w:r w:rsidRPr="00805A91">
        <w:rPr>
          <w:b/>
          <w:sz w:val="28"/>
          <w:szCs w:val="28"/>
        </w:rPr>
        <w:t>Результаты обучения</w:t>
      </w:r>
      <w:r w:rsidR="00326BF1" w:rsidRPr="00805A91">
        <w:rPr>
          <w:b/>
          <w:sz w:val="28"/>
          <w:szCs w:val="28"/>
        </w:rPr>
        <w:t xml:space="preserve"> для детей с ЗПР</w:t>
      </w:r>
    </w:p>
    <w:p w:rsidR="001F286D" w:rsidRPr="00805A91" w:rsidRDefault="001F286D" w:rsidP="001F286D">
      <w:pPr>
        <w:widowControl w:val="0"/>
        <w:rPr>
          <w:sz w:val="28"/>
          <w:szCs w:val="28"/>
        </w:rPr>
      </w:pPr>
    </w:p>
    <w:p w:rsidR="001F286D" w:rsidRPr="0084132D" w:rsidRDefault="001F286D" w:rsidP="0084132D">
      <w:pPr>
        <w:widowControl w:val="0"/>
        <w:rPr>
          <w:sz w:val="28"/>
          <w:szCs w:val="28"/>
        </w:rPr>
      </w:pPr>
      <w:r w:rsidRPr="00805A91">
        <w:rPr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805A91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805A91">
        <w:rPr>
          <w:sz w:val="28"/>
          <w:szCs w:val="28"/>
        </w:rPr>
        <w:t>представлены отдельно по каждому из разделов содержания.</w:t>
      </w:r>
    </w:p>
    <w:p w:rsidR="001F286D" w:rsidRPr="0084132D" w:rsidRDefault="001F286D" w:rsidP="0084132D">
      <w:pPr>
        <w:widowControl w:val="0"/>
        <w:spacing w:before="360"/>
        <w:outlineLvl w:val="0"/>
        <w:rPr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 xml:space="preserve">   </w:t>
      </w:r>
      <w:r w:rsidR="00275C0A" w:rsidRPr="00805A91">
        <w:rPr>
          <w:b/>
          <w:color w:val="000000"/>
          <w:sz w:val="28"/>
          <w:szCs w:val="28"/>
        </w:rPr>
        <w:t xml:space="preserve">            </w:t>
      </w:r>
      <w:r w:rsidRPr="00805A91">
        <w:rPr>
          <w:b/>
          <w:color w:val="000000"/>
          <w:sz w:val="28"/>
          <w:szCs w:val="28"/>
        </w:rPr>
        <w:t>ТРЕБОВАНИЯ К УРОВНЮ ПОДГОТОВКИ</w:t>
      </w:r>
      <w:r w:rsidRPr="00805A91">
        <w:rPr>
          <w:b/>
          <w:sz w:val="28"/>
          <w:szCs w:val="28"/>
        </w:rPr>
        <w:t xml:space="preserve"> ВЫПУСКНИКОВ</w:t>
      </w:r>
      <w:r w:rsidR="00275C0A" w:rsidRPr="00805A91">
        <w:rPr>
          <w:b/>
          <w:sz w:val="28"/>
          <w:szCs w:val="28"/>
        </w:rPr>
        <w:t xml:space="preserve"> </w:t>
      </w:r>
      <w:r w:rsidR="00326BF1" w:rsidRPr="00805A91">
        <w:rPr>
          <w:b/>
          <w:sz w:val="28"/>
          <w:szCs w:val="28"/>
        </w:rPr>
        <w:t>С ЗПР</w:t>
      </w:r>
    </w:p>
    <w:p w:rsidR="001F286D" w:rsidRPr="00805A91" w:rsidRDefault="00275C0A" w:rsidP="001F286D">
      <w:pPr>
        <w:widowControl w:val="0"/>
        <w:rPr>
          <w:b/>
          <w:i/>
          <w:sz w:val="28"/>
          <w:szCs w:val="28"/>
        </w:rPr>
      </w:pPr>
      <w:r w:rsidRPr="00805A91">
        <w:rPr>
          <w:b/>
          <w:i/>
          <w:sz w:val="28"/>
          <w:szCs w:val="28"/>
        </w:rPr>
        <w:t xml:space="preserve">В результате изучения математики </w:t>
      </w:r>
      <w:r w:rsidR="001F286D" w:rsidRPr="00805A91">
        <w:rPr>
          <w:b/>
          <w:i/>
          <w:sz w:val="28"/>
          <w:szCs w:val="28"/>
        </w:rPr>
        <w:t xml:space="preserve"> ученик должен</w:t>
      </w:r>
    </w:p>
    <w:p w:rsidR="001F286D" w:rsidRPr="00805A91" w:rsidRDefault="001F286D" w:rsidP="001F286D">
      <w:pPr>
        <w:pStyle w:val="6"/>
        <w:widowControl w:val="0"/>
        <w:spacing w:before="120"/>
        <w:jc w:val="left"/>
        <w:rPr>
          <w:b w:val="0"/>
          <w:color w:val="000000"/>
          <w:sz w:val="28"/>
          <w:szCs w:val="28"/>
        </w:rPr>
      </w:pPr>
      <w:r w:rsidRPr="00805A91">
        <w:rPr>
          <w:sz w:val="28"/>
          <w:szCs w:val="28"/>
        </w:rPr>
        <w:t>з</w:t>
      </w:r>
      <w:r w:rsidRPr="00805A91">
        <w:rPr>
          <w:color w:val="000000"/>
          <w:sz w:val="28"/>
          <w:szCs w:val="28"/>
        </w:rPr>
        <w:t>нать/понимать</w:t>
      </w:r>
      <w:r w:rsidRPr="00805A91">
        <w:rPr>
          <w:rStyle w:val="aa"/>
          <w:rFonts w:eastAsiaTheme="majorEastAsia"/>
          <w:b w:val="0"/>
          <w:color w:val="000000"/>
          <w:sz w:val="28"/>
          <w:szCs w:val="28"/>
        </w:rPr>
        <w:footnoteReference w:id="3"/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существо понятия алгоритма; приводить примеры алгоритмов;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F286D" w:rsidRPr="00805A91" w:rsidRDefault="001F286D" w:rsidP="001F286D">
      <w:pPr>
        <w:pStyle w:val="6"/>
        <w:widowControl w:val="0"/>
        <w:ind w:firstLine="0"/>
        <w:jc w:val="left"/>
        <w:rPr>
          <w:color w:val="000000"/>
          <w:sz w:val="28"/>
          <w:szCs w:val="28"/>
        </w:rPr>
      </w:pPr>
    </w:p>
    <w:p w:rsidR="001F286D" w:rsidRPr="00805A91" w:rsidRDefault="001F286D" w:rsidP="001F286D">
      <w:pPr>
        <w:pStyle w:val="6"/>
        <w:widowControl w:val="0"/>
        <w:ind w:firstLine="0"/>
        <w:jc w:val="left"/>
        <w:rPr>
          <w:color w:val="000000"/>
          <w:sz w:val="28"/>
          <w:szCs w:val="28"/>
        </w:rPr>
      </w:pPr>
      <w:r w:rsidRPr="00805A91">
        <w:rPr>
          <w:color w:val="000000"/>
          <w:sz w:val="28"/>
          <w:szCs w:val="28"/>
        </w:rPr>
        <w:t>Арифметика</w:t>
      </w:r>
    </w:p>
    <w:p w:rsidR="001F286D" w:rsidRPr="00805A91" w:rsidRDefault="001F286D" w:rsidP="001F286D">
      <w:pPr>
        <w:widowControl w:val="0"/>
        <w:spacing w:before="120"/>
        <w:ind w:left="567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>уметь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1F286D" w:rsidRPr="00805A91" w:rsidRDefault="001F286D" w:rsidP="001F286D">
      <w:pPr>
        <w:widowControl w:val="0"/>
        <w:spacing w:before="120"/>
        <w:ind w:left="567"/>
        <w:rPr>
          <w:sz w:val="28"/>
          <w:szCs w:val="28"/>
        </w:rPr>
      </w:pPr>
      <w:r w:rsidRPr="00805A9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275C0A" w:rsidRPr="00805A91">
        <w:rPr>
          <w:b/>
          <w:sz w:val="28"/>
          <w:szCs w:val="28"/>
        </w:rPr>
        <w:t xml:space="preserve"> </w:t>
      </w:r>
      <w:r w:rsidRPr="00805A91">
        <w:rPr>
          <w:sz w:val="28"/>
          <w:szCs w:val="28"/>
        </w:rPr>
        <w:t>для: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F286D" w:rsidRPr="00805A91" w:rsidRDefault="001F286D" w:rsidP="001F286D">
      <w:pPr>
        <w:pStyle w:val="7"/>
        <w:widowControl w:val="0"/>
        <w:jc w:val="left"/>
        <w:rPr>
          <w:b/>
          <w:color w:val="000000"/>
          <w:sz w:val="28"/>
          <w:szCs w:val="28"/>
          <w:u w:val="single"/>
        </w:rPr>
      </w:pPr>
      <w:r w:rsidRPr="00805A91">
        <w:rPr>
          <w:b/>
          <w:color w:val="000000"/>
          <w:sz w:val="28"/>
          <w:szCs w:val="28"/>
        </w:rPr>
        <w:t>Алгебра</w:t>
      </w:r>
    </w:p>
    <w:p w:rsidR="001F286D" w:rsidRPr="00805A91" w:rsidRDefault="001F286D" w:rsidP="001F286D">
      <w:pPr>
        <w:widowControl w:val="0"/>
        <w:spacing w:before="120"/>
        <w:ind w:left="567"/>
        <w:rPr>
          <w:b/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>уметь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решать линейные и квадратные неравенства с одной переменной и их системы,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изображать числа точками на координатной прямой;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описывать свойства изученных функций, строить их графики;</w:t>
      </w:r>
    </w:p>
    <w:p w:rsidR="001F286D" w:rsidRPr="00805A91" w:rsidRDefault="001F286D" w:rsidP="001F286D">
      <w:pPr>
        <w:widowControl w:val="0"/>
        <w:spacing w:before="120"/>
        <w:ind w:left="567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275C0A" w:rsidRPr="00805A91">
        <w:rPr>
          <w:b/>
          <w:sz w:val="28"/>
          <w:szCs w:val="28"/>
        </w:rPr>
        <w:t xml:space="preserve"> </w:t>
      </w:r>
      <w:r w:rsidRPr="00805A91">
        <w:rPr>
          <w:b/>
          <w:sz w:val="28"/>
          <w:szCs w:val="28"/>
        </w:rPr>
        <w:t>для: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интерпретации графиков реальных зависимостей между величинами.</w:t>
      </w:r>
    </w:p>
    <w:p w:rsidR="001F286D" w:rsidRPr="00805A91" w:rsidRDefault="001F286D" w:rsidP="001F286D">
      <w:pPr>
        <w:widowControl w:val="0"/>
        <w:spacing w:before="240"/>
        <w:rPr>
          <w:b/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>Элементы логики, комбинаторики,</w:t>
      </w:r>
      <w:r w:rsidRPr="00805A91">
        <w:rPr>
          <w:b/>
          <w:color w:val="000000"/>
          <w:sz w:val="28"/>
          <w:szCs w:val="28"/>
        </w:rPr>
        <w:br/>
        <w:t>статистики и теории вероятностей</w:t>
      </w:r>
    </w:p>
    <w:p w:rsidR="001F286D" w:rsidRPr="00805A91" w:rsidRDefault="001F286D" w:rsidP="001F286D">
      <w:pPr>
        <w:widowControl w:val="0"/>
        <w:spacing w:before="120"/>
        <w:ind w:left="567"/>
        <w:rPr>
          <w:color w:val="000000"/>
          <w:sz w:val="28"/>
          <w:szCs w:val="28"/>
        </w:rPr>
      </w:pPr>
      <w:r w:rsidRPr="00805A91">
        <w:rPr>
          <w:b/>
          <w:color w:val="000000"/>
          <w:sz w:val="28"/>
          <w:szCs w:val="28"/>
        </w:rPr>
        <w:t>уметь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вычислять средние значения результатов;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находить частоту события, используя измерений собственные наблюдения и готовые статистические данные;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находить вероятности случайных событий в простейших случаях;</w:t>
      </w:r>
    </w:p>
    <w:p w:rsidR="001F286D" w:rsidRPr="00805A91" w:rsidRDefault="001F286D" w:rsidP="001F286D">
      <w:pPr>
        <w:widowControl w:val="0"/>
        <w:spacing w:before="120"/>
        <w:ind w:left="567"/>
        <w:rPr>
          <w:sz w:val="28"/>
          <w:szCs w:val="28"/>
        </w:rPr>
      </w:pPr>
      <w:r w:rsidRPr="00805A9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275C0A" w:rsidRPr="00805A91">
        <w:rPr>
          <w:b/>
          <w:sz w:val="28"/>
          <w:szCs w:val="28"/>
        </w:rPr>
        <w:t xml:space="preserve"> </w:t>
      </w:r>
      <w:r w:rsidRPr="00805A91">
        <w:rPr>
          <w:sz w:val="28"/>
          <w:szCs w:val="28"/>
        </w:rPr>
        <w:t>для: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выстраивания аргументации при доказательстве и в диалоге;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распознавания логически некорректных рассуждений;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записи математических утверждений, доказательств;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1F286D" w:rsidRPr="00805A91" w:rsidRDefault="001F286D" w:rsidP="001F286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154AB6" w:rsidRPr="0084132D" w:rsidRDefault="001F286D" w:rsidP="0084132D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805A91">
        <w:rPr>
          <w:sz w:val="28"/>
          <w:szCs w:val="28"/>
        </w:rPr>
        <w:t>понимания статистических утверждений.</w:t>
      </w:r>
    </w:p>
    <w:p w:rsidR="00154AB6" w:rsidRPr="00805A91" w:rsidRDefault="00154AB6" w:rsidP="00154AB6">
      <w:pPr>
        <w:jc w:val="center"/>
        <w:rPr>
          <w:b/>
          <w:sz w:val="28"/>
          <w:szCs w:val="28"/>
        </w:rPr>
      </w:pPr>
    </w:p>
    <w:p w:rsidR="00154AB6" w:rsidRPr="00805A91" w:rsidRDefault="00154AB6" w:rsidP="00154AB6">
      <w:pPr>
        <w:pStyle w:val="ac"/>
        <w:ind w:left="0" w:firstLine="708"/>
        <w:jc w:val="both"/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ПЛАНИРУЕМЫЕ РЕЗУЛЬТАТЫ ИЗУЧЕНИЯ</w:t>
      </w:r>
    </w:p>
    <w:p w:rsidR="00154AB6" w:rsidRPr="00805A91" w:rsidRDefault="00154AB6" w:rsidP="00154AB6">
      <w:pPr>
        <w:jc w:val="center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КУРСА АЛГЕБРЫ В 8  КЛАССЕ</w:t>
      </w:r>
    </w:p>
    <w:p w:rsidR="00154AB6" w:rsidRPr="00805A91" w:rsidRDefault="00154AB6" w:rsidP="00154AB6">
      <w:pPr>
        <w:jc w:val="center"/>
        <w:rPr>
          <w:b/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РАЦИОНАЛЬНЫЕ ЧИСЛА</w:t>
      </w:r>
    </w:p>
    <w:p w:rsidR="00154AB6" w:rsidRPr="00805A91" w:rsidRDefault="00154AB6" w:rsidP="00154AB6">
      <w:pPr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научится:</w:t>
      </w:r>
    </w:p>
    <w:p w:rsidR="00154AB6" w:rsidRPr="00805A91" w:rsidRDefault="00154AB6" w:rsidP="00154AB6">
      <w:pPr>
        <w:numPr>
          <w:ilvl w:val="0"/>
          <w:numId w:val="28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сравнивать и упорядочивать рациональные числа;</w:t>
      </w:r>
    </w:p>
    <w:p w:rsidR="00154AB6" w:rsidRPr="00805A91" w:rsidRDefault="00154AB6" w:rsidP="00154AB6">
      <w:pPr>
        <w:numPr>
          <w:ilvl w:val="0"/>
          <w:numId w:val="28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154AB6" w:rsidRPr="00805A91" w:rsidRDefault="00154AB6" w:rsidP="00154AB6">
      <w:pPr>
        <w:numPr>
          <w:ilvl w:val="0"/>
          <w:numId w:val="28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расчеты;</w:t>
      </w:r>
    </w:p>
    <w:p w:rsidR="00154AB6" w:rsidRPr="00805A91" w:rsidRDefault="00154AB6" w:rsidP="00154AB6">
      <w:p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возможность:</w:t>
      </w:r>
    </w:p>
    <w:p w:rsidR="00154AB6" w:rsidRPr="00805A91" w:rsidRDefault="00154AB6" w:rsidP="00154AB6">
      <w:pPr>
        <w:numPr>
          <w:ilvl w:val="0"/>
          <w:numId w:val="29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использовать начальные представления о множестве действительных чисел;</w:t>
      </w:r>
    </w:p>
    <w:p w:rsidR="00154AB6" w:rsidRPr="00805A91" w:rsidRDefault="00154AB6" w:rsidP="00154AB6">
      <w:pPr>
        <w:numPr>
          <w:ilvl w:val="0"/>
          <w:numId w:val="29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владеть понятием квадратного корня, применять его в вычислениях.</w:t>
      </w:r>
    </w:p>
    <w:p w:rsidR="00154AB6" w:rsidRPr="00805A91" w:rsidRDefault="00154AB6" w:rsidP="00154AB6">
      <w:p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возможность:</w:t>
      </w:r>
    </w:p>
    <w:p w:rsidR="00154AB6" w:rsidRPr="00805A91" w:rsidRDefault="00154AB6" w:rsidP="00154AB6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154AB6" w:rsidRPr="00805A91" w:rsidRDefault="00154AB6" w:rsidP="00154AB6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154AB6" w:rsidRPr="00805A91" w:rsidRDefault="00154AB6" w:rsidP="00154AB6">
      <w:pPr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ИЗМЕРЕНИЯ, ПРИБЛИЖЕНИЯ, ОЦЕНКИ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научится:</w:t>
      </w:r>
    </w:p>
    <w:p w:rsidR="00154AB6" w:rsidRPr="00805A91" w:rsidRDefault="00154AB6" w:rsidP="00154AB6">
      <w:pPr>
        <w:numPr>
          <w:ilvl w:val="0"/>
          <w:numId w:val="30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154AB6" w:rsidRPr="00805A91" w:rsidRDefault="00154AB6" w:rsidP="00154AB6">
      <w:p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возможность:</w:t>
      </w:r>
    </w:p>
    <w:p w:rsidR="00154AB6" w:rsidRPr="00805A91" w:rsidRDefault="00154AB6" w:rsidP="00154AB6">
      <w:pPr>
        <w:numPr>
          <w:ilvl w:val="0"/>
          <w:numId w:val="30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154AB6" w:rsidRPr="00805A91" w:rsidRDefault="00154AB6" w:rsidP="00154AB6">
      <w:pPr>
        <w:numPr>
          <w:ilvl w:val="0"/>
          <w:numId w:val="30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154AB6" w:rsidRPr="00805A91" w:rsidRDefault="00154AB6" w:rsidP="00154AB6">
      <w:pPr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АЛГЕБРАИЧЕЧСКИЕ ВЫРАЖЕНИЯ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научится:</w:t>
      </w:r>
    </w:p>
    <w:p w:rsidR="00154AB6" w:rsidRPr="00805A91" w:rsidRDefault="00154AB6" w:rsidP="00154AB6">
      <w:pPr>
        <w:numPr>
          <w:ilvl w:val="0"/>
          <w:numId w:val="31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154AB6" w:rsidRPr="00805A91" w:rsidRDefault="00154AB6" w:rsidP="00154AB6">
      <w:pPr>
        <w:numPr>
          <w:ilvl w:val="0"/>
          <w:numId w:val="31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54AB6" w:rsidRPr="00805A91" w:rsidRDefault="00154AB6" w:rsidP="00154AB6">
      <w:pPr>
        <w:numPr>
          <w:ilvl w:val="0"/>
          <w:numId w:val="31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выполнять разложение многочленов на множители.</w:t>
      </w:r>
    </w:p>
    <w:p w:rsidR="00154AB6" w:rsidRPr="00805A91" w:rsidRDefault="00154AB6" w:rsidP="00154AB6">
      <w:pPr>
        <w:ind w:left="360"/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возможность:</w:t>
      </w:r>
    </w:p>
    <w:p w:rsidR="00154AB6" w:rsidRPr="00805A91" w:rsidRDefault="00154AB6" w:rsidP="00154AB6">
      <w:pPr>
        <w:numPr>
          <w:ilvl w:val="0"/>
          <w:numId w:val="31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научиться выполнять многошаговые преобразования рациональных выражений, применяя широкий выбор способов и приемов;</w:t>
      </w:r>
    </w:p>
    <w:p w:rsidR="00154AB6" w:rsidRPr="00805A91" w:rsidRDefault="00154AB6" w:rsidP="00154AB6">
      <w:pPr>
        <w:numPr>
          <w:ilvl w:val="0"/>
          <w:numId w:val="31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154AB6" w:rsidRPr="00805A91" w:rsidRDefault="00154AB6" w:rsidP="00154AB6">
      <w:pPr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УРАВНЕНИЯ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научится:</w:t>
      </w:r>
    </w:p>
    <w:p w:rsidR="00154AB6" w:rsidRPr="00805A91" w:rsidRDefault="00154AB6" w:rsidP="00154AB6">
      <w:pPr>
        <w:numPr>
          <w:ilvl w:val="0"/>
          <w:numId w:val="32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154AB6" w:rsidRPr="00805A91" w:rsidRDefault="00154AB6" w:rsidP="00154AB6">
      <w:pPr>
        <w:numPr>
          <w:ilvl w:val="0"/>
          <w:numId w:val="32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54AB6" w:rsidRPr="00805A91" w:rsidRDefault="00154AB6" w:rsidP="00154AB6">
      <w:pPr>
        <w:numPr>
          <w:ilvl w:val="0"/>
          <w:numId w:val="32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54AB6" w:rsidRPr="00805A91" w:rsidRDefault="00154AB6" w:rsidP="00154AB6">
      <w:p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возможность:</w:t>
      </w:r>
    </w:p>
    <w:p w:rsidR="00154AB6" w:rsidRPr="00805A91" w:rsidRDefault="00154AB6" w:rsidP="00154AB6">
      <w:pPr>
        <w:numPr>
          <w:ilvl w:val="0"/>
          <w:numId w:val="32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54AB6" w:rsidRPr="00805A91" w:rsidRDefault="00154AB6" w:rsidP="00154AB6">
      <w:pPr>
        <w:numPr>
          <w:ilvl w:val="0"/>
          <w:numId w:val="32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НЕРАВЕНСТВА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научится:</w:t>
      </w:r>
    </w:p>
    <w:p w:rsidR="00154AB6" w:rsidRPr="00805A91" w:rsidRDefault="00154AB6" w:rsidP="00154AB6">
      <w:pPr>
        <w:numPr>
          <w:ilvl w:val="0"/>
          <w:numId w:val="33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154AB6" w:rsidRPr="00805A91" w:rsidRDefault="00154AB6" w:rsidP="00154AB6">
      <w:pPr>
        <w:numPr>
          <w:ilvl w:val="0"/>
          <w:numId w:val="33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54AB6" w:rsidRPr="00805A91" w:rsidRDefault="00154AB6" w:rsidP="00154AB6">
      <w:pPr>
        <w:numPr>
          <w:ilvl w:val="0"/>
          <w:numId w:val="33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применять аппарат неравенств для решения задач из различных разделов курса.</w:t>
      </w:r>
    </w:p>
    <w:p w:rsidR="00154AB6" w:rsidRPr="00805A91" w:rsidRDefault="00154AB6" w:rsidP="00154AB6">
      <w:p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 научиться:</w:t>
      </w:r>
    </w:p>
    <w:p w:rsidR="00154AB6" w:rsidRPr="00805A91" w:rsidRDefault="00154AB6" w:rsidP="00154AB6">
      <w:pPr>
        <w:numPr>
          <w:ilvl w:val="0"/>
          <w:numId w:val="33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154AB6" w:rsidRPr="00805A91" w:rsidRDefault="00154AB6" w:rsidP="00154AB6">
      <w:pPr>
        <w:numPr>
          <w:ilvl w:val="0"/>
          <w:numId w:val="33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154AB6" w:rsidRPr="00805A91" w:rsidRDefault="00154AB6" w:rsidP="00154AB6">
      <w:pPr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ОСНОВНЫЕ ПОНЯТИЯ. ЧИСЛОВЫЕ ФУНКЦИИ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научится:</w:t>
      </w:r>
    </w:p>
    <w:p w:rsidR="00154AB6" w:rsidRPr="00805A91" w:rsidRDefault="00154AB6" w:rsidP="00154AB6">
      <w:pPr>
        <w:numPr>
          <w:ilvl w:val="0"/>
          <w:numId w:val="34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понимать и использовать функциональные понятия и язык (термины, символические обозначения);</w:t>
      </w:r>
    </w:p>
    <w:p w:rsidR="00154AB6" w:rsidRPr="00805A91" w:rsidRDefault="00154AB6" w:rsidP="00154AB6">
      <w:pPr>
        <w:numPr>
          <w:ilvl w:val="0"/>
          <w:numId w:val="34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154AB6" w:rsidRPr="00805A91" w:rsidRDefault="00154AB6" w:rsidP="00154AB6">
      <w:pPr>
        <w:numPr>
          <w:ilvl w:val="0"/>
          <w:numId w:val="34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154AB6" w:rsidRPr="00805A91" w:rsidRDefault="00154AB6" w:rsidP="00154AB6">
      <w:p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 научиться:</w:t>
      </w:r>
    </w:p>
    <w:p w:rsidR="00154AB6" w:rsidRPr="00805A91" w:rsidRDefault="00154AB6" w:rsidP="00154AB6">
      <w:pPr>
        <w:numPr>
          <w:ilvl w:val="0"/>
          <w:numId w:val="34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154AB6" w:rsidRPr="00805A91" w:rsidRDefault="00154AB6" w:rsidP="00154AB6">
      <w:pPr>
        <w:numPr>
          <w:ilvl w:val="0"/>
          <w:numId w:val="34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54AB6" w:rsidRPr="00805A91" w:rsidRDefault="00154AB6" w:rsidP="00154AB6">
      <w:pPr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ЧИСЛОВЫЕ ПОСЛЕДОВАТЕЛЬНОСТИ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научится:</w:t>
      </w:r>
    </w:p>
    <w:p w:rsidR="00154AB6" w:rsidRPr="00805A91" w:rsidRDefault="00154AB6" w:rsidP="00154AB6">
      <w:pPr>
        <w:numPr>
          <w:ilvl w:val="0"/>
          <w:numId w:val="35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понимать и использовать язык последовательностей (термины, символические обозначения);</w:t>
      </w:r>
    </w:p>
    <w:p w:rsidR="00154AB6" w:rsidRPr="00805A91" w:rsidRDefault="00154AB6" w:rsidP="00154AB6">
      <w:pPr>
        <w:numPr>
          <w:ilvl w:val="0"/>
          <w:numId w:val="35"/>
        </w:num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154AB6" w:rsidRPr="00805A91" w:rsidRDefault="00154AB6" w:rsidP="00154AB6">
      <w:p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 научиться:</w:t>
      </w:r>
    </w:p>
    <w:p w:rsidR="00154AB6" w:rsidRPr="00805A91" w:rsidRDefault="00154AB6" w:rsidP="00154AB6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 xml:space="preserve">решать комбинированные задачи с применением формул </w:t>
      </w:r>
      <w:r w:rsidRPr="00805A91">
        <w:rPr>
          <w:i/>
          <w:sz w:val="28"/>
          <w:szCs w:val="28"/>
          <w:lang w:val="en-US"/>
        </w:rPr>
        <w:t>n</w:t>
      </w:r>
      <w:r w:rsidRPr="00805A91">
        <w:rPr>
          <w:i/>
          <w:sz w:val="28"/>
          <w:szCs w:val="28"/>
        </w:rPr>
        <w:t xml:space="preserve">-го члена и суммы первых </w:t>
      </w:r>
      <w:r w:rsidRPr="00805A91">
        <w:rPr>
          <w:i/>
          <w:sz w:val="28"/>
          <w:szCs w:val="28"/>
          <w:lang w:val="en-US"/>
        </w:rPr>
        <w:t>n</w:t>
      </w:r>
      <w:r w:rsidRPr="00805A91">
        <w:rPr>
          <w:i/>
          <w:sz w:val="28"/>
          <w:szCs w:val="28"/>
        </w:rPr>
        <w:t xml:space="preserve"> членов арифметической  и геометрической прогрессий, применяя при этом аппарат уравнений и неравенств;</w:t>
      </w:r>
    </w:p>
    <w:p w:rsidR="00154AB6" w:rsidRPr="00805A91" w:rsidRDefault="00154AB6" w:rsidP="00154AB6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ОПИСАТЕЛЬНАЯ СТАТИСТИКА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СЛУЧАЙНЫЕ СОБЫТИЯ И ВЕРОЯТНОСТЬ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 находить относительную частоту и вероятность случайного события.</w:t>
      </w:r>
    </w:p>
    <w:p w:rsidR="00154AB6" w:rsidRPr="00805A91" w:rsidRDefault="00154AB6" w:rsidP="00154AB6">
      <w:p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</w:p>
    <w:p w:rsidR="00154AB6" w:rsidRPr="00805A91" w:rsidRDefault="00154AB6" w:rsidP="00154AB6">
      <w:pPr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КОМБИНАТОРИКА</w:t>
      </w:r>
    </w:p>
    <w:p w:rsidR="00154AB6" w:rsidRPr="00805A91" w:rsidRDefault="00154AB6" w:rsidP="00154AB6">
      <w:pPr>
        <w:jc w:val="both"/>
        <w:rPr>
          <w:sz w:val="28"/>
          <w:szCs w:val="28"/>
        </w:rPr>
      </w:pPr>
      <w:r w:rsidRPr="00805A91">
        <w:rPr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154AB6" w:rsidRPr="00805A91" w:rsidRDefault="00154AB6" w:rsidP="00154AB6">
      <w:pPr>
        <w:jc w:val="both"/>
        <w:rPr>
          <w:i/>
          <w:sz w:val="28"/>
          <w:szCs w:val="28"/>
        </w:rPr>
      </w:pPr>
      <w:r w:rsidRPr="00805A91">
        <w:rPr>
          <w:i/>
          <w:sz w:val="28"/>
          <w:szCs w:val="28"/>
        </w:rPr>
        <w:t>Выпускник получит возможность научиться некоторым специальным приемам решения комбинаторных задач.</w:t>
      </w:r>
    </w:p>
    <w:p w:rsidR="00154AB6" w:rsidRPr="00805A91" w:rsidRDefault="00154AB6" w:rsidP="00805A9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КРИТЕРИИ И НОРМЫ ОЦЕНКИ ЗНАНИЙ,  УМЕНИЙ И НАВЫКОВ УЧАЩИХСЯ.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СИСТЕМА ОЦЕНИВАНИЯ УСТНЫХ И ПИСЬМЕННЫХ РАБОТ ПО МАТЕМАТИКЕ.</w:t>
      </w:r>
    </w:p>
    <w:p w:rsidR="00154AB6" w:rsidRPr="00805A91" w:rsidRDefault="00154AB6" w:rsidP="00154AB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Ответ оценивается оценкой «5», если ученик: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 полностью раскрыл содержание материала в объеме, предусмотренном программой  и учебником, изложил материал грамотным языком, точно используя математические термины и символику в определенной последовательности, правильно выполнил рисунки и чертежи, графики, соответствующие ответу, показал умение иллюстрировать теорию конкретными примерами, применять ее в новой ситуации при выполнении практического задания, отвечал самостоятельно без наводящих вопросов, возможны одна - две  неточности при освещении  второстепенных вопросов или в высказываниях, которые ученик легко исправил после замечания учителя.</w:t>
      </w:r>
    </w:p>
    <w:p w:rsidR="00154AB6" w:rsidRPr="00805A91" w:rsidRDefault="00154AB6" w:rsidP="00154AB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Ответ оценивается оценкой «4», если ответ удовлетворяет в основном требованиям на 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оценку «5», но при этом имеет один из недостатков: в изложении допущены небольшие пробелы, не исказившие математического содержания ответа; допущены одна – две неточности при освещении основного содержания ответа, исправленные после замечания учителя; допущена ошибка, один или не более двух недочетов при освещении второстепенных вопросов или в выкладках, легко исправленные после замечания учителя.</w:t>
      </w:r>
    </w:p>
    <w:p w:rsidR="00154AB6" w:rsidRPr="00805A91" w:rsidRDefault="00154AB6" w:rsidP="00154AB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Оценка «3» ставится в следующих случаях: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неполно раскрыто содержание материала, имелись затруднения или допущены ошибки в определении понятий, использовании математической терминологии, чертежах, выкладках, исправленных после наводящих вопросов учителя; ученик не справился с применением теории в новой ситуации при выполнении задания, но выполнил задания обязательного минимума содержания по данной теме;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154AB6" w:rsidRPr="00805A91" w:rsidRDefault="00154AB6" w:rsidP="00154AB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Отметка «2» ставится в следующем случае: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не раскрыто основное содержание учебного материала; допущены ошибки в определении понятий, при использовании математической терминологии; обнаружено незнание и непонимание учеником большей или наиболее важной части учебного материала.</w:t>
      </w:r>
    </w:p>
    <w:p w:rsidR="00154AB6" w:rsidRPr="00805A91" w:rsidRDefault="00154AB6" w:rsidP="00154AB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Отметка «1» ставится, если учащийся обнаружил полное незнание и непонимание 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>изучаемого учебного материала или не смог ответить ни на один из поставленных вопросов по изучаемому материалу.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СИСТЕМА ОЦЕНИВАНИЯ КОНТРОЛЬНЫХ РАБОТ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      включает в себя проверку достижения каждым обучающимся как уровня обязательной математической подготовки, так и проверку повышенного уровня знаний. Выделение в контроле двух принципиальных этапов, с одной стороны дает возможность получать объективную информацию о состоянии знаний и умений учащихся, с другой стороны, обеспечивает возможность ученикам с разным уровнем подготовки продемонстрировать свои достижения. Наличие в контрольных работах заданий под знаком «*» дает возможность продемонстрировать свои способности тем учащимся, которые имеют углубленный уровень знаний по математике.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     Оценка «3» ставится за правильное выполнение заданий, отмеченных знаком «</w:t>
      </w:r>
      <w:r w:rsidRPr="00805A91">
        <w:rPr>
          <w:sz w:val="28"/>
          <w:szCs w:val="28"/>
          <w:vertAlign w:val="superscript"/>
        </w:rPr>
        <w:t>о</w:t>
      </w:r>
      <w:r w:rsidRPr="00805A91">
        <w:rPr>
          <w:sz w:val="28"/>
          <w:szCs w:val="28"/>
        </w:rPr>
        <w:t>».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     Оценка «4» ставится  за правильное выполнение заданий, отмеченных знаком «</w:t>
      </w:r>
      <w:r w:rsidRPr="00805A91">
        <w:rPr>
          <w:sz w:val="28"/>
          <w:szCs w:val="28"/>
          <w:vertAlign w:val="superscript"/>
        </w:rPr>
        <w:t>о</w:t>
      </w:r>
      <w:r w:rsidRPr="00805A91">
        <w:rPr>
          <w:sz w:val="28"/>
          <w:szCs w:val="28"/>
        </w:rPr>
        <w:t>», и  верно выполненное задание повышенного уровня сложности.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     Оценка «5» ставится за все верно выполненные задания, без учета заданий, отмеченных знаком «*». 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     Если ученик справился с заданием под знаком  «*», то ему выставляется вторая оценка «5».</w:t>
      </w:r>
    </w:p>
    <w:p w:rsidR="00154AB6" w:rsidRPr="00805A91" w:rsidRDefault="00154AB6" w:rsidP="00154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A91">
        <w:rPr>
          <w:sz w:val="28"/>
          <w:szCs w:val="28"/>
        </w:rPr>
        <w:t>СИСТЕМА ОЦЕНИВАНИЯ ЗАЧЕТНЫХ РАБОТ.</w:t>
      </w:r>
    </w:p>
    <w:p w:rsidR="00237A38" w:rsidRDefault="00154AB6" w:rsidP="00F30910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</w:pPr>
      <w:r w:rsidRPr="00805A91">
        <w:rPr>
          <w:sz w:val="28"/>
          <w:szCs w:val="28"/>
        </w:rPr>
        <w:t xml:space="preserve">     В конце изучения каждого модуля проводится зачетная работа, которая состоит из двух частей: теоретической и практической. Если ученик сдает теоретическую часть, то ему может быть выставлена оценка «3». Практическая часть имеет дифференцированные задания, начиная с уровня обязательной подготовки и заканчивая углубленным уровнем. В зависимости от выполненного объема практической части и при успешной сдачи теоретического зачета, ученику выставляется оценка «4» или «5».</w:t>
      </w:r>
    </w:p>
    <w:p w:rsidR="00F30910" w:rsidRPr="00805A91" w:rsidRDefault="00237A38" w:rsidP="00237A3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  <w:sectPr w:rsidR="00F30910" w:rsidRPr="00805A91" w:rsidSect="000D180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Система оценивания для детей с ЗПР ничем не отличается от системы оценивания приведённой выше, поэтому </w:t>
      </w:r>
      <w:r>
        <w:rPr>
          <w:color w:val="000000"/>
          <w:sz w:val="28"/>
          <w:szCs w:val="28"/>
        </w:rPr>
        <w:t xml:space="preserve"> п</w:t>
      </w:r>
      <w:r w:rsidR="00F30910" w:rsidRPr="00805A91">
        <w:rPr>
          <w:color w:val="000000"/>
          <w:sz w:val="28"/>
          <w:szCs w:val="28"/>
        </w:rPr>
        <w:t>охвала и поощрение - это тоже большая движущая сила в обучении детей данной категории. Важно, чтобы ребенок повер</w:t>
      </w:r>
      <w:r w:rsidR="000D180F">
        <w:rPr>
          <w:color w:val="000000"/>
          <w:sz w:val="28"/>
          <w:szCs w:val="28"/>
        </w:rPr>
        <w:t xml:space="preserve">ил в свои силы, испытал радость </w:t>
      </w:r>
      <w:r w:rsidR="00F30910" w:rsidRPr="00805A91">
        <w:rPr>
          <w:color w:val="000000"/>
          <w:sz w:val="28"/>
          <w:szCs w:val="28"/>
        </w:rPr>
        <w:t>от успеха в учении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D180F" w:rsidRPr="00805A91" w:rsidRDefault="000D180F" w:rsidP="000D180F">
      <w:pPr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КАЛЕНДАРНО-ТЕМАТИЧЕСКИЙ ПЛАН 8А класс.</w:t>
      </w:r>
    </w:p>
    <w:p w:rsidR="000D180F" w:rsidRPr="00805A91" w:rsidRDefault="000D180F" w:rsidP="000D180F">
      <w:pPr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709"/>
        <w:gridCol w:w="4253"/>
        <w:gridCol w:w="992"/>
        <w:gridCol w:w="4111"/>
        <w:gridCol w:w="3827"/>
      </w:tblGrid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Дата</w:t>
            </w:r>
          </w:p>
          <w:p w:rsidR="000D180F" w:rsidRPr="00805A91" w:rsidRDefault="000D180F" w:rsidP="008B1FFC">
            <w:pPr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№№</w:t>
            </w:r>
          </w:p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уроков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№№</w:t>
            </w:r>
          </w:p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пара-</w:t>
            </w:r>
          </w:p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графа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Кол-во</w:t>
            </w:r>
          </w:p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111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Характеристика основных видов</w:t>
            </w:r>
          </w:p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деятельности ученика</w:t>
            </w:r>
          </w:p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(на уровне основных учебных действий)</w:t>
            </w:r>
          </w:p>
        </w:tc>
        <w:tc>
          <w:tcPr>
            <w:tcW w:w="3827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Характеристика основных видов</w:t>
            </w:r>
          </w:p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деятельности учеников с ЗПР</w:t>
            </w:r>
          </w:p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(на уровне основных учебных действий)</w:t>
            </w: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 xml:space="preserve">ГЛАВА </w:t>
            </w:r>
            <w:r w:rsidRPr="00805A91">
              <w:rPr>
                <w:b/>
                <w:position w:val="-4"/>
                <w:sz w:val="28"/>
                <w:szCs w:val="28"/>
              </w:rPr>
              <w:object w:dxaOrig="160" w:dyaOrig="240">
                <v:shape id="_x0000_i1028" type="#_x0000_t75" style="width:8.25pt;height:12pt" o:ole="">
                  <v:imagedata r:id="rId14" o:title=""/>
                </v:shape>
                <o:OLEObject Type="Embed" ProgID="Equation.3" ShapeID="_x0000_i1028" DrawAspect="Content" ObjectID="_1441520493" r:id="rId15"/>
              </w:object>
            </w:r>
            <w:r w:rsidRPr="00805A91">
              <w:rPr>
                <w:b/>
                <w:sz w:val="28"/>
                <w:szCs w:val="28"/>
              </w:rPr>
              <w:t xml:space="preserve">. РАЦИОНАЛЬНЫЕ ДРОБИ. 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11" w:type="dxa"/>
            <w:vMerge w:val="restart"/>
          </w:tcPr>
          <w:p w:rsidR="000D180F" w:rsidRPr="00805A91" w:rsidRDefault="000D180F" w:rsidP="008B1FFC">
            <w:pPr>
              <w:ind w:right="-1633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Формулировать основное свойство                              рациональнойдроби и применять его                                                  для преобразования дробей. </w:t>
            </w:r>
          </w:p>
          <w:p w:rsidR="000D180F" w:rsidRPr="00805A91" w:rsidRDefault="000D180F" w:rsidP="008B1FFC">
            <w:pPr>
              <w:ind w:right="-1633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Выполнять сложение, вычитание,                                              умножение и </w:t>
            </w:r>
          </w:p>
          <w:p w:rsidR="000D180F" w:rsidRPr="00805A91" w:rsidRDefault="000D180F" w:rsidP="008B1FFC">
            <w:pPr>
              <w:ind w:right="-1633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деление рациональных дробей, а                                            также возведение</w:t>
            </w:r>
          </w:p>
          <w:p w:rsidR="000D180F" w:rsidRPr="00805A91" w:rsidRDefault="000D180F" w:rsidP="008B1FFC">
            <w:pPr>
              <w:ind w:right="-1633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дроби в степень. Выполнять различные</w:t>
            </w:r>
          </w:p>
          <w:p w:rsidR="000D180F" w:rsidRPr="00805A91" w:rsidRDefault="000D180F" w:rsidP="008B1FFC">
            <w:pPr>
              <w:ind w:right="-1633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 преобразования рациональных                                    выражений, </w:t>
            </w:r>
          </w:p>
          <w:p w:rsidR="000D180F" w:rsidRPr="00805A91" w:rsidRDefault="000D180F" w:rsidP="008B1FFC">
            <w:pPr>
              <w:ind w:right="-1633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доказывать тождества. Знать свойства</w:t>
            </w:r>
          </w:p>
          <w:p w:rsidR="000D180F" w:rsidRPr="00805A91" w:rsidRDefault="000D180F" w:rsidP="008B1FFC">
            <w:pPr>
              <w:ind w:right="-1633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функции </w:t>
            </w:r>
            <w:r w:rsidRPr="00805A91">
              <w:rPr>
                <w:position w:val="-24"/>
                <w:sz w:val="28"/>
                <w:szCs w:val="28"/>
              </w:rPr>
              <w:object w:dxaOrig="639" w:dyaOrig="620">
                <v:shape id="_x0000_i1029" type="#_x0000_t75" style="width:32.25pt;height:30.75pt" o:ole="">
                  <v:imagedata r:id="rId16" o:title=""/>
                </v:shape>
                <o:OLEObject Type="Embed" ProgID="Equation.3" ShapeID="_x0000_i1029" DrawAspect="Content" ObjectID="_1441520494" r:id="rId17"/>
              </w:object>
            </w:r>
            <w:r w:rsidRPr="00805A91">
              <w:rPr>
                <w:sz w:val="28"/>
                <w:szCs w:val="28"/>
              </w:rPr>
              <w:t xml:space="preserve">, где </w:t>
            </w:r>
            <w:r w:rsidRPr="00805A91">
              <w:rPr>
                <w:position w:val="-6"/>
                <w:sz w:val="28"/>
                <w:szCs w:val="28"/>
              </w:rPr>
              <w:object w:dxaOrig="580" w:dyaOrig="279">
                <v:shape id="_x0000_i1030" type="#_x0000_t75" style="width:29.25pt;height:14.25pt" o:ole="">
                  <v:imagedata r:id="rId18" o:title=""/>
                </v:shape>
                <o:OLEObject Type="Embed" ProgID="Equation.3" ShapeID="_x0000_i1030" DrawAspect="Content" ObjectID="_1441520495" r:id="rId19"/>
              </w:object>
            </w:r>
            <w:r w:rsidRPr="00805A91">
              <w:rPr>
                <w:sz w:val="28"/>
                <w:szCs w:val="28"/>
              </w:rPr>
              <w:t>, и уметь                                     строить ее график.</w:t>
            </w:r>
          </w:p>
        </w:tc>
        <w:tc>
          <w:tcPr>
            <w:tcW w:w="3827" w:type="dxa"/>
            <w:vMerge w:val="restart"/>
          </w:tcPr>
          <w:p w:rsidR="000D180F" w:rsidRPr="00805A91" w:rsidRDefault="000D180F" w:rsidP="008B1FFC">
            <w:pPr>
              <w:jc w:val="both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Главное место занимают алгоритмы действий с дробями. Задания не должны быть громоздкими. Знаменатели дробей должны раскладываться на множители способом вынесения общего множителя за скобки и (или) по формуле </w:t>
            </w:r>
            <w:r w:rsidRPr="00805A91">
              <w:rPr>
                <w:i/>
                <w:sz w:val="28"/>
                <w:szCs w:val="28"/>
              </w:rPr>
              <w:t>а</w:t>
            </w:r>
            <w:r w:rsidRPr="00805A91">
              <w:rPr>
                <w:i/>
                <w:sz w:val="28"/>
                <w:szCs w:val="28"/>
                <w:vertAlign w:val="superscript"/>
              </w:rPr>
              <w:t xml:space="preserve">2 </w:t>
            </w:r>
            <w:r w:rsidRPr="00805A91">
              <w:rPr>
                <w:i/>
                <w:sz w:val="28"/>
                <w:szCs w:val="28"/>
              </w:rPr>
              <w:t>– в</w:t>
            </w:r>
            <w:r w:rsidRPr="00805A91">
              <w:rPr>
                <w:i/>
                <w:sz w:val="28"/>
                <w:szCs w:val="28"/>
                <w:vertAlign w:val="superscript"/>
              </w:rPr>
              <w:t>2</w:t>
            </w:r>
            <w:r w:rsidRPr="00805A91">
              <w:rPr>
                <w:i/>
                <w:sz w:val="28"/>
                <w:szCs w:val="28"/>
              </w:rPr>
              <w:t xml:space="preserve"> = (а – в)(а + в).</w:t>
            </w:r>
            <w:r w:rsidRPr="00805A91">
              <w:rPr>
                <w:sz w:val="28"/>
                <w:szCs w:val="28"/>
              </w:rPr>
              <w:t xml:space="preserve"> В комбинированных заданиях на все действия с дробями знаменатели должны быть разложенными на множители. Свойства функции </w:t>
            </w:r>
            <w:r w:rsidRPr="00805A91">
              <w:rPr>
                <w:i/>
                <w:sz w:val="28"/>
                <w:szCs w:val="28"/>
              </w:rPr>
              <w:t xml:space="preserve">у = </w:t>
            </w:r>
            <w:r w:rsidRPr="00805A91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031" type="#_x0000_t75" style="width:12pt;height:30.75pt" o:ole="">
                  <v:imagedata r:id="rId10" o:title=""/>
                </v:shape>
                <o:OLEObject Type="Embed" ProgID="Equation.3" ShapeID="_x0000_i1031" DrawAspect="Content" ObjectID="_1441520496" r:id="rId20"/>
              </w:object>
            </w:r>
            <w:r w:rsidRPr="00805A91">
              <w:rPr>
                <w:sz w:val="28"/>
                <w:szCs w:val="28"/>
              </w:rPr>
              <w:t xml:space="preserve"> рассматривать на конкретных графиках </w:t>
            </w:r>
            <w:r w:rsidRPr="00805A91">
              <w:rPr>
                <w:i/>
                <w:sz w:val="28"/>
                <w:szCs w:val="28"/>
              </w:rPr>
              <w:t>(ознакомительно).</w:t>
            </w:r>
          </w:p>
          <w:p w:rsidR="000D180F" w:rsidRPr="00805A91" w:rsidRDefault="000D180F" w:rsidP="008B1FFC">
            <w:pPr>
              <w:ind w:right="-1633"/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Рациональные дроби и их свойства.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1-2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1. Рациональные выражения.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3-4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2. Основное свойство дроби. Сокращение дробей.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Сумма и разность дробей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5-6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3. Сложение и вычитание дробей с одинаковыми знаменателями.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Диагностическая контрольная работа за курс 7-го класса.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8-10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4. Сложение и вычитание дробей с разными знаменателями.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Контрольная работа №1.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Произведение и частное дробей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12-13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5. Умножение дробей. Возведение дроби в степень.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14-15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6. Деление дробей.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16-19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7. Преобразование рациональных выражений.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20-21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8. Функция </w:t>
            </w:r>
            <w:r w:rsidRPr="00805A91">
              <w:rPr>
                <w:position w:val="-24"/>
                <w:sz w:val="28"/>
                <w:szCs w:val="28"/>
              </w:rPr>
              <w:object w:dxaOrig="639" w:dyaOrig="620">
                <v:shape id="_x0000_i1032" type="#_x0000_t75" style="width:32.25pt;height:30.75pt" o:ole="">
                  <v:imagedata r:id="rId21" o:title=""/>
                </v:shape>
                <o:OLEObject Type="Embed" ProgID="Equation.3" ShapeID="_x0000_i1032" DrawAspect="Content" ObjectID="_1441520497" r:id="rId22"/>
              </w:object>
            </w:r>
            <w:r w:rsidRPr="00805A91">
              <w:rPr>
                <w:sz w:val="28"/>
                <w:szCs w:val="28"/>
              </w:rPr>
              <w:t xml:space="preserve"> и ее график.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Зачет №1.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Контрольная работа №2.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ГЛАВА П. КВАДРАТНЫЕ КОРНИ.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11" w:type="dxa"/>
            <w:vMerge w:val="restart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 о корне из произведения и дроби, тождество </w:t>
            </w:r>
            <w:r w:rsidRPr="00805A91">
              <w:rPr>
                <w:position w:val="-14"/>
                <w:sz w:val="28"/>
                <w:szCs w:val="28"/>
              </w:rPr>
              <w:object w:dxaOrig="960" w:dyaOrig="460">
                <v:shape id="_x0000_i1033" type="#_x0000_t75" style="width:48pt;height:23.25pt" o:ole="">
                  <v:imagedata r:id="rId23" o:title=""/>
                </v:shape>
                <o:OLEObject Type="Embed" ProgID="Equation.3" ShapeID="_x0000_i1033" DrawAspect="Content" ObjectID="_1441520498" r:id="rId24"/>
              </w:object>
            </w:r>
            <w:r w:rsidRPr="00805A91">
              <w:rPr>
                <w:sz w:val="28"/>
                <w:szCs w:val="28"/>
              </w:rPr>
              <w:t xml:space="preserve">, применять их в преобразованиях выражений. Освобождаться от иррациональности в знаменателях дробей вида </w:t>
            </w:r>
            <w:r w:rsidRPr="00805A91">
              <w:rPr>
                <w:position w:val="-28"/>
                <w:sz w:val="28"/>
                <w:szCs w:val="28"/>
              </w:rPr>
              <w:object w:dxaOrig="1420" w:dyaOrig="660">
                <v:shape id="_x0000_i1034" type="#_x0000_t75" style="width:71.25pt;height:33pt" o:ole="">
                  <v:imagedata r:id="rId25" o:title=""/>
                </v:shape>
                <o:OLEObject Type="Embed" ProgID="Equation.3" ShapeID="_x0000_i1034" DrawAspect="Content" ObjectID="_1441520499" r:id="rId26"/>
              </w:object>
            </w:r>
            <w:r w:rsidRPr="00805A91">
              <w:rPr>
                <w:sz w:val="28"/>
                <w:szCs w:val="28"/>
              </w:rPr>
              <w:t xml:space="preserve">.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графики функции </w:t>
            </w:r>
            <w:r w:rsidRPr="00805A91">
              <w:rPr>
                <w:position w:val="-10"/>
                <w:sz w:val="28"/>
                <w:szCs w:val="28"/>
              </w:rPr>
              <w:object w:dxaOrig="780" w:dyaOrig="380">
                <v:shape id="_x0000_i1035" type="#_x0000_t75" style="width:39pt;height:18.75pt" o:ole="">
                  <v:imagedata r:id="rId27" o:title=""/>
                </v:shape>
                <o:OLEObject Type="Embed" ProgID="Equation.3" ShapeID="_x0000_i1035" DrawAspect="Content" ObjectID="_1441520500" r:id="rId28"/>
              </w:object>
            </w:r>
            <w:r w:rsidRPr="00805A91">
              <w:rPr>
                <w:sz w:val="28"/>
                <w:szCs w:val="28"/>
              </w:rPr>
              <w:t>и иллюстрировать ни графике ее свойства.</w:t>
            </w:r>
          </w:p>
        </w:tc>
        <w:tc>
          <w:tcPr>
            <w:tcW w:w="3827" w:type="dxa"/>
            <w:vMerge w:val="restart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Учащиеся знакомятся с понятием</w:t>
            </w: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Действительные числа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10. Рациональные числа.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D180F" w:rsidRPr="00805A91" w:rsidRDefault="000D180F" w:rsidP="008B1FFC">
            <w:pPr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иррационального числа, действительного числа.</w:t>
            </w:r>
          </w:p>
          <w:p w:rsidR="000D180F" w:rsidRPr="00805A91" w:rsidRDefault="000D180F" w:rsidP="008B1FF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 xml:space="preserve">Основное внимание следует уделить выработке умений извлекать квадратный корень, выполнять преобразования выражений, содержащих квадратные корни; достаточно ограничиться вынесением числового множителя из-под знака корня и внесением числового множителя под знак корня, а также освобождением от иррациональности в знаменателе в выражениях вида </w:t>
            </w:r>
            <w:r w:rsidRPr="00805A91">
              <w:rPr>
                <w:color w:val="000000"/>
                <w:position w:val="-28"/>
                <w:sz w:val="28"/>
                <w:szCs w:val="28"/>
              </w:rPr>
              <w:object w:dxaOrig="420" w:dyaOrig="660">
                <v:shape id="_x0000_i1036" type="#_x0000_t75" style="width:21pt;height:33pt" o:ole="">
                  <v:imagedata r:id="rId29" o:title=""/>
                </v:shape>
                <o:OLEObject Type="Embed" ProgID="Equation.3" ShapeID="_x0000_i1036" DrawAspect="Content" ObjectID="_1441520501" r:id="rId30"/>
              </w:object>
            </w:r>
            <w:r w:rsidRPr="00805A91">
              <w:rPr>
                <w:color w:val="000000"/>
                <w:sz w:val="28"/>
                <w:szCs w:val="28"/>
              </w:rPr>
              <w:t>.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11. Иррациональные числа.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12. Квадратные корни. Арифметический квадратный корень.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13. Уравнение </w:t>
            </w:r>
            <w:r w:rsidRPr="00805A91">
              <w:rPr>
                <w:position w:val="-6"/>
                <w:sz w:val="28"/>
                <w:szCs w:val="28"/>
              </w:rPr>
              <w:object w:dxaOrig="700" w:dyaOrig="320">
                <v:shape id="_x0000_i1037" type="#_x0000_t75" style="width:35.25pt;height:15.75pt" o:ole="">
                  <v:imagedata r:id="rId31" o:title=""/>
                </v:shape>
                <o:OLEObject Type="Embed" ProgID="Equation.3" ShapeID="_x0000_i1037" DrawAspect="Content" ObjectID="_1441520502" r:id="rId32"/>
              </w:object>
            </w:r>
            <w:r w:rsidRPr="00805A9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14. Нахождение приближенных значений квадратного корня.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29-30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15. Функция </w:t>
            </w:r>
            <w:r w:rsidRPr="00805A91">
              <w:rPr>
                <w:position w:val="-10"/>
                <w:sz w:val="28"/>
                <w:szCs w:val="28"/>
              </w:rPr>
              <w:object w:dxaOrig="780" w:dyaOrig="380">
                <v:shape id="_x0000_i1038" type="#_x0000_t75" style="width:39pt;height:18.75pt" o:ole="">
                  <v:imagedata r:id="rId33" o:title=""/>
                </v:shape>
                <o:OLEObject Type="Embed" ProgID="Equation.3" ShapeID="_x0000_i1038" DrawAspect="Content" ObjectID="_1441520503" r:id="rId34"/>
              </w:object>
            </w:r>
            <w:r w:rsidRPr="00805A91">
              <w:rPr>
                <w:sz w:val="28"/>
                <w:szCs w:val="28"/>
              </w:rPr>
              <w:t>и ее график.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31-32 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16. Квадратный корень из произведения и дроби.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17. Квадратный корень из степени.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Контрольная работа №3.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35-36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18. Вынесение множителя за знак корня. Внесение множителя под знак корня.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37-39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19. Преобразование выражений, содержащих квадратные корни.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Зачет №2.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Контрольная работа №4.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ГЛАВА Ш. КВАДРАТНЫЕ УРАВНЕНИЯ.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11" w:type="dxa"/>
            <w:vMerge w:val="restart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Решать текстовые задачи, используя в качестве алгебраической модели квадратные и дробные уравнения.</w:t>
            </w:r>
          </w:p>
        </w:tc>
        <w:tc>
          <w:tcPr>
            <w:tcW w:w="3827" w:type="dxa"/>
            <w:vMerge w:val="restart"/>
          </w:tcPr>
          <w:p w:rsidR="000D180F" w:rsidRPr="00805A91" w:rsidRDefault="000D180F" w:rsidP="008B1F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 xml:space="preserve">Учаться решать уравнения вида </w:t>
            </w:r>
            <w:r w:rsidRPr="00805A91">
              <w:rPr>
                <w:i/>
                <w:color w:val="000000"/>
                <w:sz w:val="28"/>
                <w:szCs w:val="28"/>
              </w:rPr>
              <w:t>ах</w:t>
            </w:r>
            <w:r w:rsidRPr="00805A91">
              <w:rPr>
                <w:i/>
                <w:color w:val="000000"/>
                <w:sz w:val="28"/>
                <w:szCs w:val="28"/>
                <w:vertAlign w:val="superscript"/>
              </w:rPr>
              <w:t>2</w:t>
            </w:r>
            <w:r w:rsidRPr="00805A91">
              <w:rPr>
                <w:i/>
                <w:color w:val="000000"/>
                <w:sz w:val="28"/>
                <w:szCs w:val="28"/>
              </w:rPr>
              <w:t xml:space="preserve"> + </w:t>
            </w:r>
            <w:r w:rsidRPr="00805A91">
              <w:rPr>
                <w:i/>
                <w:color w:val="000000"/>
                <w:sz w:val="28"/>
                <w:szCs w:val="28"/>
                <w:lang w:val="en-US"/>
              </w:rPr>
              <w:t>b</w:t>
            </w:r>
            <w:r w:rsidRPr="00805A91">
              <w:rPr>
                <w:i/>
                <w:color w:val="000000"/>
                <w:sz w:val="28"/>
                <w:szCs w:val="28"/>
              </w:rPr>
              <w:t>х +с = 0</w:t>
            </w:r>
            <w:r w:rsidRPr="00805A91">
              <w:rPr>
                <w:color w:val="000000"/>
                <w:sz w:val="28"/>
                <w:szCs w:val="28"/>
              </w:rPr>
              <w:t xml:space="preserve">, где </w:t>
            </w:r>
            <w:r w:rsidRPr="00805A91">
              <w:rPr>
                <w:i/>
                <w:color w:val="000000"/>
                <w:sz w:val="28"/>
                <w:szCs w:val="28"/>
              </w:rPr>
              <w:t>а ≠ 0</w:t>
            </w:r>
            <w:r w:rsidRPr="00805A91">
              <w:rPr>
                <w:color w:val="000000"/>
                <w:sz w:val="28"/>
                <w:szCs w:val="28"/>
              </w:rPr>
              <w:t xml:space="preserve">, по формуле корней. Рассматреть одну (основную) формулу без вывода. 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При рассмотрении дробных рациональных уравнений уметь обращать внимание на</w:t>
            </w: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Квадратное уравнение и его корни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42-43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21. Неполные квадратные уравнения.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44-47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22. Формула корней квадратного уравнения.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48-49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23. Решение задач с помощью квадратных уравнений.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50-51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24. Теорема Виета.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D180F" w:rsidRPr="00805A91" w:rsidRDefault="000D180F" w:rsidP="008B1F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необходимость дополнительных исследований, позволяющих исключить посторонние корни.</w:t>
            </w:r>
          </w:p>
          <w:p w:rsidR="000D180F" w:rsidRPr="00805A91" w:rsidRDefault="000D180F" w:rsidP="008B1F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 xml:space="preserve"> Решать задачи, связанные с периметром и площадью прямоугольника.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Контрольная работа №5.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53-56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25. Решение дробно-рациональных уравнений.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57-60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26. Решение задач с помощью рациональных уравнений.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Зачет №3.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Контрольная работа №6.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ГЛАВА 1У. НЕРАВЕНСТВА.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11" w:type="dxa"/>
            <w:vMerge w:val="restart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 xml:space="preserve">Формулировать и доказывать свойства числовых неравенств. Использовать аппарат неравенств для оценки погрешности и точности приближения. 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Находить пересечение и объединение множеств, в частности числовых промежутков.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Решать линейные неравенства. Решать системы линейных неравенств, в том числе таких, которые записаны в виде двойных неравенств.</w:t>
            </w:r>
          </w:p>
        </w:tc>
        <w:tc>
          <w:tcPr>
            <w:tcW w:w="3827" w:type="dxa"/>
            <w:vMerge w:val="restart"/>
          </w:tcPr>
          <w:p w:rsidR="000D180F" w:rsidRPr="00805A91" w:rsidRDefault="000D180F" w:rsidP="008B1F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 xml:space="preserve">Свойства числовых неравенств изучить на конкретных примерах. Иметь понятие о числовых промежутках, вводить соответствующие обозначения. При решении неравенств использовать свойства равносильности неравенств, которые разъясняются на конкретных примерах. Уметь решать неравенства вида </w:t>
            </w:r>
            <w:r w:rsidRPr="00805A91">
              <w:rPr>
                <w:i/>
                <w:color w:val="000000"/>
                <w:sz w:val="28"/>
                <w:szCs w:val="28"/>
              </w:rPr>
              <w:t>ах &gt; в, ах &lt; в,</w:t>
            </w:r>
            <w:r w:rsidRPr="00805A91">
              <w:rPr>
                <w:color w:val="000000"/>
                <w:sz w:val="28"/>
                <w:szCs w:val="28"/>
              </w:rPr>
              <w:t xml:space="preserve"> остановившись специально на случае, когда </w:t>
            </w:r>
            <w:r w:rsidRPr="00805A91">
              <w:rPr>
                <w:i/>
                <w:color w:val="000000"/>
                <w:sz w:val="28"/>
                <w:szCs w:val="28"/>
              </w:rPr>
              <w:t>а &lt; 0.</w:t>
            </w:r>
          </w:p>
          <w:p w:rsidR="000D180F" w:rsidRPr="00805A91" w:rsidRDefault="000D180F" w:rsidP="008B1F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Использовать решение линейных неравенств для решения систем двух линейных неравенств с одной переменной.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Числовые неравенства и их свойства.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28. Числовые неравенства.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65-67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29. Свойства числовых неравенств.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68-69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30. Сложение и умножение числовых неравенств.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31. Погрешность и точность приближения.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Контрольная работа №7.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32. Пересечение и объединение множеств.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33. Числовые промежутки.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74-77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34. Решение неравенств с одной переменной.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78-80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35. Решение систем неравенств с одной переменной.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Зачет №4.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Контрольная работа №8.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ГЛАВА У. СТЕПЕНЬ С ЦЕЛЫМ ПОКАЗАТЕЛЕМ. ЭЛЕМЕНТЫ СТАТИСТИКИ</w:t>
            </w:r>
            <w:r w:rsidRPr="00805A9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Приводить примеры репрезентативной и нерепрезентативной выборки. Извлечь информацию из таблиц частот и организовать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гистограмм.</w:t>
            </w:r>
          </w:p>
        </w:tc>
        <w:tc>
          <w:tcPr>
            <w:tcW w:w="3827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i/>
                <w:sz w:val="28"/>
                <w:szCs w:val="28"/>
              </w:rPr>
            </w:pPr>
            <w:r w:rsidRPr="00805A91">
              <w:rPr>
                <w:i/>
                <w:sz w:val="28"/>
                <w:szCs w:val="28"/>
              </w:rPr>
              <w:t>Степень с целым показателем и ее свойства.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D180F" w:rsidRPr="00805A91" w:rsidRDefault="000D180F" w:rsidP="008B1F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Знать определение и свойства степеней с целыми показателями (без доказательства).  Уметь записывать числа в стандартном виде, применять умение  в физике, технике.</w:t>
            </w:r>
          </w:p>
          <w:p w:rsidR="000D180F" w:rsidRPr="00805A91" w:rsidRDefault="000D180F" w:rsidP="008B1F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A91">
              <w:rPr>
                <w:color w:val="000000"/>
                <w:sz w:val="28"/>
                <w:szCs w:val="28"/>
              </w:rPr>
              <w:t>Уметь выполнять преобразования простейших выражений, содержащих степени с целыми показателями.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83-84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37. Определение степени с целым отрицательным показателем.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85-87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38. Свойства степени с целым показателем.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39. Стандартный вид числа.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color w:val="FF0000"/>
                <w:sz w:val="28"/>
                <w:szCs w:val="28"/>
              </w:rPr>
            </w:pPr>
            <w:r w:rsidRPr="00805A91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Контрольная работа №9.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05A91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Элементы статистики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90-91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40. Сбор и группировка статистических данных.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92-93</w:t>
            </w: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41. Наглядное представление статистической информации.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b/>
                <w:sz w:val="28"/>
                <w:szCs w:val="28"/>
              </w:rPr>
            </w:pPr>
            <w:r w:rsidRPr="00805A91">
              <w:rPr>
                <w:b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vMerge w:val="restart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Итоговый зачет.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  <w:tr w:rsidR="000D180F" w:rsidRPr="00805A91" w:rsidTr="008B1FFC">
        <w:tc>
          <w:tcPr>
            <w:tcW w:w="95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0D180F" w:rsidRPr="00805A91" w:rsidRDefault="000D180F" w:rsidP="008B1FFC">
            <w:pPr>
              <w:jc w:val="center"/>
              <w:rPr>
                <w:b/>
                <w:i/>
                <w:sz w:val="28"/>
                <w:szCs w:val="28"/>
              </w:rPr>
            </w:pPr>
            <w:r w:rsidRPr="00805A9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</w:p>
        </w:tc>
      </w:tr>
    </w:tbl>
    <w:p w:rsidR="000D180F" w:rsidRPr="00805A91" w:rsidRDefault="000D180F" w:rsidP="000D180F">
      <w:pPr>
        <w:rPr>
          <w:sz w:val="28"/>
          <w:szCs w:val="28"/>
        </w:rPr>
      </w:pPr>
    </w:p>
    <w:p w:rsidR="000D180F" w:rsidRPr="00805A91" w:rsidRDefault="000D180F" w:rsidP="000D180F">
      <w:pPr>
        <w:rPr>
          <w:b/>
          <w:sz w:val="28"/>
          <w:szCs w:val="28"/>
        </w:rPr>
      </w:pPr>
    </w:p>
    <w:p w:rsidR="000D180F" w:rsidRPr="00805A91" w:rsidRDefault="000D180F" w:rsidP="000D180F">
      <w:pPr>
        <w:jc w:val="center"/>
        <w:rPr>
          <w:b/>
          <w:sz w:val="28"/>
          <w:szCs w:val="28"/>
        </w:rPr>
      </w:pPr>
      <w:r w:rsidRPr="00805A91">
        <w:rPr>
          <w:b/>
          <w:sz w:val="28"/>
          <w:szCs w:val="28"/>
        </w:rPr>
        <w:t>ИНФОРМАЦИОННО-МЕТОДИЧЕСКОЕ ОБЕСПЕЧЕНИЕ</w:t>
      </w:r>
    </w:p>
    <w:p w:rsidR="000D180F" w:rsidRPr="00805A91" w:rsidRDefault="000D180F" w:rsidP="000D180F">
      <w:pPr>
        <w:jc w:val="center"/>
        <w:rPr>
          <w:sz w:val="28"/>
          <w:szCs w:val="28"/>
        </w:rPr>
      </w:pPr>
    </w:p>
    <w:p w:rsidR="000D180F" w:rsidRPr="00805A91" w:rsidRDefault="000D180F" w:rsidP="000D180F">
      <w:pPr>
        <w:jc w:val="center"/>
        <w:rPr>
          <w:sz w:val="28"/>
          <w:szCs w:val="28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75"/>
        <w:gridCol w:w="3753"/>
        <w:gridCol w:w="961"/>
        <w:gridCol w:w="2780"/>
      </w:tblGrid>
      <w:tr w:rsidR="000D180F" w:rsidRPr="00805A91" w:rsidTr="008B1FFC">
        <w:tc>
          <w:tcPr>
            <w:tcW w:w="0" w:type="auto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№</w:t>
            </w:r>
          </w:p>
        </w:tc>
        <w:tc>
          <w:tcPr>
            <w:tcW w:w="2183" w:type="dxa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Авторы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Год из-</w:t>
            </w:r>
          </w:p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дания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jc w:val="center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Издательство</w:t>
            </w:r>
          </w:p>
        </w:tc>
      </w:tr>
      <w:tr w:rsidR="000D180F" w:rsidRPr="00805A91" w:rsidTr="008B1FFC"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Ю.Н.Макарычев,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Н.Г.Миндюк и др.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Алгебра, 8 класс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2008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«Просвещение»</w:t>
            </w:r>
          </w:p>
        </w:tc>
      </w:tr>
      <w:tr w:rsidR="000D180F" w:rsidRPr="00805A91" w:rsidTr="008B1FFC"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Л.И.Звавич и др.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Дидактические материалы. Алгебра, 8 класс.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2002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«Просвещение»</w:t>
            </w:r>
          </w:p>
        </w:tc>
      </w:tr>
      <w:tr w:rsidR="000D180F" w:rsidRPr="00805A91" w:rsidTr="008B1FFC"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3.</w:t>
            </w:r>
          </w:p>
        </w:tc>
        <w:tc>
          <w:tcPr>
            <w:tcW w:w="218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Л.В.Кузнецова,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С.Б.Суворова и др.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Алгебра. Сборник заданий для подготовки к итоговой аттестации.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«Просвещение»</w:t>
            </w:r>
          </w:p>
        </w:tc>
      </w:tr>
      <w:tr w:rsidR="000D180F" w:rsidRPr="00805A91" w:rsidTr="008B1FFC"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4.</w:t>
            </w:r>
          </w:p>
        </w:tc>
        <w:tc>
          <w:tcPr>
            <w:tcW w:w="218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А.Г. Мерзляк и др.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Сборник задач и контрольных работ для 8 класса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2002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spacing w:line="480" w:lineRule="auto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«Илекса»«Гимназия»</w:t>
            </w:r>
          </w:p>
        </w:tc>
      </w:tr>
      <w:tr w:rsidR="000D180F" w:rsidRPr="00805A91" w:rsidTr="008B1FFC"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5.</w:t>
            </w:r>
          </w:p>
        </w:tc>
        <w:tc>
          <w:tcPr>
            <w:tcW w:w="2183" w:type="dxa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Ю.А.Глазков.</w:t>
            </w:r>
          </w:p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М.Я.Гаиашвили.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Тесты по алгебре. 8 класс.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0D180F" w:rsidRPr="00805A91" w:rsidRDefault="000D180F" w:rsidP="008B1FFC">
            <w:pPr>
              <w:spacing w:line="480" w:lineRule="auto"/>
              <w:rPr>
                <w:sz w:val="28"/>
                <w:szCs w:val="28"/>
              </w:rPr>
            </w:pPr>
            <w:r w:rsidRPr="00805A91">
              <w:rPr>
                <w:sz w:val="28"/>
                <w:szCs w:val="28"/>
              </w:rPr>
              <w:t>«Экзамен»</w:t>
            </w:r>
          </w:p>
        </w:tc>
      </w:tr>
    </w:tbl>
    <w:p w:rsidR="000D180F" w:rsidRPr="00805A91" w:rsidRDefault="000D180F" w:rsidP="000D180F">
      <w:pPr>
        <w:rPr>
          <w:sz w:val="28"/>
          <w:szCs w:val="28"/>
        </w:rPr>
      </w:pPr>
      <w:r w:rsidRPr="00805A91">
        <w:rPr>
          <w:sz w:val="28"/>
          <w:szCs w:val="28"/>
        </w:rPr>
        <w:t xml:space="preserve">                                    </w:t>
      </w:r>
    </w:p>
    <w:p w:rsidR="000D180F" w:rsidRPr="00805A91" w:rsidRDefault="000D180F" w:rsidP="000D180F">
      <w:pPr>
        <w:rPr>
          <w:sz w:val="28"/>
          <w:szCs w:val="28"/>
        </w:rPr>
      </w:pPr>
    </w:p>
    <w:p w:rsidR="000D180F" w:rsidRPr="00805A91" w:rsidRDefault="000D180F" w:rsidP="000D180F">
      <w:pPr>
        <w:rPr>
          <w:sz w:val="28"/>
          <w:szCs w:val="28"/>
        </w:rPr>
      </w:pPr>
    </w:p>
    <w:p w:rsidR="000D180F" w:rsidRPr="00A72913" w:rsidRDefault="000D180F" w:rsidP="000D180F">
      <w:pPr>
        <w:autoSpaceDE w:val="0"/>
        <w:autoSpaceDN w:val="0"/>
        <w:adjustRightInd w:val="0"/>
        <w:rPr>
          <w:b/>
          <w:bCs/>
          <w:iCs/>
          <w:color w:val="231F20"/>
          <w:sz w:val="28"/>
          <w:szCs w:val="28"/>
        </w:rPr>
      </w:pPr>
      <w:r w:rsidRPr="00A72913">
        <w:rPr>
          <w:b/>
          <w:bCs/>
          <w:iCs/>
          <w:color w:val="231F20"/>
          <w:sz w:val="28"/>
          <w:szCs w:val="28"/>
        </w:rPr>
        <w:t>Литература:</w:t>
      </w:r>
    </w:p>
    <w:p w:rsidR="000D180F" w:rsidRPr="00A72913" w:rsidRDefault="000D180F" w:rsidP="000D180F">
      <w:pPr>
        <w:autoSpaceDE w:val="0"/>
        <w:autoSpaceDN w:val="0"/>
        <w:adjustRightInd w:val="0"/>
        <w:rPr>
          <w:b/>
          <w:bCs/>
          <w:iCs/>
          <w:color w:val="231F20"/>
          <w:sz w:val="28"/>
          <w:szCs w:val="28"/>
        </w:rPr>
      </w:pPr>
    </w:p>
    <w:p w:rsidR="000D180F" w:rsidRPr="00A72913" w:rsidRDefault="000D180F" w:rsidP="000D180F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A72913">
        <w:rPr>
          <w:bCs/>
          <w:color w:val="231F20"/>
          <w:sz w:val="28"/>
          <w:szCs w:val="28"/>
        </w:rPr>
        <w:t>1. Инновации в Российском образовании. Специальное (коррекционное) образование. Аналитический обзор: Сборник. М.: Управление специальным образованием Министерства общего и профессионального образования РФ. — 2001.</w:t>
      </w:r>
    </w:p>
    <w:p w:rsidR="000D180F" w:rsidRPr="00A72913" w:rsidRDefault="000D180F" w:rsidP="000D180F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A72913">
        <w:rPr>
          <w:bCs/>
          <w:color w:val="231F20"/>
          <w:sz w:val="28"/>
          <w:szCs w:val="28"/>
        </w:rPr>
        <w:t xml:space="preserve">2. </w:t>
      </w:r>
      <w:r w:rsidRPr="00A72913">
        <w:rPr>
          <w:bCs/>
          <w:iCs/>
          <w:color w:val="231F20"/>
          <w:sz w:val="28"/>
          <w:szCs w:val="28"/>
        </w:rPr>
        <w:t xml:space="preserve">Малофеев Н. Н. </w:t>
      </w:r>
      <w:r w:rsidRPr="00A72913">
        <w:rPr>
          <w:bCs/>
          <w:color w:val="231F20"/>
          <w:sz w:val="28"/>
          <w:szCs w:val="28"/>
        </w:rPr>
        <w:t>Специальное образование в России и за рубежом / Н. Н. Малофеев. — М., 1997.</w:t>
      </w:r>
    </w:p>
    <w:p w:rsidR="000D180F" w:rsidRPr="00A72913" w:rsidRDefault="000D180F" w:rsidP="000D180F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A72913">
        <w:rPr>
          <w:bCs/>
          <w:color w:val="231F20"/>
          <w:sz w:val="28"/>
          <w:szCs w:val="28"/>
        </w:rPr>
        <w:t>3. Обучение детей с проблемами в развитии в разных странах мира: Хрестоматия / Сост. Л. М. Шипицына. — СПб., — 1997.</w:t>
      </w:r>
    </w:p>
    <w:p w:rsidR="000D180F" w:rsidRPr="00A72913" w:rsidRDefault="000D180F" w:rsidP="000D180F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  <w:r w:rsidRPr="00A72913">
        <w:rPr>
          <w:bCs/>
          <w:color w:val="231F20"/>
          <w:sz w:val="28"/>
          <w:szCs w:val="28"/>
        </w:rPr>
        <w:t>4. Интернет-ресурсы.</w:t>
      </w:r>
    </w:p>
    <w:p w:rsidR="000D180F" w:rsidRPr="00805A91" w:rsidRDefault="000D180F" w:rsidP="000D180F">
      <w:pPr>
        <w:rPr>
          <w:b/>
          <w:sz w:val="28"/>
          <w:szCs w:val="28"/>
        </w:rPr>
      </w:pPr>
    </w:p>
    <w:p w:rsidR="000D180F" w:rsidRPr="00805A91" w:rsidRDefault="000D180F" w:rsidP="000D180F">
      <w:pPr>
        <w:jc w:val="center"/>
        <w:rPr>
          <w:b/>
          <w:sz w:val="28"/>
          <w:szCs w:val="28"/>
        </w:rPr>
      </w:pPr>
    </w:p>
    <w:p w:rsidR="000D180F" w:rsidRPr="00805A91" w:rsidRDefault="000D180F" w:rsidP="000D180F">
      <w:pPr>
        <w:rPr>
          <w:b/>
          <w:sz w:val="28"/>
          <w:szCs w:val="28"/>
        </w:rPr>
      </w:pPr>
    </w:p>
    <w:p w:rsidR="00CB27DB" w:rsidRPr="00805A91" w:rsidRDefault="00CB27DB" w:rsidP="00154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B27DB" w:rsidRPr="00805A91" w:rsidSect="000157A3">
          <w:headerReference w:type="default" r:id="rId35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E6C2B" w:rsidRPr="00805A91" w:rsidRDefault="002E6C2B" w:rsidP="00154AB6">
      <w:pPr>
        <w:rPr>
          <w:b/>
          <w:sz w:val="28"/>
          <w:szCs w:val="28"/>
        </w:rPr>
        <w:sectPr w:rsidR="002E6C2B" w:rsidRPr="00805A91" w:rsidSect="000D180F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2E6C2B" w:rsidRPr="00805A91" w:rsidRDefault="002E6C2B" w:rsidP="002E6C2B">
      <w:pPr>
        <w:jc w:val="center"/>
        <w:rPr>
          <w:b/>
          <w:sz w:val="28"/>
          <w:szCs w:val="28"/>
        </w:rPr>
        <w:sectPr w:rsidR="002E6C2B" w:rsidRPr="00805A91" w:rsidSect="000D180F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2E6C2B" w:rsidRPr="00805A91" w:rsidRDefault="002E6C2B" w:rsidP="002E6C2B">
      <w:pPr>
        <w:rPr>
          <w:sz w:val="28"/>
          <w:szCs w:val="28"/>
        </w:rPr>
        <w:sectPr w:rsidR="002E6C2B" w:rsidRPr="00805A91" w:rsidSect="002E6C2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AB017E" w:rsidRPr="00805A91" w:rsidRDefault="00AB017E" w:rsidP="007A02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AB017E" w:rsidRPr="00805A91" w:rsidSect="003D45E7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B8" w:rsidRDefault="005601B8" w:rsidP="00357F72">
      <w:r>
        <w:separator/>
      </w:r>
    </w:p>
  </w:endnote>
  <w:endnote w:type="continuationSeparator" w:id="0">
    <w:p w:rsidR="005601B8" w:rsidRDefault="005601B8" w:rsidP="0035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B8" w:rsidRDefault="005601B8" w:rsidP="00357F72">
      <w:r>
        <w:separator/>
      </w:r>
    </w:p>
  </w:footnote>
  <w:footnote w:type="continuationSeparator" w:id="0">
    <w:p w:rsidR="005601B8" w:rsidRDefault="005601B8" w:rsidP="00357F72">
      <w:r>
        <w:continuationSeparator/>
      </w:r>
    </w:p>
  </w:footnote>
  <w:footnote w:id="1">
    <w:p w:rsidR="005D7ADD" w:rsidRPr="007F70CE" w:rsidRDefault="005D7ADD" w:rsidP="005D7ADD">
      <w:pPr>
        <w:pStyle w:val="a3"/>
        <w:ind w:left="0"/>
        <w:rPr>
          <w:lang w:val="ru-RU"/>
        </w:rPr>
      </w:pPr>
    </w:p>
  </w:footnote>
  <w:footnote w:id="2">
    <w:p w:rsidR="005601B8" w:rsidRDefault="005601B8" w:rsidP="00154AB6">
      <w:pPr>
        <w:pStyle w:val="a3"/>
      </w:pPr>
    </w:p>
  </w:footnote>
  <w:footnote w:id="3">
    <w:p w:rsidR="005601B8" w:rsidRDefault="005601B8" w:rsidP="001F286D">
      <w:pPr>
        <w:pStyle w:val="a3"/>
        <w:ind w:left="0"/>
        <w:jc w:val="both"/>
        <w:rPr>
          <w:sz w:val="18"/>
          <w:szCs w:val="18"/>
          <w:lang w:val="ru-RU"/>
        </w:rPr>
      </w:pPr>
      <w:r>
        <w:rPr>
          <w:rStyle w:val="aa"/>
          <w:rFonts w:eastAsiaTheme="majorEastAsia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Помимо указанных в данном разделе знаний, в требования к уровню подготовки включаются и знания, необходимые для применения перечисленных ниже умений.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B8" w:rsidRPr="003905AA" w:rsidRDefault="005601B8" w:rsidP="002E6C2B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9916D1"/>
    <w:multiLevelType w:val="hybridMultilevel"/>
    <w:tmpl w:val="4530C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12D4D"/>
    <w:multiLevelType w:val="hybridMultilevel"/>
    <w:tmpl w:val="4EC2D928"/>
    <w:lvl w:ilvl="0" w:tplc="75D006E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A4AA7"/>
    <w:multiLevelType w:val="hybridMultilevel"/>
    <w:tmpl w:val="6952F4F6"/>
    <w:lvl w:ilvl="0" w:tplc="75D006E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63F6B"/>
    <w:multiLevelType w:val="hybridMultilevel"/>
    <w:tmpl w:val="251E6C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2081"/>
    <w:multiLevelType w:val="hybridMultilevel"/>
    <w:tmpl w:val="5A20DE08"/>
    <w:lvl w:ilvl="0" w:tplc="63F4E8E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7A62"/>
    <w:multiLevelType w:val="hybridMultilevel"/>
    <w:tmpl w:val="ECAC3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82D68"/>
    <w:multiLevelType w:val="hybridMultilevel"/>
    <w:tmpl w:val="36781AB4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C3156"/>
    <w:multiLevelType w:val="hybridMultilevel"/>
    <w:tmpl w:val="EF5EA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2E6"/>
    <w:multiLevelType w:val="hybridMultilevel"/>
    <w:tmpl w:val="13FC0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63152"/>
    <w:multiLevelType w:val="hybridMultilevel"/>
    <w:tmpl w:val="94C85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C5EE7"/>
    <w:multiLevelType w:val="hybridMultilevel"/>
    <w:tmpl w:val="B6AA4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A77A6"/>
    <w:multiLevelType w:val="multilevel"/>
    <w:tmpl w:val="CF8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369F9"/>
    <w:multiLevelType w:val="hybridMultilevel"/>
    <w:tmpl w:val="E06E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42EBE"/>
    <w:multiLevelType w:val="hybridMultilevel"/>
    <w:tmpl w:val="7B7008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F2666"/>
    <w:multiLevelType w:val="hybridMultilevel"/>
    <w:tmpl w:val="0160369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62D96"/>
    <w:multiLevelType w:val="hybridMultilevel"/>
    <w:tmpl w:val="AE346D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8356ABD"/>
    <w:multiLevelType w:val="hybridMultilevel"/>
    <w:tmpl w:val="47E20700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>
    <w:nsid w:val="483B439A"/>
    <w:multiLevelType w:val="hybridMultilevel"/>
    <w:tmpl w:val="32A6768C"/>
    <w:lvl w:ilvl="0" w:tplc="201E66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ADA4FD5"/>
    <w:multiLevelType w:val="hybridMultilevel"/>
    <w:tmpl w:val="E06E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83910"/>
    <w:multiLevelType w:val="singleLevel"/>
    <w:tmpl w:val="B9B048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4FBD472D"/>
    <w:multiLevelType w:val="singleLevel"/>
    <w:tmpl w:val="881E781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52D207AC"/>
    <w:multiLevelType w:val="singleLevel"/>
    <w:tmpl w:val="B9B048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1B4F3B"/>
    <w:multiLevelType w:val="hybridMultilevel"/>
    <w:tmpl w:val="8D126F00"/>
    <w:lvl w:ilvl="0" w:tplc="75D006E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43A51"/>
    <w:multiLevelType w:val="hybridMultilevel"/>
    <w:tmpl w:val="FCE0C69A"/>
    <w:lvl w:ilvl="0" w:tplc="75D006E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32E2E"/>
    <w:multiLevelType w:val="hybridMultilevel"/>
    <w:tmpl w:val="C0C4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67253454"/>
    <w:multiLevelType w:val="hybridMultilevel"/>
    <w:tmpl w:val="4DEE1550"/>
    <w:lvl w:ilvl="0" w:tplc="5E2E7F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4403A"/>
    <w:multiLevelType w:val="singleLevel"/>
    <w:tmpl w:val="7ECE2F5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69FE09C5"/>
    <w:multiLevelType w:val="hybridMultilevel"/>
    <w:tmpl w:val="0D748BA0"/>
    <w:lvl w:ilvl="0" w:tplc="75D006E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AC1767"/>
    <w:multiLevelType w:val="hybridMultilevel"/>
    <w:tmpl w:val="E2EE8860"/>
    <w:lvl w:ilvl="0" w:tplc="09AECFD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D675058"/>
    <w:multiLevelType w:val="hybridMultilevel"/>
    <w:tmpl w:val="88B05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A4A94"/>
    <w:multiLevelType w:val="hybridMultilevel"/>
    <w:tmpl w:val="9D9847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DD5373E"/>
    <w:multiLevelType w:val="multilevel"/>
    <w:tmpl w:val="E65876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F14D4"/>
    <w:multiLevelType w:val="hybridMultilevel"/>
    <w:tmpl w:val="9D846874"/>
    <w:lvl w:ilvl="0" w:tplc="75D006E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937CE"/>
    <w:multiLevelType w:val="hybridMultilevel"/>
    <w:tmpl w:val="3940C73A"/>
    <w:lvl w:ilvl="0" w:tplc="75D006E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1"/>
  </w:num>
  <w:num w:numId="6">
    <w:abstractNumId w:val="24"/>
  </w:num>
  <w:num w:numId="7">
    <w:abstractNumId w:val="23"/>
  </w:num>
  <w:num w:numId="8">
    <w:abstractNumId w:val="6"/>
  </w:num>
  <w:num w:numId="9">
    <w:abstractNumId w:val="29"/>
  </w:num>
  <w:num w:numId="10">
    <w:abstractNumId w:val="13"/>
  </w:num>
  <w:num w:numId="11">
    <w:abstractNumId w:val="36"/>
  </w:num>
  <w:num w:numId="12">
    <w:abstractNumId w:val="16"/>
  </w:num>
  <w:num w:numId="13">
    <w:abstractNumId w:val="26"/>
  </w:num>
  <w:num w:numId="14">
    <w:abstractNumId w:val="25"/>
  </w:num>
  <w:num w:numId="15">
    <w:abstractNumId w:val="32"/>
  </w:num>
  <w:num w:numId="16">
    <w:abstractNumId w:val="8"/>
  </w:num>
  <w:num w:numId="17">
    <w:abstractNumId w:val="22"/>
  </w:num>
  <w:num w:numId="18">
    <w:abstractNumId w:val="7"/>
  </w:num>
  <w:num w:numId="19">
    <w:abstractNumId w:val="19"/>
  </w:num>
  <w:num w:numId="20">
    <w:abstractNumId w:val="21"/>
  </w:num>
  <w:num w:numId="21">
    <w:abstractNumId w:val="5"/>
  </w:num>
  <w:num w:numId="22">
    <w:abstractNumId w:val="38"/>
  </w:num>
  <w:num w:numId="23">
    <w:abstractNumId w:val="28"/>
  </w:num>
  <w:num w:numId="24">
    <w:abstractNumId w:val="27"/>
  </w:num>
  <w:num w:numId="25">
    <w:abstractNumId w:val="33"/>
  </w:num>
  <w:num w:numId="26">
    <w:abstractNumId w:val="39"/>
  </w:num>
  <w:num w:numId="27">
    <w:abstractNumId w:val="4"/>
  </w:num>
  <w:num w:numId="28">
    <w:abstractNumId w:val="18"/>
  </w:num>
  <w:num w:numId="29">
    <w:abstractNumId w:val="35"/>
  </w:num>
  <w:num w:numId="30">
    <w:abstractNumId w:val="12"/>
  </w:num>
  <w:num w:numId="31">
    <w:abstractNumId w:val="3"/>
  </w:num>
  <w:num w:numId="32">
    <w:abstractNumId w:val="14"/>
  </w:num>
  <w:num w:numId="33">
    <w:abstractNumId w:val="17"/>
  </w:num>
  <w:num w:numId="34">
    <w:abstractNumId w:val="11"/>
  </w:num>
  <w:num w:numId="35">
    <w:abstractNumId w:val="9"/>
  </w:num>
  <w:num w:numId="36">
    <w:abstractNumId w:val="0"/>
  </w:num>
  <w:num w:numId="37">
    <w:abstractNumId w:val="1"/>
  </w:num>
  <w:num w:numId="38">
    <w:abstractNumId w:val="2"/>
  </w:num>
  <w:num w:numId="39">
    <w:abstractNumId w:val="1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F72"/>
    <w:rsid w:val="00011CA7"/>
    <w:rsid w:val="000157A3"/>
    <w:rsid w:val="000761E0"/>
    <w:rsid w:val="000829E8"/>
    <w:rsid w:val="000A2CFB"/>
    <w:rsid w:val="000B4BE6"/>
    <w:rsid w:val="000C4FA0"/>
    <w:rsid w:val="000D180F"/>
    <w:rsid w:val="000E24A1"/>
    <w:rsid w:val="00130D22"/>
    <w:rsid w:val="00154AB6"/>
    <w:rsid w:val="00190A52"/>
    <w:rsid w:val="001A796A"/>
    <w:rsid w:val="001C1D69"/>
    <w:rsid w:val="001D49AE"/>
    <w:rsid w:val="001D51EE"/>
    <w:rsid w:val="001E5F37"/>
    <w:rsid w:val="001F286D"/>
    <w:rsid w:val="00211476"/>
    <w:rsid w:val="002115CA"/>
    <w:rsid w:val="00216CC4"/>
    <w:rsid w:val="00237A38"/>
    <w:rsid w:val="00250F33"/>
    <w:rsid w:val="00260852"/>
    <w:rsid w:val="00265C3C"/>
    <w:rsid w:val="00275C0A"/>
    <w:rsid w:val="0028009D"/>
    <w:rsid w:val="00296FB1"/>
    <w:rsid w:val="002B1AA6"/>
    <w:rsid w:val="002C2215"/>
    <w:rsid w:val="002D6163"/>
    <w:rsid w:val="002E6C2B"/>
    <w:rsid w:val="00326BF1"/>
    <w:rsid w:val="00352EF0"/>
    <w:rsid w:val="00355ECB"/>
    <w:rsid w:val="00357F72"/>
    <w:rsid w:val="00363052"/>
    <w:rsid w:val="0038022F"/>
    <w:rsid w:val="003A74BD"/>
    <w:rsid w:val="003B64AC"/>
    <w:rsid w:val="003C32C3"/>
    <w:rsid w:val="003D45E7"/>
    <w:rsid w:val="003E7D23"/>
    <w:rsid w:val="003F1382"/>
    <w:rsid w:val="00410170"/>
    <w:rsid w:val="00432B41"/>
    <w:rsid w:val="00463654"/>
    <w:rsid w:val="00487DA8"/>
    <w:rsid w:val="004C0DD5"/>
    <w:rsid w:val="00503FBF"/>
    <w:rsid w:val="005601B8"/>
    <w:rsid w:val="005B753C"/>
    <w:rsid w:val="005D3238"/>
    <w:rsid w:val="005D6FEC"/>
    <w:rsid w:val="005D7ADD"/>
    <w:rsid w:val="00612E71"/>
    <w:rsid w:val="00613C60"/>
    <w:rsid w:val="00631416"/>
    <w:rsid w:val="00661859"/>
    <w:rsid w:val="00663371"/>
    <w:rsid w:val="00674C79"/>
    <w:rsid w:val="006C4620"/>
    <w:rsid w:val="006E4FEF"/>
    <w:rsid w:val="00705A2B"/>
    <w:rsid w:val="00714442"/>
    <w:rsid w:val="0071761D"/>
    <w:rsid w:val="00722898"/>
    <w:rsid w:val="00724AF6"/>
    <w:rsid w:val="00732192"/>
    <w:rsid w:val="0075755A"/>
    <w:rsid w:val="00786995"/>
    <w:rsid w:val="007A0289"/>
    <w:rsid w:val="007B0A18"/>
    <w:rsid w:val="007E322D"/>
    <w:rsid w:val="007F01AC"/>
    <w:rsid w:val="007F70CE"/>
    <w:rsid w:val="007F7388"/>
    <w:rsid w:val="00805A91"/>
    <w:rsid w:val="0084132D"/>
    <w:rsid w:val="00846D79"/>
    <w:rsid w:val="00877A2C"/>
    <w:rsid w:val="008E2113"/>
    <w:rsid w:val="008E28FA"/>
    <w:rsid w:val="00930635"/>
    <w:rsid w:val="00942502"/>
    <w:rsid w:val="00953098"/>
    <w:rsid w:val="00955E9F"/>
    <w:rsid w:val="00996F42"/>
    <w:rsid w:val="009A045B"/>
    <w:rsid w:val="009A5C71"/>
    <w:rsid w:val="009B6913"/>
    <w:rsid w:val="009C107C"/>
    <w:rsid w:val="009C4296"/>
    <w:rsid w:val="009D40F7"/>
    <w:rsid w:val="00A10C40"/>
    <w:rsid w:val="00A72913"/>
    <w:rsid w:val="00A756C4"/>
    <w:rsid w:val="00A84600"/>
    <w:rsid w:val="00AB017E"/>
    <w:rsid w:val="00AB7627"/>
    <w:rsid w:val="00AF514E"/>
    <w:rsid w:val="00B247E5"/>
    <w:rsid w:val="00B2657E"/>
    <w:rsid w:val="00B3493B"/>
    <w:rsid w:val="00B41D3D"/>
    <w:rsid w:val="00B503C5"/>
    <w:rsid w:val="00BF30B9"/>
    <w:rsid w:val="00BF5187"/>
    <w:rsid w:val="00C10D4A"/>
    <w:rsid w:val="00C430D8"/>
    <w:rsid w:val="00C445B1"/>
    <w:rsid w:val="00C61093"/>
    <w:rsid w:val="00C843B3"/>
    <w:rsid w:val="00CB27DB"/>
    <w:rsid w:val="00CF2A98"/>
    <w:rsid w:val="00D02A96"/>
    <w:rsid w:val="00D34D91"/>
    <w:rsid w:val="00D57199"/>
    <w:rsid w:val="00D63068"/>
    <w:rsid w:val="00D7148B"/>
    <w:rsid w:val="00D77EA1"/>
    <w:rsid w:val="00D832AE"/>
    <w:rsid w:val="00D84852"/>
    <w:rsid w:val="00DA2940"/>
    <w:rsid w:val="00DA75A3"/>
    <w:rsid w:val="00DC296B"/>
    <w:rsid w:val="00DC6E15"/>
    <w:rsid w:val="00DE4B79"/>
    <w:rsid w:val="00E16E53"/>
    <w:rsid w:val="00E30F2E"/>
    <w:rsid w:val="00EA5384"/>
    <w:rsid w:val="00EF05C1"/>
    <w:rsid w:val="00EF2753"/>
    <w:rsid w:val="00F11C23"/>
    <w:rsid w:val="00F30910"/>
    <w:rsid w:val="00F643DF"/>
    <w:rsid w:val="00F71DB2"/>
    <w:rsid w:val="00F76036"/>
    <w:rsid w:val="00F824F2"/>
    <w:rsid w:val="00F82FC9"/>
    <w:rsid w:val="00FD3599"/>
    <w:rsid w:val="00FE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B3DF577E-F55A-44B1-B15C-78E3CE2A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357F72"/>
    <w:pPr>
      <w:keepLines w:val="0"/>
      <w:spacing w:before="240" w:after="60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57F72"/>
    <w:pPr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7F72"/>
    <w:pPr>
      <w:spacing w:before="240" w:after="60"/>
      <w:ind w:firstLine="567"/>
      <w:jc w:val="both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7F72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7F72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7F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57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57F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57F72"/>
    <w:pPr>
      <w:overflowPunct w:val="0"/>
      <w:autoSpaceDE w:val="0"/>
      <w:autoSpaceDN w:val="0"/>
      <w:adjustRightInd w:val="0"/>
      <w:ind w:left="284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357F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357F72"/>
    <w:pPr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57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57F72"/>
    <w:pPr>
      <w:overflowPunct w:val="0"/>
      <w:autoSpaceDE w:val="0"/>
      <w:autoSpaceDN w:val="0"/>
      <w:adjustRightInd w:val="0"/>
      <w:ind w:left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57F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57F72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357F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lock Text"/>
    <w:basedOn w:val="a"/>
    <w:semiHidden/>
    <w:unhideWhenUsed/>
    <w:rsid w:val="00357F72"/>
    <w:pPr>
      <w:ind w:left="57" w:right="57" w:firstLine="720"/>
      <w:jc w:val="both"/>
    </w:pPr>
    <w:rPr>
      <w:szCs w:val="20"/>
    </w:rPr>
  </w:style>
  <w:style w:type="paragraph" w:customStyle="1" w:styleId="NR">
    <w:name w:val="NR"/>
    <w:basedOn w:val="a"/>
    <w:rsid w:val="00357F72"/>
    <w:rPr>
      <w:szCs w:val="20"/>
    </w:rPr>
  </w:style>
  <w:style w:type="character" w:styleId="aa">
    <w:name w:val="footnote reference"/>
    <w:basedOn w:val="a0"/>
    <w:semiHidden/>
    <w:unhideWhenUsed/>
    <w:rsid w:val="00357F7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5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rsid w:val="0073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C1D69"/>
  </w:style>
  <w:style w:type="paragraph" w:styleId="ac">
    <w:name w:val="List Paragraph"/>
    <w:basedOn w:val="a"/>
    <w:qFormat/>
    <w:rsid w:val="009B6913"/>
    <w:pPr>
      <w:ind w:left="720"/>
      <w:contextualSpacing/>
    </w:pPr>
  </w:style>
  <w:style w:type="paragraph" w:customStyle="1" w:styleId="Style1">
    <w:name w:val="Style1"/>
    <w:basedOn w:val="a"/>
    <w:uiPriority w:val="99"/>
    <w:rsid w:val="0046365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6365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63654"/>
    <w:pPr>
      <w:widowControl w:val="0"/>
      <w:autoSpaceDE w:val="0"/>
      <w:autoSpaceDN w:val="0"/>
      <w:adjustRightInd w:val="0"/>
      <w:spacing w:line="408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63654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463654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463654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46365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6365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6365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63654"/>
    <w:pPr>
      <w:widowControl w:val="0"/>
      <w:autoSpaceDE w:val="0"/>
      <w:autoSpaceDN w:val="0"/>
      <w:adjustRightInd w:val="0"/>
      <w:spacing w:line="278" w:lineRule="exact"/>
      <w:ind w:hanging="355"/>
    </w:pPr>
  </w:style>
  <w:style w:type="character" w:customStyle="1" w:styleId="FontStyle44">
    <w:name w:val="Font Style44"/>
    <w:basedOn w:val="a0"/>
    <w:uiPriority w:val="99"/>
    <w:rsid w:val="00463654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4636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uiPriority w:val="99"/>
    <w:rsid w:val="004636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basedOn w:val="a0"/>
    <w:uiPriority w:val="99"/>
    <w:rsid w:val="0046365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63654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46365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6365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46365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6">
    <w:name w:val="Font Style46"/>
    <w:basedOn w:val="a0"/>
    <w:uiPriority w:val="99"/>
    <w:rsid w:val="0046365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463654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463654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463654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47">
    <w:name w:val="Font Style47"/>
    <w:basedOn w:val="a0"/>
    <w:uiPriority w:val="99"/>
    <w:rsid w:val="004636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46365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Style11">
    <w:name w:val="Style11"/>
    <w:basedOn w:val="a"/>
    <w:uiPriority w:val="99"/>
    <w:rsid w:val="0046365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463654"/>
    <w:pPr>
      <w:widowControl w:val="0"/>
      <w:autoSpaceDE w:val="0"/>
      <w:autoSpaceDN w:val="0"/>
      <w:adjustRightInd w:val="0"/>
      <w:spacing w:line="278" w:lineRule="exact"/>
      <w:ind w:hanging="710"/>
    </w:pPr>
  </w:style>
  <w:style w:type="paragraph" w:customStyle="1" w:styleId="Style15">
    <w:name w:val="Style15"/>
    <w:basedOn w:val="a"/>
    <w:uiPriority w:val="99"/>
    <w:rsid w:val="00463654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41">
    <w:name w:val="Style41"/>
    <w:basedOn w:val="a"/>
    <w:uiPriority w:val="99"/>
    <w:rsid w:val="00463654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basedOn w:val="a0"/>
    <w:uiPriority w:val="99"/>
    <w:rsid w:val="00463654"/>
    <w:rPr>
      <w:rFonts w:ascii="Times New Roman" w:hAnsi="Times New Roman" w:cs="Times New Roman"/>
      <w:b/>
      <w:bCs/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463654"/>
    <w:pPr>
      <w:spacing w:after="0" w:line="240" w:lineRule="auto"/>
    </w:pPr>
    <w:rPr>
      <w:rFonts w:ascii="Times New Roman" w:hAnsi="Times New Roman" w:cs="Calibri"/>
      <w:color w:val="000000"/>
      <w:kern w:val="28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4636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63654"/>
  </w:style>
  <w:style w:type="paragraph" w:styleId="af">
    <w:name w:val="Balloon Text"/>
    <w:basedOn w:val="a"/>
    <w:link w:val="af0"/>
    <w:uiPriority w:val="99"/>
    <w:semiHidden/>
    <w:unhideWhenUsed/>
    <w:rsid w:val="004636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65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463654"/>
    <w:pPr>
      <w:spacing w:before="100" w:beforeAutospacing="1" w:after="100" w:afterAutospacing="1"/>
    </w:pPr>
  </w:style>
  <w:style w:type="paragraph" w:styleId="af2">
    <w:name w:val="Title"/>
    <w:basedOn w:val="a"/>
    <w:next w:val="af3"/>
    <w:link w:val="af4"/>
    <w:qFormat/>
    <w:rsid w:val="00CB27D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CB27D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f3">
    <w:name w:val="Subtitle"/>
    <w:basedOn w:val="a"/>
    <w:next w:val="af5"/>
    <w:link w:val="af6"/>
    <w:qFormat/>
    <w:rsid w:val="00CB27DB"/>
    <w:pPr>
      <w:keepNext/>
      <w:suppressAutoHyphens/>
      <w:spacing w:before="240" w:after="120"/>
      <w:jc w:val="center"/>
    </w:pPr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3"/>
    <w:rsid w:val="00CB27DB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styleId="af5">
    <w:name w:val="Body Text"/>
    <w:basedOn w:val="a"/>
    <w:link w:val="af7"/>
    <w:uiPriority w:val="99"/>
    <w:semiHidden/>
    <w:unhideWhenUsed/>
    <w:rsid w:val="00CB27DB"/>
    <w:pPr>
      <w:spacing w:after="120"/>
    </w:pPr>
  </w:style>
  <w:style w:type="character" w:customStyle="1" w:styleId="af7">
    <w:name w:val="Основной текст Знак"/>
    <w:basedOn w:val="a0"/>
    <w:link w:val="af5"/>
    <w:uiPriority w:val="99"/>
    <w:semiHidden/>
    <w:rsid w:val="00CB2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9A70-A8AA-4A88-86BE-057AA217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31</Pages>
  <Words>7199</Words>
  <Characters>41036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Uchitelskaya01</dc:creator>
  <cp:lastModifiedBy>kabinet7</cp:lastModifiedBy>
  <cp:revision>34</cp:revision>
  <dcterms:created xsi:type="dcterms:W3CDTF">2012-03-26T06:25:00Z</dcterms:created>
  <dcterms:modified xsi:type="dcterms:W3CDTF">2013-09-24T05:35:00Z</dcterms:modified>
</cp:coreProperties>
</file>