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E3" w:rsidRDefault="009D6996" w:rsidP="00CB44F1">
      <w:pPr>
        <w:jc w:val="center"/>
        <w:rPr>
          <w:b/>
          <w:sz w:val="28"/>
          <w:szCs w:val="28"/>
        </w:rPr>
      </w:pPr>
      <w:r w:rsidRPr="001708E3">
        <w:rPr>
          <w:b/>
          <w:sz w:val="28"/>
          <w:szCs w:val="28"/>
        </w:rPr>
        <w:t>Пояснительная записка</w:t>
      </w:r>
    </w:p>
    <w:p w:rsidR="009D5F36" w:rsidRPr="00493F50" w:rsidRDefault="001708E3" w:rsidP="00493F50">
      <w:pPr>
        <w:jc w:val="center"/>
        <w:rPr>
          <w:b/>
          <w:sz w:val="28"/>
          <w:szCs w:val="28"/>
        </w:rPr>
      </w:pPr>
      <w:r>
        <w:rPr>
          <w:b/>
          <w:sz w:val="28"/>
          <w:szCs w:val="28"/>
        </w:rPr>
        <w:t xml:space="preserve"> </w:t>
      </w:r>
      <w:proofErr w:type="gramStart"/>
      <w:r>
        <w:rPr>
          <w:b/>
          <w:sz w:val="28"/>
          <w:szCs w:val="28"/>
        </w:rPr>
        <w:t>рабочей</w:t>
      </w:r>
      <w:proofErr w:type="gramEnd"/>
      <w:r>
        <w:rPr>
          <w:b/>
          <w:sz w:val="28"/>
          <w:szCs w:val="28"/>
        </w:rPr>
        <w:t xml:space="preserve"> программ</w:t>
      </w:r>
      <w:r w:rsidR="00B96155">
        <w:rPr>
          <w:b/>
          <w:sz w:val="28"/>
          <w:szCs w:val="28"/>
        </w:rPr>
        <w:t>ы</w:t>
      </w:r>
      <w:r>
        <w:rPr>
          <w:b/>
          <w:sz w:val="28"/>
          <w:szCs w:val="28"/>
        </w:rPr>
        <w:t xml:space="preserve"> по физике для 1</w:t>
      </w:r>
      <w:r w:rsidR="00152210">
        <w:rPr>
          <w:b/>
          <w:sz w:val="28"/>
          <w:szCs w:val="28"/>
        </w:rPr>
        <w:t>1</w:t>
      </w:r>
      <w:r>
        <w:rPr>
          <w:b/>
          <w:sz w:val="28"/>
          <w:szCs w:val="28"/>
        </w:rPr>
        <w:t xml:space="preserve"> класса.</w:t>
      </w:r>
    </w:p>
    <w:p w:rsidR="009D6996" w:rsidRPr="00CB44F1" w:rsidRDefault="009D6996" w:rsidP="009D6996">
      <w:pPr>
        <w:ind w:firstLine="360"/>
        <w:rPr>
          <w:sz w:val="28"/>
          <w:szCs w:val="28"/>
        </w:rPr>
      </w:pPr>
      <w:r w:rsidRPr="00CB44F1">
        <w:rPr>
          <w:sz w:val="28"/>
          <w:szCs w:val="28"/>
        </w:rPr>
        <w:t>Ра</w:t>
      </w:r>
      <w:r w:rsidR="00152210">
        <w:rPr>
          <w:sz w:val="28"/>
          <w:szCs w:val="28"/>
        </w:rPr>
        <w:t>бочая программа по физике для 11</w:t>
      </w:r>
      <w:r w:rsidRPr="00CB44F1">
        <w:rPr>
          <w:sz w:val="28"/>
          <w:szCs w:val="28"/>
        </w:rPr>
        <w:t xml:space="preserve"> класса составлена в соответствии с требованиями </w:t>
      </w:r>
      <w:r w:rsidRPr="00CB44F1">
        <w:rPr>
          <w:b/>
          <w:sz w:val="28"/>
          <w:szCs w:val="28"/>
        </w:rPr>
        <w:t xml:space="preserve">государственного стандарта среднего </w:t>
      </w:r>
      <w:r w:rsidR="0096358A" w:rsidRPr="00CB44F1">
        <w:rPr>
          <w:b/>
          <w:sz w:val="28"/>
          <w:szCs w:val="28"/>
        </w:rPr>
        <w:t xml:space="preserve">общего образования </w:t>
      </w:r>
      <w:r w:rsidRPr="00CB44F1">
        <w:rPr>
          <w:sz w:val="28"/>
          <w:szCs w:val="28"/>
        </w:rPr>
        <w:t xml:space="preserve">на основе Примерной программы по физике для основного общего образования и </w:t>
      </w:r>
      <w:r w:rsidRPr="00CB44F1">
        <w:rPr>
          <w:b/>
          <w:sz w:val="28"/>
          <w:szCs w:val="28"/>
        </w:rPr>
        <w:t xml:space="preserve">авторской программы </w:t>
      </w:r>
      <w:proofErr w:type="spellStart"/>
      <w:r w:rsidRPr="00CB44F1">
        <w:rPr>
          <w:b/>
          <w:sz w:val="28"/>
          <w:szCs w:val="28"/>
        </w:rPr>
        <w:t>В.С.Данюшенкова</w:t>
      </w:r>
      <w:proofErr w:type="spellEnd"/>
      <w:r w:rsidRPr="00CB44F1">
        <w:rPr>
          <w:b/>
          <w:sz w:val="28"/>
          <w:szCs w:val="28"/>
        </w:rPr>
        <w:t xml:space="preserve">, </w:t>
      </w:r>
      <w:proofErr w:type="spellStart"/>
      <w:r w:rsidRPr="00CB44F1">
        <w:rPr>
          <w:b/>
          <w:sz w:val="28"/>
          <w:szCs w:val="28"/>
        </w:rPr>
        <w:t>О.В.Коршунова</w:t>
      </w:r>
      <w:proofErr w:type="spellEnd"/>
      <w:r w:rsidRPr="00CB44F1">
        <w:rPr>
          <w:sz w:val="28"/>
          <w:szCs w:val="28"/>
        </w:rPr>
        <w:t xml:space="preserve"> (Программы общеобразовательных учреждений. Физика. 10 -11 кл. – М.: Просвещение, 20</w:t>
      </w:r>
      <w:r w:rsidR="00F26A47">
        <w:rPr>
          <w:sz w:val="28"/>
          <w:szCs w:val="28"/>
        </w:rPr>
        <w:t>10</w:t>
      </w:r>
      <w:r w:rsidRPr="00CB44F1">
        <w:rPr>
          <w:sz w:val="28"/>
          <w:szCs w:val="28"/>
        </w:rPr>
        <w:t xml:space="preserve">). </w:t>
      </w:r>
      <w:r w:rsidR="0096358A" w:rsidRPr="00CB44F1">
        <w:rPr>
          <w:sz w:val="28"/>
          <w:szCs w:val="28"/>
        </w:rPr>
        <w:t xml:space="preserve">     </w:t>
      </w:r>
      <w:r w:rsidR="005E5AA8" w:rsidRPr="00CB44F1">
        <w:rPr>
          <w:sz w:val="28"/>
          <w:szCs w:val="28"/>
        </w:rPr>
        <w:t xml:space="preserve">   </w:t>
      </w:r>
      <w:r w:rsidRPr="00CB44F1">
        <w:rPr>
          <w:b/>
          <w:sz w:val="28"/>
          <w:szCs w:val="28"/>
        </w:rPr>
        <w:t xml:space="preserve">Авторская программа </w:t>
      </w:r>
      <w:proofErr w:type="spellStart"/>
      <w:r w:rsidRPr="00CB44F1">
        <w:rPr>
          <w:b/>
          <w:sz w:val="28"/>
          <w:szCs w:val="28"/>
        </w:rPr>
        <w:t>В.С.Данюшенкова</w:t>
      </w:r>
      <w:proofErr w:type="spellEnd"/>
      <w:r w:rsidRPr="00CB44F1">
        <w:rPr>
          <w:b/>
          <w:sz w:val="28"/>
          <w:szCs w:val="28"/>
        </w:rPr>
        <w:t xml:space="preserve">, </w:t>
      </w:r>
      <w:proofErr w:type="spellStart"/>
      <w:r w:rsidRPr="00CB44F1">
        <w:rPr>
          <w:b/>
          <w:sz w:val="28"/>
          <w:szCs w:val="28"/>
        </w:rPr>
        <w:t>О.В.Коршунова</w:t>
      </w:r>
      <w:proofErr w:type="spellEnd"/>
      <w:r w:rsidRPr="00CB44F1">
        <w:rPr>
          <w:sz w:val="28"/>
          <w:szCs w:val="28"/>
        </w:rPr>
        <w:t xml:space="preserve"> составлена на основе авторской программы </w:t>
      </w:r>
      <w:proofErr w:type="spellStart"/>
      <w:r w:rsidRPr="00CB44F1">
        <w:rPr>
          <w:sz w:val="28"/>
          <w:szCs w:val="28"/>
        </w:rPr>
        <w:t>Г.Я.Мякишева</w:t>
      </w:r>
      <w:proofErr w:type="spellEnd"/>
      <w:r w:rsidRPr="00CB44F1">
        <w:rPr>
          <w:sz w:val="28"/>
          <w:szCs w:val="28"/>
        </w:rPr>
        <w:t xml:space="preserve"> (Программы общеобразовательных учреждений. Физика. Астрономия. 7 -11 кл. – М.: Просвещение, 20</w:t>
      </w:r>
      <w:r w:rsidR="00F26A47">
        <w:rPr>
          <w:sz w:val="28"/>
          <w:szCs w:val="28"/>
        </w:rPr>
        <w:t>10</w:t>
      </w:r>
      <w:r w:rsidRPr="00CB44F1">
        <w:rPr>
          <w:sz w:val="28"/>
          <w:szCs w:val="28"/>
        </w:rPr>
        <w:t xml:space="preserve">), обеспечивается учебниками Мякишева Г.Я., </w:t>
      </w:r>
      <w:proofErr w:type="spellStart"/>
      <w:r w:rsidRPr="00CB44F1">
        <w:rPr>
          <w:sz w:val="28"/>
          <w:szCs w:val="28"/>
        </w:rPr>
        <w:t>Буховцева</w:t>
      </w:r>
      <w:proofErr w:type="spellEnd"/>
      <w:r w:rsidRPr="00CB44F1">
        <w:rPr>
          <w:sz w:val="28"/>
          <w:szCs w:val="28"/>
        </w:rPr>
        <w:t xml:space="preserve"> Б.Б.</w:t>
      </w:r>
      <w:r w:rsidR="0096358A" w:rsidRPr="00CB44F1">
        <w:rPr>
          <w:sz w:val="28"/>
          <w:szCs w:val="28"/>
        </w:rPr>
        <w:t>,</w:t>
      </w:r>
      <w:r w:rsidRPr="00CB44F1">
        <w:rPr>
          <w:sz w:val="28"/>
          <w:szCs w:val="28"/>
        </w:rPr>
        <w:t xml:space="preserve"> что в целом составляет единый УМК</w:t>
      </w:r>
      <w:r w:rsidR="0096358A" w:rsidRPr="00CB44F1">
        <w:rPr>
          <w:sz w:val="28"/>
          <w:szCs w:val="28"/>
        </w:rPr>
        <w:t xml:space="preserve"> по физике</w:t>
      </w:r>
      <w:r w:rsidRPr="00CB44F1">
        <w:rPr>
          <w:sz w:val="28"/>
          <w:szCs w:val="28"/>
        </w:rPr>
        <w:t>.</w:t>
      </w:r>
    </w:p>
    <w:p w:rsidR="009D6996" w:rsidRPr="00CB44F1" w:rsidRDefault="009D6996" w:rsidP="009D6996">
      <w:pPr>
        <w:ind w:firstLine="360"/>
        <w:rPr>
          <w:sz w:val="28"/>
          <w:szCs w:val="28"/>
        </w:rPr>
      </w:pPr>
      <w:r w:rsidRPr="00CB44F1">
        <w:rPr>
          <w:sz w:val="28"/>
          <w:szCs w:val="28"/>
        </w:rPr>
        <w:t xml:space="preserve">Программа конкретизирует содержание предметных тем образовательного стандарта на базовом уровне, предлагает распределение предметных часов по разделам курса, последовательность изучения тем и разделов с учетом </w:t>
      </w:r>
      <w:proofErr w:type="spellStart"/>
      <w:r w:rsidRPr="00CB44F1">
        <w:rPr>
          <w:sz w:val="28"/>
          <w:szCs w:val="28"/>
        </w:rPr>
        <w:t>межпредметных</w:t>
      </w:r>
      <w:proofErr w:type="spellEnd"/>
      <w:r w:rsidRPr="00CB44F1">
        <w:rPr>
          <w:sz w:val="28"/>
          <w:szCs w:val="28"/>
        </w:rPr>
        <w:t xml:space="preserve"> и </w:t>
      </w:r>
      <w:proofErr w:type="spellStart"/>
      <w:r w:rsidRPr="00CB44F1">
        <w:rPr>
          <w:sz w:val="28"/>
          <w:szCs w:val="28"/>
        </w:rPr>
        <w:t>внутрипредметных</w:t>
      </w:r>
      <w:proofErr w:type="spellEnd"/>
      <w:r w:rsidRPr="00CB44F1">
        <w:rPr>
          <w:sz w:val="28"/>
          <w:szCs w:val="28"/>
        </w:rPr>
        <w:t xml:space="preserve"> связей, логики учебного процесса, возрастных особенностей учащихся. Определен также перечень демонстраций, лабораторных работ и практических занятий. </w:t>
      </w:r>
    </w:p>
    <w:p w:rsidR="009D6996" w:rsidRPr="00CB44F1" w:rsidRDefault="009D6996" w:rsidP="009D6996">
      <w:pPr>
        <w:ind w:firstLine="360"/>
        <w:rPr>
          <w:b/>
          <w:sz w:val="28"/>
          <w:szCs w:val="28"/>
        </w:rPr>
      </w:pPr>
      <w:r w:rsidRPr="00CB44F1">
        <w:rPr>
          <w:b/>
          <w:sz w:val="28"/>
          <w:szCs w:val="28"/>
        </w:rPr>
        <w:t>Реализация программы обеспечивается нормативными документами:</w:t>
      </w:r>
    </w:p>
    <w:p w:rsidR="009D6996" w:rsidRPr="00CB44F1" w:rsidRDefault="009D6996" w:rsidP="009D6996">
      <w:pPr>
        <w:numPr>
          <w:ilvl w:val="0"/>
          <w:numId w:val="6"/>
        </w:numPr>
        <w:rPr>
          <w:sz w:val="28"/>
          <w:szCs w:val="28"/>
        </w:rPr>
      </w:pPr>
      <w:r w:rsidRPr="00CB44F1">
        <w:rPr>
          <w:sz w:val="28"/>
          <w:szCs w:val="28"/>
        </w:rPr>
        <w:t>Федеральным компонентом государственного стандарта общего образования (приказ МО РФ от 05.03.2004 №1089) и Федеральным БУП для общеобразовательных учреждений РФ (приказ МО РФ от 09.03.2004 №1312);</w:t>
      </w:r>
    </w:p>
    <w:p w:rsidR="009D6996" w:rsidRDefault="009D6996" w:rsidP="009D6996">
      <w:pPr>
        <w:numPr>
          <w:ilvl w:val="0"/>
          <w:numId w:val="6"/>
        </w:numPr>
        <w:rPr>
          <w:sz w:val="28"/>
          <w:szCs w:val="28"/>
        </w:rPr>
      </w:pPr>
      <w:r w:rsidRPr="00CB44F1">
        <w:rPr>
          <w:sz w:val="28"/>
          <w:szCs w:val="28"/>
        </w:rPr>
        <w:t>учебниками (включенными в Федеральный перечень):</w:t>
      </w:r>
    </w:p>
    <w:p w:rsidR="00EF2E72" w:rsidRDefault="00EF2E72" w:rsidP="00EF2E72">
      <w:pPr>
        <w:numPr>
          <w:ilvl w:val="0"/>
          <w:numId w:val="6"/>
        </w:numPr>
        <w:rPr>
          <w:sz w:val="28"/>
          <w:szCs w:val="28"/>
        </w:rPr>
      </w:pPr>
      <w:r w:rsidRPr="00C71B86">
        <w:rPr>
          <w:sz w:val="28"/>
          <w:szCs w:val="28"/>
        </w:rPr>
        <w:t>Базисным учебным планом вечерних (сменных) общеобразовательных учреждений РФ (очная и заочная формы обучения) – приказ МОН РФ № 322 от 09. 02. 1998 год</w:t>
      </w:r>
      <w:r w:rsidR="00CE6172" w:rsidRPr="00C71B86">
        <w:rPr>
          <w:sz w:val="28"/>
          <w:szCs w:val="28"/>
        </w:rPr>
        <w:t>а</w:t>
      </w:r>
      <w:r w:rsidRPr="00C71B86">
        <w:rPr>
          <w:sz w:val="28"/>
          <w:szCs w:val="28"/>
        </w:rPr>
        <w:t>.</w:t>
      </w:r>
    </w:p>
    <w:p w:rsidR="00A0021B" w:rsidRPr="00C71B86" w:rsidRDefault="00A0021B" w:rsidP="00EF2E72">
      <w:pPr>
        <w:numPr>
          <w:ilvl w:val="0"/>
          <w:numId w:val="6"/>
        </w:numPr>
        <w:rPr>
          <w:sz w:val="28"/>
          <w:szCs w:val="28"/>
        </w:rPr>
      </w:pPr>
      <w:r>
        <w:rPr>
          <w:sz w:val="28"/>
          <w:szCs w:val="28"/>
        </w:rPr>
        <w:t>Учебным планом школы, утвержденным директором школы от 1сентября 2014года.</w:t>
      </w:r>
    </w:p>
    <w:p w:rsidR="009D6996" w:rsidRPr="00CB44F1" w:rsidRDefault="009D6996" w:rsidP="009D6996">
      <w:pPr>
        <w:ind w:left="720"/>
        <w:rPr>
          <w:sz w:val="28"/>
          <w:szCs w:val="28"/>
        </w:rPr>
      </w:pPr>
      <w:r w:rsidRPr="00CB44F1">
        <w:rPr>
          <w:sz w:val="28"/>
          <w:szCs w:val="28"/>
        </w:rPr>
        <w:t>Учебник: «ФИЗИКА-10</w:t>
      </w:r>
      <w:r w:rsidR="00E7355D">
        <w:rPr>
          <w:sz w:val="28"/>
          <w:szCs w:val="28"/>
        </w:rPr>
        <w:t>, 11</w:t>
      </w:r>
      <w:r w:rsidRPr="00CB44F1">
        <w:rPr>
          <w:sz w:val="28"/>
          <w:szCs w:val="28"/>
        </w:rPr>
        <w:t xml:space="preserve">», авторы: </w:t>
      </w:r>
      <w:proofErr w:type="spellStart"/>
      <w:r w:rsidRPr="00CB44F1">
        <w:rPr>
          <w:sz w:val="28"/>
          <w:szCs w:val="28"/>
        </w:rPr>
        <w:t>Мякишев</w:t>
      </w:r>
      <w:proofErr w:type="spellEnd"/>
      <w:r w:rsidRPr="00CB44F1">
        <w:rPr>
          <w:sz w:val="28"/>
          <w:szCs w:val="28"/>
        </w:rPr>
        <w:t xml:space="preserve"> Г.Я., </w:t>
      </w:r>
      <w:proofErr w:type="spellStart"/>
      <w:r w:rsidRPr="00CB44F1">
        <w:rPr>
          <w:sz w:val="28"/>
          <w:szCs w:val="28"/>
        </w:rPr>
        <w:t>Буховцев</w:t>
      </w:r>
      <w:proofErr w:type="spellEnd"/>
      <w:r w:rsidRPr="00CB44F1">
        <w:rPr>
          <w:sz w:val="28"/>
          <w:szCs w:val="28"/>
        </w:rPr>
        <w:t xml:space="preserve"> Б.Б., Сотский Н.Н., Изд-во «Просвещение», </w:t>
      </w:r>
      <w:smartTag w:uri="urn:schemas-microsoft-com:office:smarttags" w:element="metricconverter">
        <w:smartTagPr>
          <w:attr w:name="ProductID" w:val="2010 г"/>
        </w:smartTagPr>
        <w:r w:rsidRPr="00CB44F1">
          <w:rPr>
            <w:sz w:val="28"/>
            <w:szCs w:val="28"/>
          </w:rPr>
          <w:t>2010 г</w:t>
        </w:r>
      </w:smartTag>
      <w:r w:rsidRPr="00CB44F1">
        <w:rPr>
          <w:sz w:val="28"/>
          <w:szCs w:val="28"/>
        </w:rPr>
        <w:t>.</w:t>
      </w:r>
    </w:p>
    <w:p w:rsidR="009D6996" w:rsidRPr="00CB44F1" w:rsidRDefault="009D6996" w:rsidP="009D6996">
      <w:pPr>
        <w:numPr>
          <w:ilvl w:val="0"/>
          <w:numId w:val="8"/>
        </w:numPr>
        <w:tabs>
          <w:tab w:val="clear" w:pos="720"/>
          <w:tab w:val="num" w:pos="360"/>
        </w:tabs>
        <w:ind w:hanging="720"/>
        <w:rPr>
          <w:sz w:val="28"/>
          <w:szCs w:val="28"/>
        </w:rPr>
      </w:pPr>
      <w:r w:rsidRPr="00CB44F1">
        <w:rPr>
          <w:sz w:val="28"/>
          <w:szCs w:val="28"/>
        </w:rPr>
        <w:t>сборниками тестовых и текстовых заданий для контроля знаний и умений:</w:t>
      </w:r>
    </w:p>
    <w:p w:rsidR="009D6996" w:rsidRPr="00CB44F1" w:rsidRDefault="009D6996" w:rsidP="009D6996">
      <w:pPr>
        <w:ind w:left="720"/>
        <w:rPr>
          <w:i/>
          <w:sz w:val="28"/>
          <w:szCs w:val="28"/>
        </w:rPr>
      </w:pPr>
      <w:proofErr w:type="spellStart"/>
      <w:r w:rsidRPr="00CB44F1">
        <w:rPr>
          <w:i/>
          <w:sz w:val="28"/>
          <w:szCs w:val="28"/>
        </w:rPr>
        <w:t>Рымкевич</w:t>
      </w:r>
      <w:proofErr w:type="spellEnd"/>
      <w:r w:rsidRPr="00CB44F1">
        <w:rPr>
          <w:i/>
          <w:sz w:val="28"/>
          <w:szCs w:val="28"/>
        </w:rPr>
        <w:t xml:space="preserve"> А.П. С</w:t>
      </w:r>
      <w:r w:rsidRPr="00CB44F1">
        <w:rPr>
          <w:sz w:val="28"/>
          <w:szCs w:val="28"/>
        </w:rPr>
        <w:t xml:space="preserve">борник задач по физике. 10-11 кл. – М.: Просвещение, 2006. – 192с. </w:t>
      </w:r>
    </w:p>
    <w:p w:rsidR="00601291" w:rsidRDefault="009D6996" w:rsidP="00601291">
      <w:pPr>
        <w:ind w:firstLine="426"/>
        <w:jc w:val="center"/>
        <w:rPr>
          <w:sz w:val="28"/>
          <w:szCs w:val="28"/>
        </w:rPr>
      </w:pPr>
      <w:r w:rsidRPr="00CB44F1">
        <w:rPr>
          <w:i/>
          <w:sz w:val="28"/>
          <w:szCs w:val="28"/>
        </w:rPr>
        <w:t xml:space="preserve">Марон А.Е., Марон Е.А. </w:t>
      </w:r>
      <w:r w:rsidRPr="00CB44F1">
        <w:rPr>
          <w:sz w:val="28"/>
          <w:szCs w:val="28"/>
        </w:rPr>
        <w:t xml:space="preserve">Контрольные тексты по физике. 10-11 кл. – М.: Просвещение, 2002. – 79с. </w:t>
      </w:r>
    </w:p>
    <w:p w:rsidR="00601291" w:rsidRPr="00601291" w:rsidRDefault="00601291" w:rsidP="00601291">
      <w:pPr>
        <w:ind w:firstLine="426"/>
        <w:jc w:val="center"/>
        <w:rPr>
          <w:b/>
          <w:sz w:val="28"/>
          <w:szCs w:val="28"/>
        </w:rPr>
      </w:pPr>
      <w:r w:rsidRPr="00601291">
        <w:rPr>
          <w:b/>
          <w:sz w:val="28"/>
          <w:szCs w:val="28"/>
        </w:rPr>
        <w:t xml:space="preserve">Всего часов в учебный год - 35 </w:t>
      </w:r>
    </w:p>
    <w:p w:rsidR="00601291" w:rsidRPr="00601291" w:rsidRDefault="00601291" w:rsidP="00601291">
      <w:pPr>
        <w:ind w:firstLine="426"/>
        <w:jc w:val="center"/>
        <w:rPr>
          <w:b/>
          <w:sz w:val="28"/>
          <w:szCs w:val="28"/>
        </w:rPr>
      </w:pPr>
      <w:r w:rsidRPr="00601291">
        <w:rPr>
          <w:b/>
          <w:sz w:val="28"/>
          <w:szCs w:val="28"/>
        </w:rPr>
        <w:t>Количество часов в неделю - 1</w:t>
      </w:r>
    </w:p>
    <w:p w:rsidR="00601291" w:rsidRDefault="00601291" w:rsidP="00601291">
      <w:pPr>
        <w:ind w:firstLine="426"/>
        <w:jc w:val="center"/>
        <w:rPr>
          <w:b/>
          <w:sz w:val="28"/>
          <w:szCs w:val="28"/>
        </w:rPr>
      </w:pPr>
      <w:r w:rsidRPr="00601291">
        <w:rPr>
          <w:b/>
          <w:sz w:val="28"/>
          <w:szCs w:val="28"/>
        </w:rPr>
        <w:t xml:space="preserve">Количество плановых зачётов </w:t>
      </w:r>
      <w:r>
        <w:rPr>
          <w:b/>
          <w:sz w:val="28"/>
          <w:szCs w:val="28"/>
        </w:rPr>
        <w:t>– 7</w:t>
      </w:r>
    </w:p>
    <w:p w:rsidR="00601291" w:rsidRPr="00601291" w:rsidRDefault="00601291" w:rsidP="00601291">
      <w:pPr>
        <w:ind w:firstLine="426"/>
        <w:jc w:val="center"/>
        <w:rPr>
          <w:b/>
          <w:sz w:val="28"/>
          <w:szCs w:val="28"/>
        </w:rPr>
      </w:pPr>
      <w:r w:rsidRPr="00601291">
        <w:rPr>
          <w:b/>
          <w:sz w:val="28"/>
          <w:szCs w:val="28"/>
        </w:rPr>
        <w:t>Количество лабораторных работ – 5</w:t>
      </w:r>
    </w:p>
    <w:p w:rsidR="009D6996" w:rsidRPr="00FD5EF6" w:rsidRDefault="00601291" w:rsidP="00FD5EF6">
      <w:pPr>
        <w:ind w:firstLine="426"/>
        <w:jc w:val="center"/>
        <w:rPr>
          <w:b/>
          <w:sz w:val="28"/>
          <w:szCs w:val="28"/>
        </w:rPr>
      </w:pPr>
      <w:r w:rsidRPr="00601291">
        <w:rPr>
          <w:b/>
          <w:sz w:val="28"/>
          <w:szCs w:val="28"/>
        </w:rPr>
        <w:t>Количество контрольных работ - 3</w:t>
      </w:r>
    </w:p>
    <w:p w:rsidR="009D6996" w:rsidRPr="00CB44F1" w:rsidRDefault="009D6996" w:rsidP="00144FCA">
      <w:pPr>
        <w:jc w:val="center"/>
        <w:rPr>
          <w:sz w:val="28"/>
          <w:szCs w:val="28"/>
        </w:rPr>
      </w:pPr>
      <w:r w:rsidRPr="00CB44F1">
        <w:rPr>
          <w:b/>
          <w:sz w:val="28"/>
          <w:szCs w:val="28"/>
        </w:rPr>
        <w:t xml:space="preserve">Цели </w:t>
      </w:r>
      <w:r w:rsidRPr="00CB44F1">
        <w:rPr>
          <w:sz w:val="28"/>
          <w:szCs w:val="28"/>
        </w:rPr>
        <w:t xml:space="preserve">изучения курса – </w:t>
      </w:r>
      <w:r w:rsidRPr="00CB44F1">
        <w:rPr>
          <w:b/>
          <w:sz w:val="28"/>
          <w:szCs w:val="28"/>
        </w:rPr>
        <w:t>выработка компетенций</w:t>
      </w:r>
      <w:r w:rsidRPr="00CB44F1">
        <w:rPr>
          <w:sz w:val="28"/>
          <w:szCs w:val="28"/>
        </w:rPr>
        <w:t>:</w:t>
      </w:r>
    </w:p>
    <w:p w:rsidR="009D6996" w:rsidRPr="00F26A47" w:rsidRDefault="009D6996" w:rsidP="00F26A47">
      <w:pPr>
        <w:numPr>
          <w:ilvl w:val="0"/>
          <w:numId w:val="10"/>
        </w:numPr>
        <w:tabs>
          <w:tab w:val="clear" w:pos="720"/>
          <w:tab w:val="num" w:pos="360"/>
        </w:tabs>
        <w:ind w:hanging="720"/>
        <w:jc w:val="center"/>
        <w:rPr>
          <w:color w:val="FF0000"/>
          <w:sz w:val="28"/>
          <w:szCs w:val="28"/>
        </w:rPr>
      </w:pPr>
      <w:r w:rsidRPr="00F26A47">
        <w:rPr>
          <w:i/>
          <w:color w:val="FF0000"/>
          <w:sz w:val="28"/>
          <w:szCs w:val="28"/>
        </w:rPr>
        <w:t>общеобразовательных:</w:t>
      </w:r>
    </w:p>
    <w:p w:rsidR="009D6996" w:rsidRPr="00CB44F1" w:rsidRDefault="009D6996" w:rsidP="009D6996">
      <w:pPr>
        <w:rPr>
          <w:sz w:val="28"/>
          <w:szCs w:val="28"/>
        </w:rPr>
      </w:pPr>
      <w:r w:rsidRPr="00CB44F1">
        <w:rPr>
          <w:sz w:val="28"/>
          <w:szCs w:val="28"/>
        </w:rPr>
        <w:t xml:space="preserve">- умения самостоятельно и мотивированно </w:t>
      </w:r>
      <w:r w:rsidRPr="00CB44F1">
        <w:rPr>
          <w:b/>
          <w:sz w:val="28"/>
          <w:szCs w:val="28"/>
        </w:rPr>
        <w:t>организовывать</w:t>
      </w:r>
      <w:r w:rsidRPr="00CB44F1">
        <w:rPr>
          <w:sz w:val="28"/>
          <w:szCs w:val="28"/>
        </w:rPr>
        <w:t xml:space="preserve"> свою познавательную деятельность (от постановки до получения и оценки результата); </w:t>
      </w:r>
    </w:p>
    <w:p w:rsidR="009D6996" w:rsidRPr="00CB44F1" w:rsidRDefault="009D6996" w:rsidP="009D6996">
      <w:pPr>
        <w:rPr>
          <w:sz w:val="28"/>
          <w:szCs w:val="28"/>
        </w:rPr>
      </w:pPr>
      <w:r w:rsidRPr="00CB44F1">
        <w:rPr>
          <w:sz w:val="28"/>
          <w:szCs w:val="28"/>
        </w:rPr>
        <w:t xml:space="preserve">- умения </w:t>
      </w:r>
      <w:r w:rsidRPr="00CB44F1">
        <w:rPr>
          <w:b/>
          <w:sz w:val="28"/>
          <w:szCs w:val="28"/>
        </w:rPr>
        <w:t>использовать</w:t>
      </w:r>
      <w:r w:rsidRPr="00CB44F1">
        <w:rPr>
          <w:sz w:val="28"/>
          <w:szCs w:val="28"/>
        </w:rPr>
        <w:t xml:space="preserve"> элементы причинно-следственного и структурно-функционального анализа, </w:t>
      </w:r>
      <w:r w:rsidRPr="00CB44F1">
        <w:rPr>
          <w:b/>
          <w:sz w:val="28"/>
          <w:szCs w:val="28"/>
        </w:rPr>
        <w:t>определять</w:t>
      </w:r>
      <w:r w:rsidRPr="00CB44F1">
        <w:rPr>
          <w:sz w:val="28"/>
          <w:szCs w:val="28"/>
        </w:rPr>
        <w:t xml:space="preserve"> сущностные характеристики изучаемого </w:t>
      </w:r>
      <w:r w:rsidRPr="00CB44F1">
        <w:rPr>
          <w:sz w:val="28"/>
          <w:szCs w:val="28"/>
        </w:rPr>
        <w:lastRenderedPageBreak/>
        <w:t xml:space="preserve">объекта, развернуто </w:t>
      </w:r>
      <w:r w:rsidRPr="00CB44F1">
        <w:rPr>
          <w:b/>
          <w:sz w:val="28"/>
          <w:szCs w:val="28"/>
        </w:rPr>
        <w:t>обосновывать</w:t>
      </w:r>
      <w:r w:rsidRPr="00CB44F1">
        <w:rPr>
          <w:sz w:val="28"/>
          <w:szCs w:val="28"/>
        </w:rPr>
        <w:t xml:space="preserve"> суждения, давать определения, </w:t>
      </w:r>
      <w:r w:rsidRPr="00CB44F1">
        <w:rPr>
          <w:b/>
          <w:sz w:val="28"/>
          <w:szCs w:val="28"/>
        </w:rPr>
        <w:t>приводить</w:t>
      </w:r>
      <w:r w:rsidRPr="00CB44F1">
        <w:rPr>
          <w:sz w:val="28"/>
          <w:szCs w:val="28"/>
        </w:rPr>
        <w:t xml:space="preserve"> доказательства;</w:t>
      </w:r>
    </w:p>
    <w:p w:rsidR="009D6996" w:rsidRPr="00CB44F1" w:rsidRDefault="009D6996" w:rsidP="009D6996">
      <w:pPr>
        <w:rPr>
          <w:sz w:val="28"/>
          <w:szCs w:val="28"/>
        </w:rPr>
      </w:pPr>
      <w:r w:rsidRPr="00CB44F1">
        <w:rPr>
          <w:sz w:val="28"/>
          <w:szCs w:val="28"/>
        </w:rPr>
        <w:t xml:space="preserve">- умения </w:t>
      </w:r>
      <w:r w:rsidRPr="00CB44F1">
        <w:rPr>
          <w:b/>
          <w:sz w:val="28"/>
          <w:szCs w:val="28"/>
        </w:rPr>
        <w:t>использовать мультимедийные</w:t>
      </w:r>
      <w:r w:rsidRPr="00CB44F1">
        <w:rPr>
          <w:sz w:val="28"/>
          <w:szCs w:val="28"/>
        </w:rPr>
        <w:t xml:space="preserve"> ресурсы и компьютерные технологии для обработки и презентации результатов познавательной и практической деятельности;</w:t>
      </w:r>
    </w:p>
    <w:p w:rsidR="009D6996" w:rsidRPr="00CB44F1" w:rsidRDefault="009D6996" w:rsidP="009D6996">
      <w:pPr>
        <w:rPr>
          <w:sz w:val="28"/>
          <w:szCs w:val="28"/>
        </w:rPr>
      </w:pPr>
      <w:r w:rsidRPr="00CB44F1">
        <w:rPr>
          <w:sz w:val="28"/>
          <w:szCs w:val="28"/>
        </w:rPr>
        <w:t xml:space="preserve">-   </w:t>
      </w:r>
      <w:r w:rsidRPr="00CB44F1">
        <w:rPr>
          <w:b/>
          <w:sz w:val="28"/>
          <w:szCs w:val="28"/>
        </w:rPr>
        <w:t>умения оценивать и корректировать</w:t>
      </w:r>
      <w:r w:rsidRPr="00CB44F1">
        <w:rPr>
          <w:sz w:val="28"/>
          <w:szCs w:val="28"/>
        </w:rPr>
        <w:t xml:space="preserve"> свое поведение в окружающей среде, выполнять экологические требования в практической деятельности и повседневной жизни.</w:t>
      </w:r>
    </w:p>
    <w:p w:rsidR="009D6996" w:rsidRPr="00F26A47" w:rsidRDefault="009D6996" w:rsidP="00F26A47">
      <w:pPr>
        <w:numPr>
          <w:ilvl w:val="0"/>
          <w:numId w:val="10"/>
        </w:numPr>
        <w:tabs>
          <w:tab w:val="clear" w:pos="720"/>
          <w:tab w:val="num" w:pos="360"/>
        </w:tabs>
        <w:ind w:hanging="720"/>
        <w:jc w:val="center"/>
        <w:rPr>
          <w:color w:val="FF0000"/>
          <w:sz w:val="28"/>
          <w:szCs w:val="28"/>
        </w:rPr>
      </w:pPr>
      <w:r w:rsidRPr="00F26A47">
        <w:rPr>
          <w:i/>
          <w:color w:val="FF0000"/>
          <w:sz w:val="28"/>
          <w:szCs w:val="28"/>
        </w:rPr>
        <w:t>предметно-ориентированных:</w:t>
      </w:r>
    </w:p>
    <w:p w:rsidR="009D6996" w:rsidRPr="00CB44F1" w:rsidRDefault="009D6996" w:rsidP="009D6996">
      <w:pPr>
        <w:rPr>
          <w:sz w:val="28"/>
          <w:szCs w:val="28"/>
        </w:rPr>
      </w:pPr>
      <w:r w:rsidRPr="00CB44F1">
        <w:rPr>
          <w:sz w:val="28"/>
          <w:szCs w:val="28"/>
        </w:rPr>
        <w:t xml:space="preserve">-  </w:t>
      </w:r>
      <w:r w:rsidRPr="00CB44F1">
        <w:rPr>
          <w:b/>
          <w:sz w:val="28"/>
          <w:szCs w:val="28"/>
        </w:rPr>
        <w:t>понимать возрастающую роль</w:t>
      </w:r>
      <w:r w:rsidRPr="00CB44F1">
        <w:rPr>
          <w:sz w:val="28"/>
          <w:szCs w:val="28"/>
        </w:rPr>
        <w:t xml:space="preserve">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9D6996" w:rsidRPr="00CB44F1" w:rsidRDefault="009D6996" w:rsidP="009D6996">
      <w:pPr>
        <w:jc w:val="both"/>
        <w:rPr>
          <w:sz w:val="28"/>
          <w:szCs w:val="28"/>
        </w:rPr>
      </w:pPr>
      <w:r w:rsidRPr="00CB44F1">
        <w:rPr>
          <w:sz w:val="28"/>
          <w:szCs w:val="28"/>
        </w:rPr>
        <w:t xml:space="preserve">-  </w:t>
      </w:r>
      <w:r w:rsidRPr="00CB44F1">
        <w:rPr>
          <w:b/>
          <w:sz w:val="28"/>
          <w:szCs w:val="28"/>
        </w:rPr>
        <w:t>развивать</w:t>
      </w:r>
      <w:r w:rsidRPr="00CB44F1">
        <w:rPr>
          <w:sz w:val="28"/>
          <w:szCs w:val="28"/>
        </w:rPr>
        <w:t xml:space="preserve"> познавательные </w:t>
      </w:r>
      <w:r w:rsidRPr="00CB44F1">
        <w:rPr>
          <w:b/>
          <w:sz w:val="28"/>
          <w:szCs w:val="28"/>
        </w:rPr>
        <w:t>интересы</w:t>
      </w:r>
      <w:r w:rsidRPr="00CB44F1">
        <w:rPr>
          <w:sz w:val="28"/>
          <w:szCs w:val="28"/>
        </w:rPr>
        <w:t xml:space="preserve"> и интеллектуальные </w:t>
      </w:r>
      <w:r w:rsidRPr="00CB44F1">
        <w:rPr>
          <w:b/>
          <w:sz w:val="28"/>
          <w:szCs w:val="28"/>
        </w:rPr>
        <w:t>способности</w:t>
      </w:r>
      <w:r w:rsidRPr="00CB44F1">
        <w:rPr>
          <w:sz w:val="28"/>
          <w:szCs w:val="28"/>
        </w:rPr>
        <w:t xml:space="preserve"> в процессе самостоятельного приобретения физических знаний с использований различных источников информации, в том числе компьютерных;</w:t>
      </w:r>
    </w:p>
    <w:p w:rsidR="009D6996" w:rsidRPr="00CB44F1" w:rsidRDefault="009D6996" w:rsidP="009D6996">
      <w:pPr>
        <w:jc w:val="both"/>
        <w:rPr>
          <w:sz w:val="28"/>
          <w:szCs w:val="28"/>
        </w:rPr>
      </w:pPr>
      <w:r w:rsidRPr="00CB44F1">
        <w:rPr>
          <w:sz w:val="28"/>
          <w:szCs w:val="28"/>
        </w:rPr>
        <w:t xml:space="preserve">- </w:t>
      </w:r>
      <w:r w:rsidRPr="00CB44F1">
        <w:rPr>
          <w:b/>
          <w:sz w:val="28"/>
          <w:szCs w:val="28"/>
        </w:rPr>
        <w:t>воспитывать</w:t>
      </w:r>
      <w:r w:rsidRPr="00CB44F1">
        <w:rPr>
          <w:sz w:val="28"/>
          <w:szCs w:val="28"/>
        </w:rPr>
        <w:t xml:space="preserve"> убежденность в позитивной роли физики в жизни современного общества, понимание перспектив развития энергетики, транспорта, средств связи и др.; овладевать умениями </w:t>
      </w:r>
      <w:r w:rsidRPr="00CB44F1">
        <w:rPr>
          <w:b/>
          <w:sz w:val="28"/>
          <w:szCs w:val="28"/>
        </w:rPr>
        <w:t>применять</w:t>
      </w:r>
      <w:r w:rsidRPr="00CB44F1">
        <w:rPr>
          <w:sz w:val="28"/>
          <w:szCs w:val="28"/>
        </w:rPr>
        <w:t xml:space="preserve"> полученные </w:t>
      </w:r>
      <w:r w:rsidRPr="00CB44F1">
        <w:rPr>
          <w:b/>
          <w:sz w:val="28"/>
          <w:szCs w:val="28"/>
        </w:rPr>
        <w:t>знания</w:t>
      </w:r>
      <w:r w:rsidRPr="00CB44F1">
        <w:rPr>
          <w:sz w:val="28"/>
          <w:szCs w:val="28"/>
        </w:rPr>
        <w:t xml:space="preserve"> для получения разнообразных физических явлений;</w:t>
      </w:r>
    </w:p>
    <w:p w:rsidR="009D6996" w:rsidRPr="00CB44F1" w:rsidRDefault="009D6996" w:rsidP="009D6996">
      <w:pPr>
        <w:jc w:val="both"/>
        <w:rPr>
          <w:sz w:val="28"/>
          <w:szCs w:val="28"/>
        </w:rPr>
      </w:pPr>
      <w:r w:rsidRPr="00CB44F1">
        <w:rPr>
          <w:sz w:val="28"/>
          <w:szCs w:val="28"/>
        </w:rPr>
        <w:t xml:space="preserve">-  применять полученные знания и умения для </w:t>
      </w:r>
      <w:r w:rsidRPr="00CB44F1">
        <w:rPr>
          <w:b/>
          <w:sz w:val="28"/>
          <w:szCs w:val="28"/>
        </w:rPr>
        <w:t>безопасного использования</w:t>
      </w:r>
      <w:r w:rsidRPr="00CB44F1">
        <w:rPr>
          <w:sz w:val="28"/>
          <w:szCs w:val="28"/>
        </w:rPr>
        <w:t xml:space="preserve">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9D6996" w:rsidRPr="00CB44F1" w:rsidRDefault="009D6996" w:rsidP="009D6996">
      <w:pPr>
        <w:shd w:val="clear" w:color="auto" w:fill="FFFFFF"/>
        <w:ind w:right="-5"/>
        <w:jc w:val="both"/>
        <w:rPr>
          <w:sz w:val="28"/>
          <w:szCs w:val="28"/>
        </w:rPr>
      </w:pPr>
      <w:r w:rsidRPr="00CB44F1">
        <w:rPr>
          <w:sz w:val="28"/>
          <w:szCs w:val="28"/>
        </w:rPr>
        <w:t>Знание физических законов необходимо для изучения химии, биологии, физической географии, технологии, ОБЖ.</w:t>
      </w:r>
    </w:p>
    <w:p w:rsidR="009D6996" w:rsidRPr="00CB44F1" w:rsidRDefault="009D6996" w:rsidP="009D6996">
      <w:pPr>
        <w:jc w:val="both"/>
        <w:rPr>
          <w:sz w:val="28"/>
          <w:szCs w:val="28"/>
        </w:rPr>
      </w:pPr>
      <w:r w:rsidRPr="00CB44F1">
        <w:rPr>
          <w:sz w:val="28"/>
          <w:szCs w:val="28"/>
        </w:rPr>
        <w:t xml:space="preserve">Программа направлена на реализацию </w:t>
      </w:r>
      <w:r w:rsidRPr="00CB44F1">
        <w:rPr>
          <w:b/>
          <w:sz w:val="28"/>
          <w:szCs w:val="28"/>
        </w:rPr>
        <w:t xml:space="preserve">личностно-ориентированного, </w:t>
      </w:r>
      <w:proofErr w:type="spellStart"/>
      <w:r w:rsidRPr="00CB44F1">
        <w:rPr>
          <w:b/>
          <w:sz w:val="28"/>
          <w:szCs w:val="28"/>
        </w:rPr>
        <w:t>деятельностного</w:t>
      </w:r>
      <w:proofErr w:type="spellEnd"/>
      <w:r w:rsidRPr="00CB44F1">
        <w:rPr>
          <w:b/>
          <w:sz w:val="28"/>
          <w:szCs w:val="28"/>
        </w:rPr>
        <w:t>, проблемно-поискового подходов</w:t>
      </w:r>
      <w:r w:rsidRPr="00CB44F1">
        <w:rPr>
          <w:sz w:val="28"/>
          <w:szCs w:val="28"/>
        </w:rPr>
        <w:t>; освоение учащимися интеллектуальной и практической деятельности.</w:t>
      </w:r>
    </w:p>
    <w:p w:rsidR="009D6996" w:rsidRPr="00CB44F1" w:rsidRDefault="009D6996" w:rsidP="0096358A">
      <w:pPr>
        <w:shd w:val="clear" w:color="auto" w:fill="FFFFFF"/>
        <w:ind w:right="-5"/>
        <w:jc w:val="center"/>
        <w:rPr>
          <w:b/>
          <w:bCs/>
          <w:i/>
          <w:sz w:val="28"/>
          <w:szCs w:val="28"/>
        </w:rPr>
      </w:pPr>
      <w:r w:rsidRPr="00CB44F1">
        <w:rPr>
          <w:b/>
          <w:bCs/>
          <w:i/>
          <w:sz w:val="28"/>
          <w:szCs w:val="28"/>
        </w:rPr>
        <w:t xml:space="preserve">Общая характеристика учебного предмета                                                                                                                                  </w:t>
      </w:r>
      <w:r w:rsidRPr="00CB44F1">
        <w:rPr>
          <w:sz w:val="28"/>
          <w:szCs w:val="28"/>
        </w:rPr>
        <w:t>Физика как наука о наиболее общих законах природы, выступая в качестве учебного предмета в школе, вносит суще</w:t>
      </w:r>
      <w:r w:rsidRPr="00CB44F1">
        <w:rPr>
          <w:sz w:val="28"/>
          <w:szCs w:val="28"/>
        </w:rPr>
        <w:softHyphen/>
        <w:t>ственный вклад в систему знаний об окружающем мире. Она раскрывает роль науки в экономическом и культурном разви</w:t>
      </w:r>
      <w:r w:rsidRPr="00CB44F1">
        <w:rPr>
          <w:sz w:val="28"/>
          <w:szCs w:val="28"/>
        </w:rPr>
        <w:softHyphen/>
        <w:t>тии общества, способствует формированию современного на</w:t>
      </w:r>
      <w:r w:rsidRPr="00CB44F1">
        <w:rPr>
          <w:sz w:val="28"/>
          <w:szCs w:val="28"/>
        </w:rPr>
        <w:softHyphen/>
        <w:t>учного мировоззрения. Для решения задач формирования ос</w:t>
      </w:r>
      <w:r w:rsidRPr="00CB44F1">
        <w:rPr>
          <w:sz w:val="28"/>
          <w:szCs w:val="28"/>
        </w:rPr>
        <w:softHyphen/>
        <w:t>нов научного мировоззрения, развития интеллектуальных спо</w:t>
      </w:r>
      <w:r w:rsidRPr="00CB44F1">
        <w:rPr>
          <w:sz w:val="28"/>
          <w:szCs w:val="28"/>
        </w:rPr>
        <w:softHyphen/>
        <w:t>собностей и познавательных интересов школьников в процессе изучения физики основное внимание следует уделять не переда</w:t>
      </w:r>
      <w:r w:rsidRPr="00CB44F1">
        <w:rPr>
          <w:sz w:val="28"/>
          <w:szCs w:val="28"/>
        </w:rPr>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Pr="00CB44F1">
        <w:rPr>
          <w:sz w:val="28"/>
          <w:szCs w:val="28"/>
        </w:rPr>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9D6996" w:rsidRPr="00CB44F1" w:rsidRDefault="009D6996" w:rsidP="009D6996">
      <w:pPr>
        <w:shd w:val="clear" w:color="auto" w:fill="FFFFFF"/>
        <w:ind w:right="-5" w:firstLine="540"/>
        <w:jc w:val="both"/>
        <w:rPr>
          <w:sz w:val="28"/>
          <w:szCs w:val="28"/>
        </w:rPr>
      </w:pPr>
      <w:r w:rsidRPr="00CB44F1">
        <w:rPr>
          <w:sz w:val="28"/>
          <w:szCs w:val="28"/>
        </w:rPr>
        <w:t xml:space="preserve">Курс физики в примерной программе </w:t>
      </w:r>
      <w:r w:rsidR="00C82662">
        <w:rPr>
          <w:sz w:val="28"/>
          <w:szCs w:val="28"/>
        </w:rPr>
        <w:t xml:space="preserve">среднего </w:t>
      </w:r>
      <w:r w:rsidRPr="00CB44F1">
        <w:rPr>
          <w:sz w:val="28"/>
          <w:szCs w:val="28"/>
        </w:rPr>
        <w:t>общего образования структурируется на основе рассмотрения различных форм движения материи в порядке их усложнения: механи</w:t>
      </w:r>
      <w:r w:rsidRPr="00CB44F1">
        <w:rPr>
          <w:sz w:val="28"/>
          <w:szCs w:val="28"/>
        </w:rPr>
        <w:softHyphen/>
        <w:t xml:space="preserve">ческие явления, тепловые явления, электромагнитные </w:t>
      </w:r>
      <w:proofErr w:type="gramStart"/>
      <w:r w:rsidRPr="00CB44F1">
        <w:rPr>
          <w:sz w:val="28"/>
          <w:szCs w:val="28"/>
        </w:rPr>
        <w:t>явления,  квантовые</w:t>
      </w:r>
      <w:proofErr w:type="gramEnd"/>
      <w:r w:rsidRPr="00CB44F1">
        <w:rPr>
          <w:sz w:val="28"/>
          <w:szCs w:val="28"/>
        </w:rPr>
        <w:t xml:space="preserve"> явления. Физика в </w:t>
      </w:r>
      <w:r w:rsidR="00C82662">
        <w:rPr>
          <w:sz w:val="28"/>
          <w:szCs w:val="28"/>
        </w:rPr>
        <w:t xml:space="preserve">средней </w:t>
      </w:r>
      <w:r w:rsidRPr="00CB44F1">
        <w:rPr>
          <w:sz w:val="28"/>
          <w:szCs w:val="28"/>
        </w:rPr>
        <w:t xml:space="preserve">школе </w:t>
      </w:r>
      <w:r w:rsidRPr="00CB44F1">
        <w:rPr>
          <w:sz w:val="28"/>
          <w:szCs w:val="28"/>
        </w:rPr>
        <w:lastRenderedPageBreak/>
        <w:t>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9D6996" w:rsidRPr="00CB44F1" w:rsidRDefault="009D6996" w:rsidP="009D6996">
      <w:pPr>
        <w:pStyle w:val="HTML"/>
        <w:jc w:val="both"/>
        <w:rPr>
          <w:rFonts w:ascii="Times New Roman" w:hAnsi="Times New Roman" w:cs="Times New Roman"/>
          <w:b/>
          <w:sz w:val="28"/>
          <w:szCs w:val="28"/>
        </w:rPr>
      </w:pPr>
      <w:r w:rsidRPr="00CB44F1">
        <w:rPr>
          <w:rFonts w:ascii="Times New Roman" w:hAnsi="Times New Roman" w:cs="Times New Roman"/>
          <w:b/>
          <w:iCs/>
          <w:sz w:val="28"/>
          <w:szCs w:val="28"/>
        </w:rPr>
        <w:t xml:space="preserve">Организационные формы </w:t>
      </w:r>
      <w:proofErr w:type="gramStart"/>
      <w:r w:rsidRPr="00CB44F1">
        <w:rPr>
          <w:rFonts w:ascii="Times New Roman" w:hAnsi="Times New Roman" w:cs="Times New Roman"/>
          <w:b/>
          <w:iCs/>
          <w:sz w:val="28"/>
          <w:szCs w:val="28"/>
        </w:rPr>
        <w:t>обучения  физики</w:t>
      </w:r>
      <w:proofErr w:type="gramEnd"/>
      <w:r w:rsidRPr="00CB44F1">
        <w:rPr>
          <w:rFonts w:ascii="Times New Roman" w:hAnsi="Times New Roman" w:cs="Times New Roman"/>
          <w:b/>
          <w:sz w:val="28"/>
          <w:szCs w:val="28"/>
        </w:rPr>
        <w:t>, используемые на уроках:</w:t>
      </w:r>
    </w:p>
    <w:p w:rsidR="009D6996" w:rsidRPr="00CB44F1" w:rsidRDefault="009D6996" w:rsidP="009D6996">
      <w:pPr>
        <w:pStyle w:val="HTML"/>
        <w:jc w:val="both"/>
        <w:rPr>
          <w:rFonts w:ascii="Times New Roman" w:hAnsi="Times New Roman" w:cs="Times New Roman"/>
          <w:sz w:val="28"/>
          <w:szCs w:val="28"/>
        </w:rPr>
      </w:pPr>
      <w:r w:rsidRPr="00CB44F1">
        <w:rPr>
          <w:rFonts w:ascii="Times New Roman" w:hAnsi="Times New Roman" w:cs="Times New Roman"/>
          <w:sz w:val="28"/>
          <w:szCs w:val="28"/>
        </w:rPr>
        <w:t>-  лекция,</w:t>
      </w:r>
      <w:r w:rsidR="00AC1056">
        <w:rPr>
          <w:rFonts w:ascii="Times New Roman" w:hAnsi="Times New Roman" w:cs="Times New Roman"/>
          <w:sz w:val="28"/>
          <w:szCs w:val="28"/>
        </w:rPr>
        <w:t xml:space="preserve"> беседа</w:t>
      </w:r>
      <w:r w:rsidR="00C82662">
        <w:rPr>
          <w:rFonts w:ascii="Times New Roman" w:hAnsi="Times New Roman" w:cs="Times New Roman"/>
          <w:sz w:val="28"/>
          <w:szCs w:val="28"/>
        </w:rPr>
        <w:t>,</w:t>
      </w:r>
    </w:p>
    <w:p w:rsidR="009D6996" w:rsidRPr="00CB44F1" w:rsidRDefault="009D6996" w:rsidP="009D6996">
      <w:pPr>
        <w:pStyle w:val="HTML"/>
        <w:jc w:val="both"/>
        <w:rPr>
          <w:rFonts w:ascii="Times New Roman" w:hAnsi="Times New Roman" w:cs="Times New Roman"/>
          <w:sz w:val="28"/>
          <w:szCs w:val="28"/>
        </w:rPr>
      </w:pPr>
      <w:r w:rsidRPr="00CB44F1">
        <w:rPr>
          <w:rFonts w:ascii="Times New Roman" w:hAnsi="Times New Roman" w:cs="Times New Roman"/>
          <w:sz w:val="28"/>
          <w:szCs w:val="28"/>
        </w:rPr>
        <w:t>-  практическая</w:t>
      </w:r>
      <w:r w:rsidR="00C82662">
        <w:rPr>
          <w:rFonts w:ascii="Times New Roman" w:hAnsi="Times New Roman" w:cs="Times New Roman"/>
          <w:sz w:val="28"/>
          <w:szCs w:val="28"/>
        </w:rPr>
        <w:t xml:space="preserve"> и лабораторная</w:t>
      </w:r>
      <w:r w:rsidRPr="00CB44F1">
        <w:rPr>
          <w:rFonts w:ascii="Times New Roman" w:hAnsi="Times New Roman" w:cs="Times New Roman"/>
          <w:sz w:val="28"/>
          <w:szCs w:val="28"/>
        </w:rPr>
        <w:t xml:space="preserve"> работа,</w:t>
      </w:r>
    </w:p>
    <w:p w:rsidR="009D6996" w:rsidRPr="00CB44F1" w:rsidRDefault="009D6996" w:rsidP="009D6996">
      <w:pPr>
        <w:pStyle w:val="HTML"/>
        <w:jc w:val="both"/>
        <w:rPr>
          <w:rFonts w:ascii="Times New Roman" w:hAnsi="Times New Roman" w:cs="Times New Roman"/>
          <w:sz w:val="28"/>
          <w:szCs w:val="28"/>
        </w:rPr>
      </w:pPr>
      <w:r w:rsidRPr="00CB44F1">
        <w:rPr>
          <w:rFonts w:ascii="Times New Roman" w:hAnsi="Times New Roman" w:cs="Times New Roman"/>
          <w:sz w:val="28"/>
          <w:szCs w:val="28"/>
        </w:rPr>
        <w:t xml:space="preserve">-  самостоятельная </w:t>
      </w:r>
      <w:r w:rsidR="00C82662">
        <w:rPr>
          <w:rFonts w:ascii="Times New Roman" w:hAnsi="Times New Roman" w:cs="Times New Roman"/>
          <w:sz w:val="28"/>
          <w:szCs w:val="28"/>
        </w:rPr>
        <w:t>и контрольная работа,</w:t>
      </w:r>
      <w:r w:rsidRPr="00CB44F1">
        <w:rPr>
          <w:rFonts w:ascii="Times New Roman" w:hAnsi="Times New Roman" w:cs="Times New Roman"/>
          <w:sz w:val="28"/>
          <w:szCs w:val="28"/>
        </w:rPr>
        <w:t xml:space="preserve">  </w:t>
      </w:r>
    </w:p>
    <w:p w:rsidR="00C82662" w:rsidRDefault="009D6996" w:rsidP="009D6996">
      <w:pPr>
        <w:pStyle w:val="HTML"/>
        <w:jc w:val="both"/>
        <w:rPr>
          <w:rFonts w:ascii="Times New Roman" w:hAnsi="Times New Roman" w:cs="Times New Roman"/>
          <w:sz w:val="28"/>
          <w:szCs w:val="28"/>
        </w:rPr>
      </w:pPr>
      <w:r w:rsidRPr="00CB44F1">
        <w:rPr>
          <w:rFonts w:ascii="Times New Roman" w:hAnsi="Times New Roman" w:cs="Times New Roman"/>
          <w:sz w:val="28"/>
          <w:szCs w:val="28"/>
        </w:rPr>
        <w:t>-  внеаудиторная и "домашняя" работа</w:t>
      </w:r>
      <w:r w:rsidR="00C82662">
        <w:rPr>
          <w:rFonts w:ascii="Times New Roman" w:hAnsi="Times New Roman" w:cs="Times New Roman"/>
          <w:sz w:val="28"/>
          <w:szCs w:val="28"/>
        </w:rPr>
        <w:t>,</w:t>
      </w:r>
    </w:p>
    <w:p w:rsidR="000043C5" w:rsidRDefault="000043C5" w:rsidP="00144FCA">
      <w:pPr>
        <w:jc w:val="center"/>
        <w:textAlignment w:val="top"/>
        <w:rPr>
          <w:b/>
          <w:color w:val="FF0000"/>
          <w:sz w:val="28"/>
          <w:szCs w:val="28"/>
        </w:rPr>
      </w:pPr>
    </w:p>
    <w:p w:rsidR="00144FCA" w:rsidRPr="00E10D9C" w:rsidRDefault="00E10D9C" w:rsidP="00144FCA">
      <w:pPr>
        <w:jc w:val="center"/>
        <w:textAlignment w:val="top"/>
        <w:rPr>
          <w:b/>
          <w:color w:val="FF0000"/>
          <w:sz w:val="28"/>
          <w:szCs w:val="28"/>
        </w:rPr>
      </w:pPr>
      <w:bookmarkStart w:id="0" w:name="_GoBack"/>
      <w:r w:rsidRPr="00E10D9C">
        <w:rPr>
          <w:b/>
          <w:color w:val="FF0000"/>
          <w:sz w:val="28"/>
          <w:szCs w:val="28"/>
        </w:rPr>
        <w:t>Содержание курса физики в 11</w:t>
      </w:r>
      <w:r w:rsidR="00144FCA" w:rsidRPr="00E10D9C">
        <w:rPr>
          <w:b/>
          <w:color w:val="FF0000"/>
          <w:sz w:val="28"/>
          <w:szCs w:val="28"/>
        </w:rPr>
        <w:t xml:space="preserve"> классе </w:t>
      </w:r>
    </w:p>
    <w:p w:rsidR="00144FCA" w:rsidRPr="00E10D9C" w:rsidRDefault="00144FCA" w:rsidP="00144FCA">
      <w:pPr>
        <w:jc w:val="center"/>
        <w:textAlignment w:val="top"/>
        <w:rPr>
          <w:color w:val="FF0000"/>
          <w:sz w:val="28"/>
          <w:szCs w:val="28"/>
        </w:rPr>
      </w:pPr>
      <w:proofErr w:type="gramStart"/>
      <w:r w:rsidRPr="00E10D9C">
        <w:rPr>
          <w:b/>
          <w:color w:val="FF0000"/>
          <w:sz w:val="28"/>
          <w:szCs w:val="28"/>
        </w:rPr>
        <w:t>и</w:t>
      </w:r>
      <w:proofErr w:type="gramEnd"/>
      <w:r w:rsidRPr="00E10D9C">
        <w:rPr>
          <w:b/>
          <w:color w:val="FF0000"/>
          <w:sz w:val="28"/>
          <w:szCs w:val="28"/>
        </w:rPr>
        <w:t xml:space="preserve"> планируемые результаты освоения учащимися: </w:t>
      </w:r>
    </w:p>
    <w:bookmarkEnd w:id="0"/>
    <w:p w:rsidR="00BD5B3A" w:rsidRPr="00BD5B3A" w:rsidRDefault="00BD5B3A" w:rsidP="00BD5B3A">
      <w:pPr>
        <w:pStyle w:val="5"/>
        <w:jc w:val="center"/>
        <w:rPr>
          <w:sz w:val="28"/>
          <w:szCs w:val="28"/>
        </w:rPr>
      </w:pPr>
      <w:r w:rsidRPr="00BD5B3A">
        <w:rPr>
          <w:sz w:val="28"/>
          <w:szCs w:val="28"/>
        </w:rPr>
        <w:t>Основы термоди</w:t>
      </w:r>
      <w:r w:rsidRPr="00BD5B3A">
        <w:rPr>
          <w:sz w:val="28"/>
          <w:szCs w:val="28"/>
        </w:rPr>
        <w:softHyphen/>
        <w:t>намики (</w:t>
      </w:r>
      <w:r>
        <w:rPr>
          <w:sz w:val="28"/>
          <w:szCs w:val="28"/>
        </w:rPr>
        <w:t>4</w:t>
      </w:r>
      <w:r w:rsidRPr="00BD5B3A">
        <w:rPr>
          <w:sz w:val="28"/>
          <w:szCs w:val="28"/>
        </w:rPr>
        <w:t xml:space="preserve"> час</w:t>
      </w:r>
      <w:r>
        <w:rPr>
          <w:sz w:val="28"/>
          <w:szCs w:val="28"/>
        </w:rPr>
        <w:t>а</w:t>
      </w:r>
      <w:r w:rsidRPr="00BD5B3A">
        <w:rPr>
          <w:sz w:val="28"/>
          <w:szCs w:val="28"/>
        </w:rPr>
        <w:t>)</w:t>
      </w:r>
    </w:p>
    <w:p w:rsidR="00BD5B3A" w:rsidRPr="00BD5B3A" w:rsidRDefault="00BD5B3A" w:rsidP="00BD5B3A">
      <w:pPr>
        <w:pStyle w:val="5"/>
        <w:ind w:firstLine="709"/>
        <w:jc w:val="both"/>
        <w:rPr>
          <w:b w:val="0"/>
          <w:sz w:val="28"/>
          <w:szCs w:val="28"/>
        </w:rPr>
      </w:pPr>
      <w:r w:rsidRPr="00BD5B3A">
        <w:rPr>
          <w:b w:val="0"/>
          <w:sz w:val="28"/>
          <w:szCs w:val="28"/>
        </w:rPr>
        <w:t xml:space="preserve">Внутренняя энергия. Работа в термодинамике. Количество теплоты. Удельная теплоемкость. Первый закон термодинамики. [Порядок и хаос. Необратимость тепловых процессов.]  Принципы действия теплового двигателя. ДВС. Дизель. КПД тепловых двигателей. </w:t>
      </w:r>
    </w:p>
    <w:p w:rsidR="00BD5B3A" w:rsidRPr="00BD5B3A" w:rsidRDefault="00BD5B3A" w:rsidP="00BD5B3A">
      <w:pPr>
        <w:ind w:left="708"/>
        <w:rPr>
          <w:sz w:val="28"/>
          <w:szCs w:val="28"/>
        </w:rPr>
      </w:pPr>
      <w:r w:rsidRPr="00BD5B3A">
        <w:rPr>
          <w:b/>
          <w:sz w:val="28"/>
          <w:szCs w:val="28"/>
        </w:rPr>
        <w:t>Демонстрации</w:t>
      </w:r>
      <w:r w:rsidRPr="00BD5B3A">
        <w:rPr>
          <w:sz w:val="28"/>
          <w:szCs w:val="28"/>
        </w:rPr>
        <w:t>:</w:t>
      </w:r>
    </w:p>
    <w:p w:rsidR="00BD5B3A" w:rsidRPr="00BD5B3A" w:rsidRDefault="00BD5B3A" w:rsidP="00BD5B3A">
      <w:pPr>
        <w:ind w:left="654"/>
        <w:rPr>
          <w:sz w:val="28"/>
          <w:szCs w:val="28"/>
        </w:rPr>
      </w:pPr>
      <w:r>
        <w:rPr>
          <w:sz w:val="28"/>
          <w:szCs w:val="28"/>
        </w:rPr>
        <w:t xml:space="preserve">- </w:t>
      </w:r>
      <w:r w:rsidRPr="00BD5B3A">
        <w:rPr>
          <w:sz w:val="28"/>
          <w:szCs w:val="28"/>
        </w:rPr>
        <w:t>Сравнение удельной теплоемкости двух различных жидкостей.</w:t>
      </w:r>
    </w:p>
    <w:p w:rsidR="00BD5B3A" w:rsidRPr="00BD5B3A" w:rsidRDefault="00BD5B3A" w:rsidP="00BD5B3A">
      <w:pPr>
        <w:ind w:left="654"/>
        <w:rPr>
          <w:sz w:val="28"/>
          <w:szCs w:val="28"/>
        </w:rPr>
      </w:pPr>
      <w:r>
        <w:rPr>
          <w:sz w:val="28"/>
          <w:szCs w:val="28"/>
        </w:rPr>
        <w:t xml:space="preserve">- </w:t>
      </w:r>
      <w:r w:rsidRPr="00BD5B3A">
        <w:rPr>
          <w:sz w:val="28"/>
          <w:szCs w:val="28"/>
        </w:rPr>
        <w:t>Изменение внутренней энергии тела при теплопередаче и совершении работы.</w:t>
      </w:r>
    </w:p>
    <w:p w:rsidR="00BD5B3A" w:rsidRPr="00BD5B3A" w:rsidRDefault="00BD5B3A" w:rsidP="00BD5B3A">
      <w:pPr>
        <w:ind w:left="654"/>
        <w:rPr>
          <w:sz w:val="28"/>
          <w:szCs w:val="28"/>
        </w:rPr>
      </w:pPr>
      <w:r>
        <w:rPr>
          <w:sz w:val="28"/>
          <w:szCs w:val="28"/>
        </w:rPr>
        <w:t xml:space="preserve">- </w:t>
      </w:r>
      <w:r w:rsidRPr="00BD5B3A">
        <w:rPr>
          <w:sz w:val="28"/>
          <w:szCs w:val="28"/>
        </w:rPr>
        <w:t>Изменение температуры воздуха при адиабатном расширении и сжатии.</w:t>
      </w:r>
    </w:p>
    <w:p w:rsidR="00BD5B3A" w:rsidRPr="00BD5B3A" w:rsidRDefault="00BD5B3A" w:rsidP="00BD5B3A">
      <w:pPr>
        <w:ind w:left="654"/>
        <w:rPr>
          <w:sz w:val="28"/>
          <w:szCs w:val="28"/>
        </w:rPr>
      </w:pPr>
      <w:r>
        <w:rPr>
          <w:sz w:val="28"/>
          <w:szCs w:val="28"/>
        </w:rPr>
        <w:t xml:space="preserve">- </w:t>
      </w:r>
      <w:r w:rsidRPr="00BD5B3A">
        <w:rPr>
          <w:sz w:val="28"/>
          <w:szCs w:val="28"/>
        </w:rPr>
        <w:t>Принцип действия тепловой машины.</w:t>
      </w:r>
    </w:p>
    <w:p w:rsidR="00BD5B3A" w:rsidRPr="00BD5B3A" w:rsidRDefault="00BD5B3A" w:rsidP="00BD5B3A">
      <w:pPr>
        <w:pStyle w:val="aa"/>
        <w:spacing w:before="0" w:beforeAutospacing="0" w:after="0" w:afterAutospacing="0"/>
        <w:ind w:firstLine="709"/>
        <w:jc w:val="both"/>
        <w:rPr>
          <w:sz w:val="28"/>
          <w:szCs w:val="28"/>
        </w:rPr>
      </w:pPr>
      <w:r w:rsidRPr="00BD5B3A">
        <w:rPr>
          <w:b/>
          <w:i/>
          <w:iCs/>
          <w:sz w:val="28"/>
          <w:szCs w:val="28"/>
          <w:u w:val="single"/>
        </w:rPr>
        <w:t>Знать</w:t>
      </w:r>
      <w:r w:rsidRPr="00BD5B3A">
        <w:rPr>
          <w:b/>
          <w:iCs/>
          <w:sz w:val="28"/>
          <w:szCs w:val="28"/>
        </w:rPr>
        <w:t>:</w:t>
      </w:r>
      <w:r w:rsidRPr="00BD5B3A">
        <w:rPr>
          <w:i/>
          <w:iCs/>
          <w:sz w:val="28"/>
          <w:szCs w:val="28"/>
        </w:rPr>
        <w:t xml:space="preserve"> </w:t>
      </w:r>
      <w:r w:rsidRPr="00BD5B3A">
        <w:rPr>
          <w:iCs/>
          <w:sz w:val="28"/>
          <w:szCs w:val="28"/>
        </w:rPr>
        <w:t>п</w:t>
      </w:r>
      <w:r w:rsidRPr="00BD5B3A">
        <w:rPr>
          <w:sz w:val="28"/>
          <w:szCs w:val="28"/>
        </w:rPr>
        <w:t>онятия: внутренняя энергия, работа в термодинамике, количество теплоты</w:t>
      </w:r>
      <w:proofErr w:type="gramStart"/>
      <w:r w:rsidRPr="00BD5B3A">
        <w:rPr>
          <w:sz w:val="28"/>
          <w:szCs w:val="28"/>
        </w:rPr>
        <w:t>. удельная</w:t>
      </w:r>
      <w:proofErr w:type="gramEnd"/>
      <w:r w:rsidRPr="00BD5B3A">
        <w:rPr>
          <w:sz w:val="28"/>
          <w:szCs w:val="28"/>
        </w:rPr>
        <w:t xml:space="preserve"> теплоемкость необратимость тепловых процессов, тепловые двигатели. </w:t>
      </w:r>
    </w:p>
    <w:p w:rsidR="00BD5B3A" w:rsidRPr="00BD5B3A" w:rsidRDefault="00BD5B3A" w:rsidP="00BD5B3A">
      <w:pPr>
        <w:pStyle w:val="aa"/>
        <w:spacing w:before="0" w:beforeAutospacing="0" w:after="0" w:afterAutospacing="0"/>
        <w:ind w:firstLine="709"/>
        <w:jc w:val="both"/>
        <w:rPr>
          <w:sz w:val="28"/>
          <w:szCs w:val="28"/>
        </w:rPr>
      </w:pPr>
      <w:r w:rsidRPr="00BD5B3A">
        <w:rPr>
          <w:b/>
          <w:sz w:val="28"/>
          <w:szCs w:val="28"/>
        </w:rPr>
        <w:t>Законы и формулы</w:t>
      </w:r>
      <w:r w:rsidRPr="00BD5B3A">
        <w:rPr>
          <w:sz w:val="28"/>
          <w:szCs w:val="28"/>
        </w:rPr>
        <w:t xml:space="preserve">: первый закон термодинамики. </w:t>
      </w:r>
    </w:p>
    <w:p w:rsidR="00BD5B3A" w:rsidRPr="00BD5B3A" w:rsidRDefault="00BD5B3A" w:rsidP="00BD5B3A">
      <w:pPr>
        <w:pStyle w:val="aa"/>
        <w:spacing w:before="0" w:beforeAutospacing="0" w:after="0" w:afterAutospacing="0"/>
        <w:rPr>
          <w:sz w:val="28"/>
          <w:szCs w:val="28"/>
        </w:rPr>
      </w:pPr>
      <w:r w:rsidRPr="00BD5B3A">
        <w:rPr>
          <w:b/>
          <w:sz w:val="28"/>
          <w:szCs w:val="28"/>
        </w:rPr>
        <w:t>Практическое применение</w:t>
      </w:r>
      <w:r w:rsidRPr="00BD5B3A">
        <w:rPr>
          <w:sz w:val="28"/>
          <w:szCs w:val="28"/>
        </w:rPr>
        <w:t xml:space="preserve">: тепловых двигателей на транспорте, </w:t>
      </w:r>
      <w:r>
        <w:rPr>
          <w:sz w:val="28"/>
          <w:szCs w:val="28"/>
        </w:rPr>
        <w:t xml:space="preserve">в энергетике </w:t>
      </w:r>
      <w:r w:rsidRPr="00BD5B3A">
        <w:rPr>
          <w:sz w:val="28"/>
          <w:szCs w:val="28"/>
        </w:rPr>
        <w:t xml:space="preserve">и сельском хозяйстве; методы профилактики и борьбы с загрязнением окружающей среды. </w:t>
      </w:r>
    </w:p>
    <w:p w:rsidR="00BD5B3A" w:rsidRPr="00BD5B3A" w:rsidRDefault="00BD5B3A" w:rsidP="00BD5B3A">
      <w:pPr>
        <w:ind w:firstLine="709"/>
        <w:jc w:val="both"/>
        <w:rPr>
          <w:b/>
          <w:bCs/>
          <w:sz w:val="28"/>
          <w:szCs w:val="28"/>
        </w:rPr>
      </w:pPr>
      <w:r w:rsidRPr="00BD5B3A">
        <w:rPr>
          <w:b/>
          <w:i/>
          <w:sz w:val="28"/>
          <w:szCs w:val="28"/>
          <w:u w:val="single"/>
        </w:rPr>
        <w:t>Уметь</w:t>
      </w:r>
      <w:r w:rsidRPr="00BD5B3A">
        <w:rPr>
          <w:b/>
          <w:sz w:val="28"/>
          <w:szCs w:val="28"/>
        </w:rPr>
        <w:t>:</w:t>
      </w:r>
      <w:r w:rsidRPr="00BD5B3A">
        <w:rPr>
          <w:i/>
          <w:sz w:val="28"/>
          <w:szCs w:val="28"/>
        </w:rPr>
        <w:t xml:space="preserve"> </w:t>
      </w:r>
      <w:r w:rsidRPr="00BD5B3A">
        <w:rPr>
          <w:sz w:val="28"/>
          <w:szCs w:val="28"/>
        </w:rPr>
        <w:t xml:space="preserve">решать задачи на </w:t>
      </w:r>
      <w:proofErr w:type="gramStart"/>
      <w:r w:rsidRPr="00BD5B3A">
        <w:rPr>
          <w:sz w:val="28"/>
          <w:szCs w:val="28"/>
        </w:rPr>
        <w:t>применение  первого</w:t>
      </w:r>
      <w:proofErr w:type="gramEnd"/>
      <w:r w:rsidRPr="00BD5B3A">
        <w:rPr>
          <w:sz w:val="28"/>
          <w:szCs w:val="28"/>
        </w:rPr>
        <w:t xml:space="preserve"> закона термодинамики, на расчет работы газа в изобарном процессе, КПД тепловых двигателей. Вычислять, работу газа с помощью графика зависимости давления от объема. Оценивать и анализировать информацию по теме «Основы термодинамики» содержащуюся в сообщениях СМИ, Интернете, научно-популярных статьях. </w:t>
      </w:r>
    </w:p>
    <w:p w:rsidR="000043C5" w:rsidRDefault="000043C5" w:rsidP="00BD5B3A">
      <w:pPr>
        <w:pStyle w:val="2"/>
        <w:rPr>
          <w:sz w:val="28"/>
          <w:szCs w:val="28"/>
        </w:rPr>
      </w:pPr>
    </w:p>
    <w:p w:rsidR="00BD5B3A" w:rsidRPr="00BD5B3A" w:rsidRDefault="00BD5B3A" w:rsidP="00BD5B3A">
      <w:pPr>
        <w:pStyle w:val="2"/>
        <w:rPr>
          <w:sz w:val="28"/>
          <w:szCs w:val="28"/>
        </w:rPr>
      </w:pPr>
      <w:r w:rsidRPr="00BD5B3A">
        <w:rPr>
          <w:sz w:val="28"/>
          <w:szCs w:val="28"/>
        </w:rPr>
        <w:t>Основы элек</w:t>
      </w:r>
      <w:r w:rsidRPr="00BD5B3A">
        <w:rPr>
          <w:sz w:val="28"/>
          <w:szCs w:val="28"/>
        </w:rPr>
        <w:softHyphen/>
        <w:t>тродинамики</w:t>
      </w:r>
    </w:p>
    <w:p w:rsidR="00BD5B3A" w:rsidRPr="00BD5B3A" w:rsidRDefault="00BD5B3A" w:rsidP="00BD5B3A">
      <w:pPr>
        <w:pStyle w:val="2"/>
        <w:rPr>
          <w:sz w:val="28"/>
          <w:szCs w:val="28"/>
        </w:rPr>
      </w:pPr>
      <w:r w:rsidRPr="00BD5B3A">
        <w:rPr>
          <w:sz w:val="28"/>
          <w:szCs w:val="28"/>
        </w:rPr>
        <w:t>Электростатика (</w:t>
      </w:r>
      <w:r>
        <w:rPr>
          <w:sz w:val="28"/>
          <w:szCs w:val="28"/>
        </w:rPr>
        <w:t>9</w:t>
      </w:r>
      <w:r w:rsidRPr="00BD5B3A">
        <w:rPr>
          <w:sz w:val="28"/>
          <w:szCs w:val="28"/>
        </w:rPr>
        <w:t xml:space="preserve"> часов)</w:t>
      </w:r>
    </w:p>
    <w:p w:rsidR="00BD5B3A" w:rsidRPr="00BD5B3A" w:rsidRDefault="00BD5B3A" w:rsidP="00BD5B3A">
      <w:pPr>
        <w:ind w:firstLine="709"/>
        <w:jc w:val="both"/>
        <w:rPr>
          <w:color w:val="000000"/>
          <w:sz w:val="28"/>
          <w:szCs w:val="28"/>
        </w:rPr>
      </w:pPr>
      <w:r w:rsidRPr="00BD5B3A">
        <w:rPr>
          <w:color w:val="000000"/>
          <w:sz w:val="28"/>
          <w:szCs w:val="28"/>
        </w:rPr>
        <w:t xml:space="preserve">Что такое электродинамика. Строение атома. Элементарный электрический заряд. Электризация тел. Два рода зарядов. Закон сохранения электрического заряда. Объяснение процесса электризации тел. Закон Кулона. Электрическое поле. Напряженность электрического поля. Принцип суперпозиций полей. Силовые линии электрического поля. </w:t>
      </w:r>
      <w:r w:rsidRPr="00BD5B3A">
        <w:rPr>
          <w:sz w:val="28"/>
          <w:szCs w:val="28"/>
        </w:rPr>
        <w:t xml:space="preserve">Проводники и диэлектрики в электрическом поле. Поляризация диэлектрика. </w:t>
      </w:r>
      <w:r w:rsidRPr="00BD5B3A">
        <w:rPr>
          <w:color w:val="000000"/>
          <w:sz w:val="28"/>
          <w:szCs w:val="28"/>
        </w:rPr>
        <w:t>Потенциал электростатического поля и разность потенциалов. Конденсаторы. Назначение, устройство и виды конденсаторов.</w:t>
      </w:r>
    </w:p>
    <w:p w:rsidR="00BD5B3A" w:rsidRPr="00BD5B3A" w:rsidRDefault="00BD5B3A" w:rsidP="00BD5B3A">
      <w:pPr>
        <w:ind w:left="708"/>
        <w:rPr>
          <w:sz w:val="28"/>
          <w:szCs w:val="28"/>
        </w:rPr>
      </w:pPr>
      <w:r w:rsidRPr="00BD5B3A">
        <w:rPr>
          <w:b/>
          <w:sz w:val="28"/>
          <w:szCs w:val="28"/>
        </w:rPr>
        <w:t>Демонстрации</w:t>
      </w:r>
      <w:r w:rsidRPr="00BD5B3A">
        <w:rPr>
          <w:sz w:val="28"/>
          <w:szCs w:val="28"/>
        </w:rPr>
        <w:t>:</w:t>
      </w:r>
    </w:p>
    <w:p w:rsidR="00BD5B3A" w:rsidRPr="00BD5B3A" w:rsidRDefault="00BD5B3A" w:rsidP="00BD5B3A">
      <w:pPr>
        <w:ind w:left="654"/>
        <w:rPr>
          <w:sz w:val="28"/>
          <w:szCs w:val="28"/>
        </w:rPr>
      </w:pPr>
      <w:r>
        <w:rPr>
          <w:sz w:val="28"/>
          <w:szCs w:val="28"/>
        </w:rPr>
        <w:t xml:space="preserve">- </w:t>
      </w:r>
      <w:r w:rsidRPr="00BD5B3A">
        <w:rPr>
          <w:sz w:val="28"/>
          <w:szCs w:val="28"/>
        </w:rPr>
        <w:t>Электризация тел трением.</w:t>
      </w:r>
    </w:p>
    <w:p w:rsidR="00BD5B3A" w:rsidRPr="00BD5B3A" w:rsidRDefault="00BD5B3A" w:rsidP="00BD5B3A">
      <w:pPr>
        <w:ind w:left="654"/>
        <w:rPr>
          <w:sz w:val="28"/>
          <w:szCs w:val="28"/>
        </w:rPr>
      </w:pPr>
      <w:r>
        <w:rPr>
          <w:sz w:val="28"/>
          <w:szCs w:val="28"/>
        </w:rPr>
        <w:t xml:space="preserve">- </w:t>
      </w:r>
      <w:r w:rsidRPr="00BD5B3A">
        <w:rPr>
          <w:sz w:val="28"/>
          <w:szCs w:val="28"/>
        </w:rPr>
        <w:t>Взаимодействие зарядов.</w:t>
      </w:r>
    </w:p>
    <w:p w:rsidR="00BD5B3A" w:rsidRPr="00BD5B3A" w:rsidRDefault="00BD5B3A" w:rsidP="00BD5B3A">
      <w:pPr>
        <w:ind w:left="654"/>
        <w:rPr>
          <w:sz w:val="28"/>
          <w:szCs w:val="28"/>
        </w:rPr>
      </w:pPr>
      <w:r>
        <w:rPr>
          <w:sz w:val="28"/>
          <w:szCs w:val="28"/>
        </w:rPr>
        <w:t xml:space="preserve">- </w:t>
      </w:r>
      <w:r w:rsidRPr="00BD5B3A">
        <w:rPr>
          <w:sz w:val="28"/>
          <w:szCs w:val="28"/>
        </w:rPr>
        <w:t>Устройство и принцип действия электрометра.</w:t>
      </w:r>
    </w:p>
    <w:p w:rsidR="00BD5B3A" w:rsidRPr="00BD5B3A" w:rsidRDefault="00BD5B3A" w:rsidP="00BD5B3A">
      <w:pPr>
        <w:ind w:left="654"/>
        <w:rPr>
          <w:sz w:val="28"/>
          <w:szCs w:val="28"/>
        </w:rPr>
      </w:pPr>
      <w:r>
        <w:rPr>
          <w:sz w:val="28"/>
          <w:szCs w:val="28"/>
        </w:rPr>
        <w:lastRenderedPageBreak/>
        <w:t xml:space="preserve">- </w:t>
      </w:r>
      <w:r w:rsidRPr="00BD5B3A">
        <w:rPr>
          <w:sz w:val="28"/>
          <w:szCs w:val="28"/>
        </w:rPr>
        <w:t>Электрическое поле двух заряженных шариков.</w:t>
      </w:r>
    </w:p>
    <w:p w:rsidR="00BD5B3A" w:rsidRPr="00BD5B3A" w:rsidRDefault="00BD5B3A" w:rsidP="00BD5B3A">
      <w:pPr>
        <w:ind w:left="654"/>
        <w:rPr>
          <w:sz w:val="28"/>
          <w:szCs w:val="28"/>
        </w:rPr>
      </w:pPr>
      <w:r>
        <w:rPr>
          <w:sz w:val="28"/>
          <w:szCs w:val="28"/>
        </w:rPr>
        <w:t xml:space="preserve">- </w:t>
      </w:r>
      <w:r w:rsidRPr="00BD5B3A">
        <w:rPr>
          <w:sz w:val="28"/>
          <w:szCs w:val="28"/>
        </w:rPr>
        <w:t>Электрическое поле двух заряженных пластин.</w:t>
      </w:r>
    </w:p>
    <w:p w:rsidR="00BD5B3A" w:rsidRPr="00BD5B3A" w:rsidRDefault="00BD5B3A" w:rsidP="00BD5B3A">
      <w:pPr>
        <w:ind w:left="654"/>
        <w:rPr>
          <w:sz w:val="28"/>
          <w:szCs w:val="28"/>
        </w:rPr>
      </w:pPr>
      <w:r>
        <w:rPr>
          <w:sz w:val="28"/>
          <w:szCs w:val="28"/>
        </w:rPr>
        <w:t xml:space="preserve">- </w:t>
      </w:r>
      <w:r w:rsidRPr="00BD5B3A">
        <w:rPr>
          <w:sz w:val="28"/>
          <w:szCs w:val="28"/>
        </w:rPr>
        <w:t>Проводники в электрическом поле.</w:t>
      </w:r>
    </w:p>
    <w:p w:rsidR="00BD5B3A" w:rsidRPr="00BD5B3A" w:rsidRDefault="00BD5B3A" w:rsidP="00BD5B3A">
      <w:pPr>
        <w:ind w:left="654"/>
        <w:rPr>
          <w:sz w:val="28"/>
          <w:szCs w:val="28"/>
        </w:rPr>
      </w:pPr>
      <w:r>
        <w:rPr>
          <w:sz w:val="28"/>
          <w:szCs w:val="28"/>
        </w:rPr>
        <w:t xml:space="preserve">- </w:t>
      </w:r>
      <w:r w:rsidRPr="00BD5B3A">
        <w:rPr>
          <w:sz w:val="28"/>
          <w:szCs w:val="28"/>
        </w:rPr>
        <w:t>Диэлектрики в электрическом поле.</w:t>
      </w:r>
    </w:p>
    <w:p w:rsidR="00BD5B3A" w:rsidRPr="00BD5B3A" w:rsidRDefault="00BD5B3A" w:rsidP="00BD5B3A">
      <w:pPr>
        <w:ind w:left="654"/>
        <w:rPr>
          <w:sz w:val="28"/>
          <w:szCs w:val="28"/>
        </w:rPr>
      </w:pPr>
      <w:r>
        <w:rPr>
          <w:sz w:val="28"/>
          <w:szCs w:val="28"/>
        </w:rPr>
        <w:t xml:space="preserve">- </w:t>
      </w:r>
      <w:r w:rsidRPr="00BD5B3A">
        <w:rPr>
          <w:sz w:val="28"/>
          <w:szCs w:val="28"/>
        </w:rPr>
        <w:t>Устройство конденсатора постоянной и переменной емкости.</w:t>
      </w:r>
    </w:p>
    <w:p w:rsidR="00BD5B3A" w:rsidRPr="00BD5B3A" w:rsidRDefault="00BD5B3A" w:rsidP="00BD5B3A">
      <w:pPr>
        <w:ind w:left="654"/>
        <w:rPr>
          <w:sz w:val="28"/>
          <w:szCs w:val="28"/>
        </w:rPr>
      </w:pPr>
      <w:r>
        <w:rPr>
          <w:sz w:val="28"/>
          <w:szCs w:val="28"/>
        </w:rPr>
        <w:t xml:space="preserve">- </w:t>
      </w:r>
      <w:r w:rsidRPr="00BD5B3A">
        <w:rPr>
          <w:sz w:val="28"/>
          <w:szCs w:val="28"/>
        </w:rPr>
        <w:t>Зависимость электроемкости плоского конденсатора от площади пластин, расстояния между ними и диэлектрической проницаемостью среды.</w:t>
      </w:r>
    </w:p>
    <w:p w:rsidR="00BD5B3A" w:rsidRPr="00BD5B3A" w:rsidRDefault="00BD5B3A" w:rsidP="00BD5B3A">
      <w:pPr>
        <w:ind w:firstLine="709"/>
        <w:jc w:val="both"/>
        <w:rPr>
          <w:sz w:val="28"/>
          <w:szCs w:val="28"/>
        </w:rPr>
      </w:pPr>
      <w:proofErr w:type="gramStart"/>
      <w:r w:rsidRPr="00BD5B3A">
        <w:rPr>
          <w:b/>
          <w:i/>
          <w:sz w:val="28"/>
          <w:szCs w:val="28"/>
          <w:u w:val="single"/>
        </w:rPr>
        <w:t>Знать</w:t>
      </w:r>
      <w:r w:rsidRPr="00BD5B3A">
        <w:rPr>
          <w:b/>
          <w:sz w:val="28"/>
          <w:szCs w:val="28"/>
        </w:rPr>
        <w:t>:</w:t>
      </w:r>
      <w:r w:rsidRPr="00BD5B3A">
        <w:rPr>
          <w:b/>
          <w:i/>
          <w:sz w:val="28"/>
          <w:szCs w:val="28"/>
        </w:rPr>
        <w:t xml:space="preserve"> </w:t>
      </w:r>
      <w:r w:rsidRPr="00BD5B3A">
        <w:rPr>
          <w:b/>
          <w:sz w:val="28"/>
          <w:szCs w:val="28"/>
        </w:rPr>
        <w:t xml:space="preserve"> понятия</w:t>
      </w:r>
      <w:proofErr w:type="gramEnd"/>
      <w:r w:rsidRPr="00BD5B3A">
        <w:rPr>
          <w:b/>
          <w:sz w:val="28"/>
          <w:szCs w:val="28"/>
        </w:rPr>
        <w:t>:</w:t>
      </w:r>
      <w:r w:rsidRPr="00BD5B3A">
        <w:rPr>
          <w:sz w:val="28"/>
          <w:szCs w:val="28"/>
        </w:rPr>
        <w:t xml:space="preserve"> элементарный электрический заряд, электрическое поле; напряженность, разность потенциалов, напряжение, электроемкость, диэлектрическая проницаемость.</w:t>
      </w:r>
    </w:p>
    <w:p w:rsidR="00BD5B3A" w:rsidRPr="00BD5B3A" w:rsidRDefault="00BD5B3A" w:rsidP="00BD5B3A">
      <w:pPr>
        <w:ind w:firstLine="709"/>
        <w:jc w:val="both"/>
        <w:rPr>
          <w:sz w:val="28"/>
          <w:szCs w:val="28"/>
        </w:rPr>
      </w:pPr>
      <w:r w:rsidRPr="00BD5B3A">
        <w:rPr>
          <w:b/>
          <w:sz w:val="28"/>
          <w:szCs w:val="28"/>
        </w:rPr>
        <w:t>Законы и формулы:</w:t>
      </w:r>
      <w:r w:rsidRPr="00BD5B3A">
        <w:rPr>
          <w:sz w:val="28"/>
          <w:szCs w:val="28"/>
        </w:rPr>
        <w:t xml:space="preserve"> Кулона, сохранения заряда.</w:t>
      </w:r>
    </w:p>
    <w:p w:rsidR="00BD5B3A" w:rsidRPr="00BD5B3A" w:rsidRDefault="00BD5B3A" w:rsidP="00BD5B3A">
      <w:pPr>
        <w:jc w:val="both"/>
        <w:rPr>
          <w:sz w:val="28"/>
          <w:szCs w:val="28"/>
        </w:rPr>
      </w:pPr>
      <w:r w:rsidRPr="00BD5B3A">
        <w:rPr>
          <w:b/>
          <w:sz w:val="28"/>
          <w:szCs w:val="28"/>
        </w:rPr>
        <w:t>Практическое применение</w:t>
      </w:r>
      <w:r w:rsidRPr="00BD5B3A">
        <w:rPr>
          <w:sz w:val="28"/>
          <w:szCs w:val="28"/>
        </w:rPr>
        <w:t xml:space="preserve">: защита приборов и оборудования </w:t>
      </w:r>
      <w:proofErr w:type="gramStart"/>
      <w:r w:rsidRPr="00BD5B3A">
        <w:rPr>
          <w:sz w:val="28"/>
          <w:szCs w:val="28"/>
        </w:rPr>
        <w:t>от  статического</w:t>
      </w:r>
      <w:proofErr w:type="gramEnd"/>
      <w:r w:rsidRPr="00BD5B3A">
        <w:rPr>
          <w:sz w:val="28"/>
          <w:szCs w:val="28"/>
        </w:rPr>
        <w:t xml:space="preserve"> электричества.</w:t>
      </w:r>
    </w:p>
    <w:p w:rsidR="00BD5B3A" w:rsidRPr="00BD5B3A" w:rsidRDefault="00BD5B3A" w:rsidP="00BD5B3A">
      <w:pPr>
        <w:ind w:firstLine="709"/>
        <w:jc w:val="both"/>
        <w:rPr>
          <w:b/>
          <w:bCs/>
          <w:sz w:val="28"/>
          <w:szCs w:val="28"/>
        </w:rPr>
      </w:pPr>
      <w:r w:rsidRPr="00BD5B3A">
        <w:rPr>
          <w:b/>
          <w:i/>
          <w:sz w:val="28"/>
          <w:szCs w:val="28"/>
          <w:u w:val="single"/>
        </w:rPr>
        <w:t>Уметь</w:t>
      </w:r>
      <w:r w:rsidRPr="00BD5B3A">
        <w:rPr>
          <w:b/>
          <w:sz w:val="28"/>
          <w:szCs w:val="28"/>
        </w:rPr>
        <w:t>:</w:t>
      </w:r>
      <w:r w:rsidRPr="00BD5B3A">
        <w:rPr>
          <w:i/>
          <w:sz w:val="28"/>
          <w:szCs w:val="28"/>
        </w:rPr>
        <w:t xml:space="preserve"> </w:t>
      </w:r>
      <w:r w:rsidRPr="00BD5B3A">
        <w:rPr>
          <w:sz w:val="28"/>
          <w:szCs w:val="28"/>
        </w:rPr>
        <w:t xml:space="preserve">решать задачи на закон сохранения электрического заряда и закон Кулона; на движение и равновесие заряженных частиц в электрическом поле; на расчет напряженности, напряжения, работы электрического поля, электроемкости. Оценивать и анализировать информацию по теме «Электростатика» содержащуюся в сообщениях СМИ, Интернете, научно-популярных статьях. </w:t>
      </w:r>
    </w:p>
    <w:p w:rsidR="00BD5B3A" w:rsidRPr="00BD5B3A" w:rsidRDefault="00BD5B3A" w:rsidP="00BD5B3A">
      <w:pPr>
        <w:jc w:val="center"/>
        <w:rPr>
          <w:b/>
          <w:sz w:val="28"/>
          <w:szCs w:val="28"/>
        </w:rPr>
      </w:pPr>
      <w:r>
        <w:rPr>
          <w:b/>
          <w:sz w:val="28"/>
          <w:szCs w:val="28"/>
        </w:rPr>
        <w:t>Законы постоян</w:t>
      </w:r>
      <w:r>
        <w:rPr>
          <w:b/>
          <w:sz w:val="28"/>
          <w:szCs w:val="28"/>
        </w:rPr>
        <w:softHyphen/>
        <w:t>ного тока (6</w:t>
      </w:r>
      <w:r w:rsidRPr="00BD5B3A">
        <w:rPr>
          <w:b/>
          <w:sz w:val="28"/>
          <w:szCs w:val="28"/>
        </w:rPr>
        <w:t xml:space="preserve"> часов)</w:t>
      </w:r>
    </w:p>
    <w:p w:rsidR="00BD5B3A" w:rsidRPr="00BD5B3A" w:rsidRDefault="00BD5B3A" w:rsidP="00BD5B3A">
      <w:pPr>
        <w:ind w:firstLine="709"/>
        <w:jc w:val="both"/>
        <w:rPr>
          <w:sz w:val="28"/>
          <w:szCs w:val="28"/>
        </w:rPr>
      </w:pPr>
      <w:r w:rsidRPr="00BD5B3A">
        <w:rPr>
          <w:color w:val="000000"/>
          <w:sz w:val="28"/>
          <w:szCs w:val="28"/>
        </w:rPr>
        <w:t>Электрический ток. Сила тока. Условия, необходимые для существования электрического тока. Закон Ома для участка цепи. Электрическая цепь. Последовательное и параллельное со</w:t>
      </w:r>
      <w:r w:rsidRPr="00BD5B3A">
        <w:rPr>
          <w:color w:val="000000"/>
          <w:sz w:val="28"/>
          <w:szCs w:val="28"/>
        </w:rPr>
        <w:softHyphen/>
        <w:t>единение проводников. Работа и мощность электрического тока. Электродвижущая сила. Закон Ома для полной цепи.</w:t>
      </w:r>
    </w:p>
    <w:p w:rsidR="00BD5B3A" w:rsidRPr="00BD5B3A" w:rsidRDefault="00BC1BF2" w:rsidP="00BD5B3A">
      <w:pPr>
        <w:ind w:firstLine="709"/>
        <w:jc w:val="both"/>
        <w:rPr>
          <w:color w:val="000000"/>
          <w:sz w:val="28"/>
          <w:szCs w:val="28"/>
        </w:rPr>
      </w:pPr>
      <w:r>
        <w:rPr>
          <w:b/>
          <w:bCs/>
          <w:i/>
          <w:iCs/>
          <w:color w:val="000000"/>
          <w:sz w:val="28"/>
          <w:szCs w:val="28"/>
        </w:rPr>
        <w:t>Лабораторная работа №1</w:t>
      </w:r>
      <w:r w:rsidR="00BD5B3A" w:rsidRPr="00BD5B3A">
        <w:rPr>
          <w:color w:val="000000"/>
          <w:sz w:val="28"/>
          <w:szCs w:val="28"/>
        </w:rPr>
        <w:t xml:space="preserve"> «Изучение после</w:t>
      </w:r>
      <w:r w:rsidR="00BD5B3A" w:rsidRPr="00BD5B3A">
        <w:rPr>
          <w:color w:val="000000"/>
          <w:sz w:val="28"/>
          <w:szCs w:val="28"/>
        </w:rPr>
        <w:softHyphen/>
        <w:t>довательного и параллельного соединения проводников».</w:t>
      </w:r>
    </w:p>
    <w:p w:rsidR="00BD5B3A" w:rsidRPr="00BD5B3A" w:rsidRDefault="00BC1BF2" w:rsidP="00BD5B3A">
      <w:pPr>
        <w:ind w:firstLine="709"/>
        <w:jc w:val="both"/>
        <w:rPr>
          <w:color w:val="000000"/>
          <w:sz w:val="28"/>
          <w:szCs w:val="28"/>
        </w:rPr>
      </w:pPr>
      <w:r>
        <w:rPr>
          <w:b/>
          <w:bCs/>
          <w:i/>
          <w:iCs/>
          <w:color w:val="000000"/>
          <w:sz w:val="28"/>
          <w:szCs w:val="28"/>
        </w:rPr>
        <w:t>Лабораторная работа №2</w:t>
      </w:r>
      <w:r w:rsidR="00BD5B3A" w:rsidRPr="00BD5B3A">
        <w:rPr>
          <w:color w:val="000000"/>
          <w:sz w:val="28"/>
          <w:szCs w:val="28"/>
        </w:rPr>
        <w:t xml:space="preserve"> «Измерение ЭДС и внутреннего сопро</w:t>
      </w:r>
      <w:r w:rsidR="00BD5B3A" w:rsidRPr="00BD5B3A">
        <w:rPr>
          <w:color w:val="000000"/>
          <w:sz w:val="28"/>
          <w:szCs w:val="28"/>
        </w:rPr>
        <w:softHyphen/>
        <w:t>тивления источника тока»</w:t>
      </w:r>
    </w:p>
    <w:p w:rsidR="00BD5B3A" w:rsidRPr="00BD5B3A" w:rsidRDefault="00BD5B3A" w:rsidP="00BD5B3A">
      <w:pPr>
        <w:ind w:left="708"/>
        <w:rPr>
          <w:sz w:val="28"/>
          <w:szCs w:val="28"/>
        </w:rPr>
      </w:pPr>
      <w:r w:rsidRPr="00BD5B3A">
        <w:rPr>
          <w:b/>
          <w:sz w:val="28"/>
          <w:szCs w:val="28"/>
        </w:rPr>
        <w:t>Демонстрации</w:t>
      </w:r>
      <w:r w:rsidRPr="00BD5B3A">
        <w:rPr>
          <w:sz w:val="28"/>
          <w:szCs w:val="28"/>
        </w:rPr>
        <w:t>:</w:t>
      </w:r>
    </w:p>
    <w:p w:rsidR="00BD5B3A" w:rsidRPr="00BD5B3A" w:rsidRDefault="00BD5B3A" w:rsidP="00BD5B3A">
      <w:pPr>
        <w:tabs>
          <w:tab w:val="num" w:pos="981"/>
        </w:tabs>
        <w:ind w:left="597"/>
        <w:jc w:val="both"/>
        <w:rPr>
          <w:sz w:val="28"/>
          <w:szCs w:val="28"/>
        </w:rPr>
      </w:pPr>
      <w:r>
        <w:rPr>
          <w:sz w:val="28"/>
          <w:szCs w:val="28"/>
        </w:rPr>
        <w:t xml:space="preserve">- </w:t>
      </w:r>
      <w:r w:rsidRPr="00BD5B3A">
        <w:rPr>
          <w:sz w:val="28"/>
          <w:szCs w:val="28"/>
        </w:rPr>
        <w:t>Механическая модель для демонстрации условия существования электрического тока.</w:t>
      </w:r>
    </w:p>
    <w:p w:rsidR="00BD5B3A" w:rsidRPr="00BD5B3A" w:rsidRDefault="00BD5B3A" w:rsidP="00BD5B3A">
      <w:pPr>
        <w:tabs>
          <w:tab w:val="num" w:pos="981"/>
        </w:tabs>
        <w:ind w:left="597"/>
        <w:jc w:val="both"/>
        <w:rPr>
          <w:sz w:val="28"/>
          <w:szCs w:val="28"/>
        </w:rPr>
      </w:pPr>
      <w:r>
        <w:rPr>
          <w:sz w:val="28"/>
          <w:szCs w:val="28"/>
        </w:rPr>
        <w:t xml:space="preserve">- </w:t>
      </w:r>
      <w:r w:rsidRPr="00BD5B3A">
        <w:rPr>
          <w:sz w:val="28"/>
          <w:szCs w:val="28"/>
        </w:rPr>
        <w:t>Закон Ома для участка цепи.</w:t>
      </w:r>
    </w:p>
    <w:p w:rsidR="00BD5B3A" w:rsidRPr="00BD5B3A" w:rsidRDefault="00BD5B3A" w:rsidP="00BD5B3A">
      <w:pPr>
        <w:tabs>
          <w:tab w:val="num" w:pos="981"/>
        </w:tabs>
        <w:ind w:left="597"/>
        <w:jc w:val="both"/>
        <w:rPr>
          <w:sz w:val="28"/>
          <w:szCs w:val="28"/>
        </w:rPr>
      </w:pPr>
      <w:r>
        <w:rPr>
          <w:sz w:val="28"/>
          <w:szCs w:val="28"/>
        </w:rPr>
        <w:t xml:space="preserve">- </w:t>
      </w:r>
      <w:r w:rsidRPr="00BD5B3A">
        <w:rPr>
          <w:sz w:val="28"/>
          <w:szCs w:val="28"/>
        </w:rPr>
        <w:t>Распределение токов и напряжений при последовательном и параллельном соединении проводников.</w:t>
      </w:r>
    </w:p>
    <w:p w:rsidR="00BD5B3A" w:rsidRPr="00BD5B3A" w:rsidRDefault="00BD5B3A" w:rsidP="00BD5B3A">
      <w:pPr>
        <w:tabs>
          <w:tab w:val="num" w:pos="981"/>
        </w:tabs>
        <w:ind w:left="597"/>
        <w:jc w:val="both"/>
        <w:rPr>
          <w:sz w:val="28"/>
          <w:szCs w:val="28"/>
        </w:rPr>
      </w:pPr>
      <w:r>
        <w:rPr>
          <w:sz w:val="28"/>
          <w:szCs w:val="28"/>
        </w:rPr>
        <w:t xml:space="preserve">- </w:t>
      </w:r>
      <w:r w:rsidRPr="00BD5B3A">
        <w:rPr>
          <w:sz w:val="28"/>
          <w:szCs w:val="28"/>
        </w:rPr>
        <w:t>Зависимость накала нити лампочка от напряжения и силы тока в ней.</w:t>
      </w:r>
    </w:p>
    <w:p w:rsidR="00BD5B3A" w:rsidRPr="00BD5B3A" w:rsidRDefault="00BD5B3A" w:rsidP="00BD5B3A">
      <w:pPr>
        <w:tabs>
          <w:tab w:val="num" w:pos="981"/>
        </w:tabs>
        <w:ind w:left="397"/>
        <w:jc w:val="both"/>
        <w:rPr>
          <w:sz w:val="28"/>
          <w:szCs w:val="28"/>
        </w:rPr>
      </w:pPr>
      <w:r>
        <w:rPr>
          <w:sz w:val="28"/>
          <w:szCs w:val="28"/>
        </w:rPr>
        <w:t xml:space="preserve">- </w:t>
      </w:r>
      <w:r w:rsidRPr="00BD5B3A">
        <w:rPr>
          <w:sz w:val="28"/>
          <w:szCs w:val="28"/>
        </w:rPr>
        <w:t>Зависимость силы тока от ЭДС и полного сопротивления цепи.</w:t>
      </w:r>
    </w:p>
    <w:p w:rsidR="00BD5B3A" w:rsidRPr="00BD5B3A" w:rsidRDefault="00BD5B3A" w:rsidP="00BD5B3A">
      <w:pPr>
        <w:ind w:firstLine="709"/>
        <w:jc w:val="both"/>
        <w:rPr>
          <w:sz w:val="28"/>
          <w:szCs w:val="28"/>
        </w:rPr>
      </w:pPr>
      <w:proofErr w:type="gramStart"/>
      <w:r w:rsidRPr="00BD5B3A">
        <w:rPr>
          <w:b/>
          <w:i/>
          <w:sz w:val="28"/>
          <w:szCs w:val="28"/>
          <w:u w:val="single"/>
        </w:rPr>
        <w:t>Знать</w:t>
      </w:r>
      <w:r w:rsidRPr="00BD5B3A">
        <w:rPr>
          <w:b/>
          <w:sz w:val="28"/>
          <w:szCs w:val="28"/>
        </w:rPr>
        <w:t>:</w:t>
      </w:r>
      <w:r w:rsidRPr="00BD5B3A">
        <w:rPr>
          <w:b/>
          <w:i/>
          <w:sz w:val="28"/>
          <w:szCs w:val="28"/>
        </w:rPr>
        <w:t xml:space="preserve"> </w:t>
      </w:r>
      <w:r w:rsidRPr="00BD5B3A">
        <w:rPr>
          <w:b/>
          <w:sz w:val="28"/>
          <w:szCs w:val="28"/>
        </w:rPr>
        <w:t xml:space="preserve"> понятия</w:t>
      </w:r>
      <w:proofErr w:type="gramEnd"/>
      <w:r w:rsidRPr="00BD5B3A">
        <w:rPr>
          <w:b/>
          <w:sz w:val="28"/>
          <w:szCs w:val="28"/>
        </w:rPr>
        <w:t>:</w:t>
      </w:r>
      <w:r w:rsidRPr="00BD5B3A">
        <w:rPr>
          <w:sz w:val="28"/>
          <w:szCs w:val="28"/>
        </w:rPr>
        <w:t xml:space="preserve"> сторонние силы и ЭДС; </w:t>
      </w:r>
      <w:r>
        <w:rPr>
          <w:sz w:val="28"/>
          <w:szCs w:val="28"/>
        </w:rPr>
        <w:t xml:space="preserve"> </w:t>
      </w:r>
      <w:r w:rsidRPr="00BD5B3A">
        <w:rPr>
          <w:b/>
          <w:sz w:val="28"/>
          <w:szCs w:val="28"/>
        </w:rPr>
        <w:t>Законы:</w:t>
      </w:r>
      <w:r w:rsidRPr="00BD5B3A">
        <w:rPr>
          <w:sz w:val="28"/>
          <w:szCs w:val="28"/>
        </w:rPr>
        <w:t xml:space="preserve"> Ома для полной цепи. </w:t>
      </w:r>
    </w:p>
    <w:p w:rsidR="00BD5B3A" w:rsidRPr="00BD5B3A" w:rsidRDefault="00BD5B3A" w:rsidP="00BD5B3A">
      <w:pPr>
        <w:pStyle w:val="aa"/>
        <w:spacing w:before="0" w:beforeAutospacing="0" w:after="0" w:afterAutospacing="0"/>
        <w:ind w:firstLine="709"/>
        <w:jc w:val="both"/>
        <w:rPr>
          <w:sz w:val="28"/>
          <w:szCs w:val="28"/>
        </w:rPr>
      </w:pPr>
      <w:r w:rsidRPr="00BD5B3A">
        <w:rPr>
          <w:b/>
          <w:sz w:val="28"/>
          <w:szCs w:val="28"/>
        </w:rPr>
        <w:t>Практическое применение</w:t>
      </w:r>
      <w:r w:rsidRPr="00BD5B3A">
        <w:rPr>
          <w:sz w:val="28"/>
          <w:szCs w:val="28"/>
        </w:rPr>
        <w:t>: электроизмерительные приборы магнитоэлектрической системы.</w:t>
      </w:r>
    </w:p>
    <w:p w:rsidR="00BD5B3A" w:rsidRPr="00BD5B3A" w:rsidRDefault="00BD5B3A" w:rsidP="00BD5B3A">
      <w:pPr>
        <w:ind w:firstLine="709"/>
        <w:jc w:val="both"/>
        <w:rPr>
          <w:b/>
          <w:bCs/>
          <w:sz w:val="28"/>
          <w:szCs w:val="28"/>
        </w:rPr>
      </w:pPr>
      <w:r w:rsidRPr="00BD5B3A">
        <w:rPr>
          <w:b/>
          <w:i/>
          <w:sz w:val="28"/>
          <w:szCs w:val="28"/>
          <w:u w:val="single"/>
        </w:rPr>
        <w:t>Уметь</w:t>
      </w:r>
      <w:r w:rsidRPr="00BD5B3A">
        <w:rPr>
          <w:b/>
          <w:sz w:val="28"/>
          <w:szCs w:val="28"/>
        </w:rPr>
        <w:t>:</w:t>
      </w:r>
      <w:r w:rsidRPr="00BD5B3A">
        <w:rPr>
          <w:i/>
          <w:sz w:val="28"/>
          <w:szCs w:val="28"/>
        </w:rPr>
        <w:t xml:space="preserve"> </w:t>
      </w:r>
      <w:r w:rsidRPr="00BD5B3A">
        <w:rPr>
          <w:sz w:val="28"/>
          <w:szCs w:val="28"/>
        </w:rPr>
        <w:t xml:space="preserve">производить расчеты электрических цепей с применением закона Ома для участка и полной цепи и закономерностей последовательного и параллельного соединения проводников, оценивать и анализировать информацию по теме «Законы постоянного тока» содержащуюся в сообщениях СМИ, Интернете, научно-популярных статьях. </w:t>
      </w:r>
    </w:p>
    <w:p w:rsidR="00BD5B3A" w:rsidRPr="00BD5B3A" w:rsidRDefault="00BD5B3A" w:rsidP="00BD5B3A">
      <w:pPr>
        <w:pStyle w:val="aa"/>
        <w:spacing w:before="0" w:beforeAutospacing="0" w:after="0" w:afterAutospacing="0"/>
        <w:ind w:firstLine="709"/>
        <w:jc w:val="both"/>
        <w:rPr>
          <w:sz w:val="28"/>
          <w:szCs w:val="28"/>
        </w:rPr>
      </w:pPr>
      <w:r w:rsidRPr="00BD5B3A">
        <w:rPr>
          <w:sz w:val="28"/>
          <w:szCs w:val="28"/>
        </w:rPr>
        <w:t xml:space="preserve">Пользоваться миллиамперметром, омметром или авометром, выпрямителем электрического тока. Собирать электрические цепи. Измерять ЭДС и внутреннее сопротивление источника тока. </w:t>
      </w:r>
    </w:p>
    <w:p w:rsidR="00BD5B3A" w:rsidRPr="00BD5B3A" w:rsidRDefault="00BD5B3A" w:rsidP="00BD5B3A">
      <w:pPr>
        <w:ind w:firstLine="709"/>
        <w:jc w:val="both"/>
        <w:rPr>
          <w:sz w:val="28"/>
          <w:szCs w:val="28"/>
        </w:rPr>
      </w:pPr>
      <w:r w:rsidRPr="00BD5B3A">
        <w:rPr>
          <w:sz w:val="28"/>
          <w:szCs w:val="28"/>
        </w:rPr>
        <w:lastRenderedPageBreak/>
        <w:t xml:space="preserve">  </w:t>
      </w:r>
    </w:p>
    <w:p w:rsidR="00BD5B3A" w:rsidRPr="00BD5B3A" w:rsidRDefault="00BD5B3A" w:rsidP="00BD5B3A">
      <w:pPr>
        <w:jc w:val="center"/>
        <w:rPr>
          <w:b/>
          <w:sz w:val="28"/>
          <w:szCs w:val="28"/>
        </w:rPr>
      </w:pPr>
      <w:r w:rsidRPr="00BD5B3A">
        <w:rPr>
          <w:b/>
          <w:sz w:val="28"/>
          <w:szCs w:val="28"/>
        </w:rPr>
        <w:t>Электрический ток в различных средах (</w:t>
      </w:r>
      <w:r w:rsidR="00892A25">
        <w:rPr>
          <w:b/>
          <w:sz w:val="28"/>
          <w:szCs w:val="28"/>
        </w:rPr>
        <w:t>4</w:t>
      </w:r>
      <w:r w:rsidRPr="00BD5B3A">
        <w:rPr>
          <w:b/>
          <w:sz w:val="28"/>
          <w:szCs w:val="28"/>
        </w:rPr>
        <w:t xml:space="preserve"> час</w:t>
      </w:r>
      <w:r w:rsidR="00892A25">
        <w:rPr>
          <w:b/>
          <w:sz w:val="28"/>
          <w:szCs w:val="28"/>
        </w:rPr>
        <w:t>а</w:t>
      </w:r>
      <w:r w:rsidRPr="00BD5B3A">
        <w:rPr>
          <w:b/>
          <w:sz w:val="28"/>
          <w:szCs w:val="28"/>
        </w:rPr>
        <w:t>)</w:t>
      </w:r>
    </w:p>
    <w:p w:rsidR="00BD5B3A" w:rsidRPr="00892A25" w:rsidRDefault="00BD5B3A" w:rsidP="00BD5B3A">
      <w:pPr>
        <w:ind w:firstLine="709"/>
        <w:jc w:val="both"/>
        <w:rPr>
          <w:color w:val="000000"/>
          <w:sz w:val="28"/>
          <w:szCs w:val="28"/>
        </w:rPr>
      </w:pPr>
      <w:r w:rsidRPr="00892A25">
        <w:rPr>
          <w:sz w:val="28"/>
          <w:szCs w:val="28"/>
        </w:rPr>
        <w:t>Электрическая проводимость различных веществ. Зависи</w:t>
      </w:r>
      <w:r w:rsidRPr="00892A25">
        <w:rPr>
          <w:sz w:val="28"/>
          <w:szCs w:val="28"/>
        </w:rPr>
        <w:softHyphen/>
        <w:t>мость сопротивления проводника от температуры. Сверхпрово</w:t>
      </w:r>
      <w:r w:rsidRPr="00892A25">
        <w:rPr>
          <w:sz w:val="28"/>
          <w:szCs w:val="28"/>
        </w:rPr>
        <w:softHyphen/>
        <w:t xml:space="preserve">димость. </w:t>
      </w:r>
      <w:r w:rsidRPr="00892A25">
        <w:rPr>
          <w:bCs/>
          <w:sz w:val="28"/>
          <w:szCs w:val="28"/>
        </w:rPr>
        <w:t>Электрический ток в полупроводниках. Применение полу</w:t>
      </w:r>
      <w:r w:rsidRPr="00892A25">
        <w:rPr>
          <w:bCs/>
          <w:sz w:val="28"/>
          <w:szCs w:val="28"/>
        </w:rPr>
        <w:softHyphen/>
        <w:t xml:space="preserve">проводниковых приборов. </w:t>
      </w:r>
      <w:r w:rsidRPr="00892A25">
        <w:rPr>
          <w:color w:val="000000"/>
          <w:sz w:val="28"/>
          <w:szCs w:val="28"/>
        </w:rPr>
        <w:t>Электрический ток в вакууме. Электронно-лучевая трубка. Электрический ток в жидкостях. Электрический ток в газах. Несамостоятельный и самостоя</w:t>
      </w:r>
      <w:r w:rsidRPr="00892A25">
        <w:rPr>
          <w:color w:val="000000"/>
          <w:sz w:val="28"/>
          <w:szCs w:val="28"/>
        </w:rPr>
        <w:softHyphen/>
        <w:t>тельный разряды. Плазма.</w:t>
      </w:r>
    </w:p>
    <w:p w:rsidR="00BD5B3A" w:rsidRPr="00BD5B3A" w:rsidRDefault="00BD5B3A" w:rsidP="00BD5B3A">
      <w:pPr>
        <w:ind w:left="708"/>
        <w:rPr>
          <w:sz w:val="28"/>
          <w:szCs w:val="28"/>
        </w:rPr>
      </w:pPr>
      <w:r w:rsidRPr="00BD5B3A">
        <w:rPr>
          <w:b/>
          <w:sz w:val="28"/>
          <w:szCs w:val="28"/>
        </w:rPr>
        <w:t>Демонстрации</w:t>
      </w:r>
      <w:r w:rsidRPr="00BD5B3A">
        <w:rPr>
          <w:sz w:val="28"/>
          <w:szCs w:val="28"/>
        </w:rPr>
        <w:t>:</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Зависимость сопротивление металлического проводника от температуры.</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 xml:space="preserve">Зависимость сопротивления полупроводников </w:t>
      </w:r>
      <w:proofErr w:type="gramStart"/>
      <w:r w:rsidR="00BD5B3A" w:rsidRPr="00BD5B3A">
        <w:rPr>
          <w:sz w:val="28"/>
          <w:szCs w:val="28"/>
        </w:rPr>
        <w:t>от  температуры</w:t>
      </w:r>
      <w:proofErr w:type="gramEnd"/>
      <w:r w:rsidR="00BD5B3A" w:rsidRPr="00BD5B3A">
        <w:rPr>
          <w:sz w:val="28"/>
          <w:szCs w:val="28"/>
        </w:rPr>
        <w:t xml:space="preserve"> и освещенности.</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Действие термистора и фоторезистора.</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Односторонняя электропроводность полупроводникового диода.</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 xml:space="preserve">Зависимость силы </w:t>
      </w:r>
      <w:proofErr w:type="gramStart"/>
      <w:r w:rsidR="00BD5B3A" w:rsidRPr="00BD5B3A">
        <w:rPr>
          <w:sz w:val="28"/>
          <w:szCs w:val="28"/>
        </w:rPr>
        <w:t>тока  в</w:t>
      </w:r>
      <w:proofErr w:type="gramEnd"/>
      <w:r w:rsidR="00BD5B3A" w:rsidRPr="00BD5B3A">
        <w:rPr>
          <w:sz w:val="28"/>
          <w:szCs w:val="28"/>
        </w:rPr>
        <w:t xml:space="preserve"> полупроводниковом диоде от напряжения.</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Устройство и принцип действия электронно-лучевой трубки.</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Сравнение электропроводности воды и раствора соли или кислоты.</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Электролиз сульфата меди.</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 xml:space="preserve">Ионизация газа при его нагревании. </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Несамостоятельный разряд.</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Искровой разряд.</w:t>
      </w:r>
    </w:p>
    <w:p w:rsidR="00BD5B3A" w:rsidRPr="00BD5B3A" w:rsidRDefault="00892A25" w:rsidP="00892A25">
      <w:pPr>
        <w:tabs>
          <w:tab w:val="num" w:pos="981"/>
        </w:tabs>
        <w:ind w:left="567"/>
        <w:jc w:val="both"/>
        <w:rPr>
          <w:sz w:val="28"/>
          <w:szCs w:val="28"/>
        </w:rPr>
      </w:pPr>
      <w:r>
        <w:rPr>
          <w:sz w:val="28"/>
          <w:szCs w:val="28"/>
        </w:rPr>
        <w:t xml:space="preserve">- </w:t>
      </w:r>
      <w:r w:rsidR="00BD5B3A" w:rsidRPr="00BD5B3A">
        <w:rPr>
          <w:sz w:val="28"/>
          <w:szCs w:val="28"/>
        </w:rPr>
        <w:t>Самостоятельный разряд в газах при пониженном давлении.</w:t>
      </w:r>
    </w:p>
    <w:p w:rsidR="00BD5B3A" w:rsidRPr="00BD5B3A" w:rsidRDefault="00BD5B3A" w:rsidP="00892A25">
      <w:pPr>
        <w:jc w:val="both"/>
        <w:rPr>
          <w:sz w:val="28"/>
          <w:szCs w:val="28"/>
        </w:rPr>
      </w:pPr>
      <w:r w:rsidRPr="00892A25">
        <w:rPr>
          <w:b/>
          <w:i/>
          <w:sz w:val="28"/>
          <w:szCs w:val="28"/>
          <w:u w:val="single"/>
        </w:rPr>
        <w:t>Знать</w:t>
      </w:r>
      <w:r w:rsidRPr="00892A25">
        <w:rPr>
          <w:b/>
          <w:sz w:val="28"/>
          <w:szCs w:val="28"/>
        </w:rPr>
        <w:t>:</w:t>
      </w:r>
      <w:r w:rsidRPr="00892A25">
        <w:rPr>
          <w:b/>
          <w:i/>
          <w:sz w:val="28"/>
          <w:szCs w:val="28"/>
        </w:rPr>
        <w:t xml:space="preserve"> </w:t>
      </w:r>
      <w:r w:rsidRPr="00892A25">
        <w:rPr>
          <w:b/>
          <w:sz w:val="28"/>
          <w:szCs w:val="28"/>
        </w:rPr>
        <w:t>понятия:</w:t>
      </w:r>
      <w:r w:rsidRPr="00BD5B3A">
        <w:rPr>
          <w:sz w:val="28"/>
          <w:szCs w:val="28"/>
        </w:rPr>
        <w:t xml:space="preserve"> электролиз, диссоциация, рекомбинация, термоэлектронная эмиссия, собственная </w:t>
      </w:r>
      <w:proofErr w:type="gramStart"/>
      <w:r w:rsidRPr="00BD5B3A">
        <w:rPr>
          <w:sz w:val="28"/>
          <w:szCs w:val="28"/>
        </w:rPr>
        <w:t>и  примесная</w:t>
      </w:r>
      <w:proofErr w:type="gramEnd"/>
      <w:r w:rsidRPr="00BD5B3A">
        <w:rPr>
          <w:sz w:val="28"/>
          <w:szCs w:val="28"/>
        </w:rPr>
        <w:t xml:space="preserve">  проводимость полупроводников, р – </w:t>
      </w:r>
      <w:r w:rsidRPr="00BD5B3A">
        <w:rPr>
          <w:sz w:val="28"/>
          <w:szCs w:val="28"/>
          <w:lang w:val="en-US"/>
        </w:rPr>
        <w:t>n</w:t>
      </w:r>
      <w:r w:rsidRPr="00BD5B3A">
        <w:rPr>
          <w:sz w:val="28"/>
          <w:szCs w:val="28"/>
        </w:rPr>
        <w:t xml:space="preserve"> - переход в полупроводниках.</w:t>
      </w:r>
      <w:r w:rsidR="00892A25">
        <w:rPr>
          <w:sz w:val="28"/>
          <w:szCs w:val="28"/>
        </w:rPr>
        <w:t xml:space="preserve">   </w:t>
      </w:r>
      <w:r w:rsidRPr="00892A25">
        <w:rPr>
          <w:b/>
          <w:sz w:val="28"/>
          <w:szCs w:val="28"/>
        </w:rPr>
        <w:t>Законы</w:t>
      </w:r>
      <w:r w:rsidR="00892A25" w:rsidRPr="00892A25">
        <w:rPr>
          <w:b/>
          <w:sz w:val="28"/>
          <w:szCs w:val="28"/>
        </w:rPr>
        <w:t xml:space="preserve"> и формулы</w:t>
      </w:r>
      <w:r w:rsidRPr="00BD5B3A">
        <w:rPr>
          <w:sz w:val="28"/>
          <w:szCs w:val="28"/>
        </w:rPr>
        <w:t>: электролиза.</w:t>
      </w:r>
    </w:p>
    <w:p w:rsidR="00BD5B3A" w:rsidRPr="00BD5B3A" w:rsidRDefault="00BD5B3A" w:rsidP="00BD5B3A">
      <w:pPr>
        <w:ind w:firstLine="709"/>
        <w:jc w:val="both"/>
        <w:rPr>
          <w:sz w:val="28"/>
          <w:szCs w:val="28"/>
        </w:rPr>
      </w:pPr>
      <w:r w:rsidRPr="00892A25">
        <w:rPr>
          <w:b/>
          <w:sz w:val="28"/>
          <w:szCs w:val="28"/>
        </w:rPr>
        <w:t>Практическое применение</w:t>
      </w:r>
      <w:r w:rsidRPr="00BD5B3A">
        <w:rPr>
          <w:sz w:val="28"/>
          <w:szCs w:val="28"/>
        </w:rPr>
        <w:t>: электролиза в металлургии и гальванотехнике, электронно-лучевой трубки, полупроводникового диода, терморезистора, транзистора.</w:t>
      </w:r>
    </w:p>
    <w:p w:rsidR="00BD5B3A" w:rsidRPr="00892A25" w:rsidRDefault="00BD5B3A" w:rsidP="00892A25">
      <w:pPr>
        <w:ind w:firstLine="709"/>
        <w:jc w:val="both"/>
        <w:rPr>
          <w:b/>
          <w:bCs/>
          <w:sz w:val="28"/>
          <w:szCs w:val="28"/>
        </w:rPr>
      </w:pPr>
      <w:r w:rsidRPr="00892A25">
        <w:rPr>
          <w:b/>
          <w:i/>
          <w:sz w:val="28"/>
          <w:szCs w:val="28"/>
          <w:u w:val="single"/>
        </w:rPr>
        <w:t>Уметь</w:t>
      </w:r>
      <w:r w:rsidRPr="00BD5B3A">
        <w:rPr>
          <w:sz w:val="28"/>
          <w:szCs w:val="28"/>
        </w:rPr>
        <w:t xml:space="preserve">: решать задачи на определение количества вещества выделившегося при электролизе, оценивать и анализировать информацию по теме «Электрический ток в различных средах» содержащуюся в сообщениях СМИ, Интернете, научно-популярных статьях. </w:t>
      </w:r>
    </w:p>
    <w:p w:rsidR="00BD5B3A" w:rsidRPr="00BD5B3A" w:rsidRDefault="00BD5B3A" w:rsidP="00BD5B3A">
      <w:pPr>
        <w:jc w:val="center"/>
        <w:rPr>
          <w:b/>
          <w:sz w:val="28"/>
          <w:szCs w:val="28"/>
        </w:rPr>
      </w:pPr>
      <w:r w:rsidRPr="00BD5B3A">
        <w:rPr>
          <w:b/>
          <w:sz w:val="28"/>
          <w:szCs w:val="28"/>
        </w:rPr>
        <w:t>Основы электродинамики (продолжение).</w:t>
      </w:r>
    </w:p>
    <w:p w:rsidR="00BD5B3A" w:rsidRPr="00BD5B3A" w:rsidRDefault="00892A25" w:rsidP="00BD5B3A">
      <w:pPr>
        <w:jc w:val="center"/>
        <w:rPr>
          <w:b/>
          <w:sz w:val="28"/>
          <w:szCs w:val="28"/>
        </w:rPr>
      </w:pPr>
      <w:r>
        <w:rPr>
          <w:b/>
          <w:sz w:val="28"/>
          <w:szCs w:val="28"/>
        </w:rPr>
        <w:t>Магнитное поле (4 часа</w:t>
      </w:r>
      <w:r w:rsidR="00BD5B3A" w:rsidRPr="00BD5B3A">
        <w:rPr>
          <w:b/>
          <w:sz w:val="28"/>
          <w:szCs w:val="28"/>
        </w:rPr>
        <w:t>).</w:t>
      </w:r>
    </w:p>
    <w:p w:rsidR="00BD5B3A" w:rsidRPr="00892A25" w:rsidRDefault="00BD5B3A" w:rsidP="00BD5B3A">
      <w:pPr>
        <w:ind w:firstLine="709"/>
        <w:jc w:val="both"/>
        <w:rPr>
          <w:sz w:val="28"/>
          <w:szCs w:val="28"/>
        </w:rPr>
      </w:pPr>
      <w:r w:rsidRPr="00892A25">
        <w:rPr>
          <w:sz w:val="28"/>
          <w:szCs w:val="28"/>
        </w:rPr>
        <w:t>Взаимодействие токов. Магнитное поле тока. Магнитная индукция. Сила Ампера. Сила Лоренца.</w:t>
      </w:r>
    </w:p>
    <w:p w:rsidR="00BD5B3A" w:rsidRPr="00BD5B3A" w:rsidRDefault="00BD5B3A" w:rsidP="00BD5B3A">
      <w:pPr>
        <w:pStyle w:val="aa"/>
        <w:spacing w:before="0" w:beforeAutospacing="0" w:after="0" w:afterAutospacing="0"/>
        <w:rPr>
          <w:b/>
          <w:bCs/>
          <w:sz w:val="28"/>
          <w:szCs w:val="28"/>
          <w:lang w:val="en-US"/>
        </w:rPr>
      </w:pPr>
      <w:r w:rsidRPr="00BD5B3A">
        <w:rPr>
          <w:sz w:val="28"/>
          <w:szCs w:val="28"/>
        </w:rPr>
        <w:t xml:space="preserve">              Д</w:t>
      </w:r>
      <w:r w:rsidRPr="00BD5B3A">
        <w:rPr>
          <w:b/>
          <w:bCs/>
          <w:sz w:val="28"/>
          <w:szCs w:val="28"/>
        </w:rPr>
        <w:t>емонстрации</w:t>
      </w:r>
      <w:r w:rsidRPr="00BD5B3A">
        <w:rPr>
          <w:bCs/>
          <w:sz w:val="28"/>
          <w:szCs w:val="28"/>
        </w:rPr>
        <w:t>:</w:t>
      </w:r>
      <w:r w:rsidRPr="00BD5B3A">
        <w:rPr>
          <w:b/>
          <w:bCs/>
          <w:sz w:val="28"/>
          <w:szCs w:val="28"/>
        </w:rPr>
        <w:t xml:space="preserve"> </w:t>
      </w:r>
    </w:p>
    <w:p w:rsidR="00BD5B3A" w:rsidRPr="00BD5B3A" w:rsidRDefault="00BD5B3A" w:rsidP="00BD5B3A">
      <w:pPr>
        <w:pStyle w:val="aa"/>
        <w:numPr>
          <w:ilvl w:val="0"/>
          <w:numId w:val="28"/>
        </w:numPr>
        <w:tabs>
          <w:tab w:val="clear" w:pos="1308"/>
          <w:tab w:val="left" w:pos="981"/>
        </w:tabs>
        <w:spacing w:before="0" w:beforeAutospacing="0" w:after="0" w:afterAutospacing="0"/>
        <w:ind w:firstLine="802"/>
        <w:rPr>
          <w:bCs/>
          <w:sz w:val="28"/>
          <w:szCs w:val="28"/>
        </w:rPr>
      </w:pPr>
      <w:r w:rsidRPr="00BD5B3A">
        <w:rPr>
          <w:sz w:val="28"/>
          <w:szCs w:val="28"/>
        </w:rPr>
        <w:t xml:space="preserve">Взаимодействие </w:t>
      </w:r>
      <w:r w:rsidRPr="00BD5B3A">
        <w:rPr>
          <w:bCs/>
          <w:sz w:val="28"/>
          <w:szCs w:val="28"/>
        </w:rPr>
        <w:t xml:space="preserve">параллельных </w:t>
      </w:r>
      <w:r w:rsidRPr="00BD5B3A">
        <w:rPr>
          <w:sz w:val="28"/>
          <w:szCs w:val="28"/>
        </w:rPr>
        <w:t xml:space="preserve">токов. </w:t>
      </w:r>
    </w:p>
    <w:p w:rsidR="00BD5B3A" w:rsidRPr="00BD5B3A" w:rsidRDefault="00BD5B3A" w:rsidP="00BD5B3A">
      <w:pPr>
        <w:pStyle w:val="aa"/>
        <w:numPr>
          <w:ilvl w:val="0"/>
          <w:numId w:val="28"/>
        </w:numPr>
        <w:tabs>
          <w:tab w:val="clear" w:pos="1308"/>
          <w:tab w:val="left" w:pos="981"/>
        </w:tabs>
        <w:spacing w:before="0" w:beforeAutospacing="0" w:after="0" w:afterAutospacing="0"/>
        <w:ind w:firstLine="802"/>
        <w:rPr>
          <w:bCs/>
          <w:sz w:val="28"/>
          <w:szCs w:val="28"/>
        </w:rPr>
      </w:pPr>
      <w:r w:rsidRPr="00BD5B3A">
        <w:rPr>
          <w:sz w:val="28"/>
          <w:szCs w:val="28"/>
        </w:rPr>
        <w:t xml:space="preserve">Действие магнитного </w:t>
      </w:r>
      <w:r w:rsidRPr="00BD5B3A">
        <w:rPr>
          <w:bCs/>
          <w:sz w:val="28"/>
          <w:szCs w:val="28"/>
        </w:rPr>
        <w:t xml:space="preserve">поля </w:t>
      </w:r>
      <w:r w:rsidRPr="00BD5B3A">
        <w:rPr>
          <w:sz w:val="28"/>
          <w:szCs w:val="28"/>
        </w:rPr>
        <w:t xml:space="preserve">на ток. </w:t>
      </w:r>
    </w:p>
    <w:p w:rsidR="00BD5B3A" w:rsidRPr="00BD5B3A" w:rsidRDefault="00BD5B3A" w:rsidP="00BD5B3A">
      <w:pPr>
        <w:pStyle w:val="aa"/>
        <w:numPr>
          <w:ilvl w:val="0"/>
          <w:numId w:val="28"/>
        </w:numPr>
        <w:tabs>
          <w:tab w:val="clear" w:pos="1308"/>
          <w:tab w:val="left" w:pos="981"/>
        </w:tabs>
        <w:spacing w:before="0" w:beforeAutospacing="0" w:after="0" w:afterAutospacing="0"/>
        <w:ind w:firstLine="802"/>
        <w:rPr>
          <w:bCs/>
          <w:sz w:val="28"/>
          <w:szCs w:val="28"/>
        </w:rPr>
      </w:pPr>
      <w:r w:rsidRPr="00BD5B3A">
        <w:rPr>
          <w:sz w:val="28"/>
          <w:szCs w:val="28"/>
        </w:rPr>
        <w:t xml:space="preserve">Устройство и действие амперметра и вольтметра. </w:t>
      </w:r>
    </w:p>
    <w:p w:rsidR="00BD5B3A" w:rsidRPr="00BD5B3A" w:rsidRDefault="00BD5B3A" w:rsidP="00BD5B3A">
      <w:pPr>
        <w:pStyle w:val="aa"/>
        <w:numPr>
          <w:ilvl w:val="0"/>
          <w:numId w:val="28"/>
        </w:numPr>
        <w:tabs>
          <w:tab w:val="clear" w:pos="1308"/>
          <w:tab w:val="left" w:pos="981"/>
        </w:tabs>
        <w:spacing w:before="0" w:beforeAutospacing="0" w:after="0" w:afterAutospacing="0"/>
        <w:ind w:firstLine="802"/>
        <w:rPr>
          <w:sz w:val="28"/>
          <w:szCs w:val="28"/>
        </w:rPr>
      </w:pPr>
      <w:r w:rsidRPr="00BD5B3A">
        <w:rPr>
          <w:sz w:val="28"/>
          <w:szCs w:val="28"/>
        </w:rPr>
        <w:t xml:space="preserve">Устройство и действие громкоговорителя. </w:t>
      </w:r>
    </w:p>
    <w:p w:rsidR="00BD5B3A" w:rsidRDefault="00BD5B3A" w:rsidP="00892A25">
      <w:pPr>
        <w:pStyle w:val="aa"/>
        <w:numPr>
          <w:ilvl w:val="0"/>
          <w:numId w:val="28"/>
        </w:numPr>
        <w:tabs>
          <w:tab w:val="clear" w:pos="1308"/>
          <w:tab w:val="left" w:pos="981"/>
        </w:tabs>
        <w:spacing w:before="0" w:beforeAutospacing="0" w:after="0" w:afterAutospacing="0"/>
        <w:ind w:firstLine="802"/>
        <w:rPr>
          <w:sz w:val="28"/>
          <w:szCs w:val="28"/>
        </w:rPr>
      </w:pPr>
      <w:r w:rsidRPr="00BD5B3A">
        <w:rPr>
          <w:sz w:val="28"/>
          <w:szCs w:val="28"/>
        </w:rPr>
        <w:t xml:space="preserve">Отклонение электронного лучка магнитным полем. </w:t>
      </w:r>
    </w:p>
    <w:p w:rsidR="00BC1BF2" w:rsidRPr="00892A25" w:rsidRDefault="00BC1BF2" w:rsidP="00BC1BF2">
      <w:pPr>
        <w:pStyle w:val="aa"/>
        <w:tabs>
          <w:tab w:val="left" w:pos="981"/>
        </w:tabs>
        <w:spacing w:before="0" w:beforeAutospacing="0" w:after="0" w:afterAutospacing="0"/>
        <w:ind w:left="-39"/>
        <w:rPr>
          <w:sz w:val="28"/>
          <w:szCs w:val="28"/>
        </w:rPr>
      </w:pPr>
      <w:r>
        <w:rPr>
          <w:b/>
          <w:bCs/>
          <w:i/>
          <w:iCs/>
          <w:color w:val="000000"/>
          <w:sz w:val="28"/>
          <w:szCs w:val="28"/>
        </w:rPr>
        <w:t>Лабораторная работа №3 «Наблюдение действия магнитного поля на ток»</w:t>
      </w:r>
    </w:p>
    <w:p w:rsidR="00BD5B3A" w:rsidRPr="00BD5B3A" w:rsidRDefault="00BD5B3A" w:rsidP="00BD5B3A">
      <w:pPr>
        <w:pStyle w:val="aa"/>
        <w:tabs>
          <w:tab w:val="left" w:pos="981"/>
        </w:tabs>
        <w:spacing w:before="0" w:beforeAutospacing="0" w:after="0" w:afterAutospacing="0"/>
        <w:ind w:firstLine="802"/>
        <w:jc w:val="both"/>
        <w:rPr>
          <w:sz w:val="28"/>
          <w:szCs w:val="28"/>
        </w:rPr>
      </w:pPr>
      <w:r w:rsidRPr="00892A25">
        <w:rPr>
          <w:b/>
          <w:i/>
          <w:sz w:val="28"/>
          <w:szCs w:val="28"/>
          <w:u w:val="single"/>
        </w:rPr>
        <w:t>Знать</w:t>
      </w:r>
      <w:r w:rsidRPr="00892A25">
        <w:rPr>
          <w:b/>
          <w:sz w:val="28"/>
          <w:szCs w:val="28"/>
        </w:rPr>
        <w:t>: п</w:t>
      </w:r>
      <w:r w:rsidRPr="00892A25">
        <w:rPr>
          <w:b/>
          <w:bCs/>
          <w:sz w:val="28"/>
          <w:szCs w:val="28"/>
        </w:rPr>
        <w:t>онятия</w:t>
      </w:r>
      <w:r w:rsidRPr="00BD5B3A">
        <w:rPr>
          <w:bCs/>
          <w:sz w:val="28"/>
          <w:szCs w:val="28"/>
        </w:rPr>
        <w:t xml:space="preserve">: </w:t>
      </w:r>
      <w:r w:rsidRPr="00BD5B3A">
        <w:rPr>
          <w:sz w:val="28"/>
          <w:szCs w:val="28"/>
        </w:rPr>
        <w:t xml:space="preserve">магнитное </w:t>
      </w:r>
      <w:r w:rsidRPr="00BD5B3A">
        <w:rPr>
          <w:bCs/>
          <w:sz w:val="28"/>
          <w:szCs w:val="28"/>
        </w:rPr>
        <w:t>поле тока, индукция магнитного поля.</w:t>
      </w:r>
    </w:p>
    <w:p w:rsidR="00BD5B3A" w:rsidRPr="00BD5B3A" w:rsidRDefault="00BD5B3A" w:rsidP="00BD5B3A">
      <w:pPr>
        <w:pStyle w:val="aa"/>
        <w:spacing w:before="0" w:beforeAutospacing="0" w:after="0" w:afterAutospacing="0"/>
        <w:ind w:firstLine="709"/>
        <w:jc w:val="both"/>
        <w:rPr>
          <w:bCs/>
          <w:sz w:val="28"/>
          <w:szCs w:val="28"/>
        </w:rPr>
      </w:pPr>
      <w:r w:rsidRPr="00892A25">
        <w:rPr>
          <w:b/>
          <w:bCs/>
          <w:sz w:val="28"/>
          <w:szCs w:val="28"/>
        </w:rPr>
        <w:t>Практическое применение:</w:t>
      </w:r>
      <w:r w:rsidRPr="00BD5B3A">
        <w:rPr>
          <w:bCs/>
          <w:sz w:val="28"/>
          <w:szCs w:val="28"/>
        </w:rPr>
        <w:t xml:space="preserve"> электроизмерительные приборы магнитоэлектрической системы.</w:t>
      </w:r>
    </w:p>
    <w:p w:rsidR="00BD5B3A" w:rsidRPr="00BD5B3A" w:rsidRDefault="00BD5B3A" w:rsidP="00BD5B3A">
      <w:pPr>
        <w:pStyle w:val="aa"/>
        <w:spacing w:before="0" w:beforeAutospacing="0" w:after="0" w:afterAutospacing="0"/>
        <w:ind w:firstLine="709"/>
        <w:jc w:val="both"/>
        <w:rPr>
          <w:sz w:val="28"/>
          <w:szCs w:val="28"/>
        </w:rPr>
      </w:pPr>
      <w:r w:rsidRPr="00892A25">
        <w:rPr>
          <w:b/>
          <w:i/>
          <w:sz w:val="28"/>
          <w:szCs w:val="28"/>
          <w:u w:val="single"/>
        </w:rPr>
        <w:lastRenderedPageBreak/>
        <w:t>Уметь</w:t>
      </w:r>
      <w:r w:rsidRPr="00892A25">
        <w:rPr>
          <w:b/>
          <w:sz w:val="28"/>
          <w:szCs w:val="28"/>
        </w:rPr>
        <w:t>:</w:t>
      </w:r>
      <w:r w:rsidRPr="00BD5B3A">
        <w:rPr>
          <w:sz w:val="28"/>
          <w:szCs w:val="28"/>
        </w:rPr>
        <w:t xml:space="preserve"> решать задачи на расчет характеристик движущегося заряда или проводника с </w:t>
      </w:r>
      <w:proofErr w:type="gramStart"/>
      <w:r w:rsidRPr="00BD5B3A">
        <w:rPr>
          <w:sz w:val="28"/>
          <w:szCs w:val="28"/>
        </w:rPr>
        <w:t>током  в</w:t>
      </w:r>
      <w:proofErr w:type="gramEnd"/>
      <w:r w:rsidRPr="00BD5B3A">
        <w:rPr>
          <w:sz w:val="28"/>
          <w:szCs w:val="28"/>
        </w:rPr>
        <w:t xml:space="preserve"> магнитном поле, определять направление и величину сил Лоренца и Ампера, </w:t>
      </w:r>
    </w:p>
    <w:p w:rsidR="00BD5B3A" w:rsidRPr="00BD5B3A" w:rsidRDefault="00BD5B3A" w:rsidP="00BD5B3A">
      <w:pPr>
        <w:jc w:val="center"/>
        <w:rPr>
          <w:b/>
          <w:sz w:val="28"/>
          <w:szCs w:val="28"/>
        </w:rPr>
      </w:pPr>
    </w:p>
    <w:p w:rsidR="00BD5B3A" w:rsidRPr="00BD5B3A" w:rsidRDefault="00BD5B3A" w:rsidP="00BD5B3A">
      <w:pPr>
        <w:jc w:val="center"/>
        <w:rPr>
          <w:b/>
          <w:sz w:val="28"/>
          <w:szCs w:val="28"/>
        </w:rPr>
      </w:pPr>
      <w:r w:rsidRPr="00BD5B3A">
        <w:rPr>
          <w:b/>
          <w:sz w:val="28"/>
          <w:szCs w:val="28"/>
        </w:rPr>
        <w:t>Электромагнитная индукция (</w:t>
      </w:r>
      <w:r w:rsidR="00892A25">
        <w:rPr>
          <w:b/>
          <w:sz w:val="28"/>
          <w:szCs w:val="28"/>
        </w:rPr>
        <w:t>4</w:t>
      </w:r>
      <w:r w:rsidRPr="00BD5B3A">
        <w:rPr>
          <w:b/>
          <w:sz w:val="28"/>
          <w:szCs w:val="28"/>
        </w:rPr>
        <w:t xml:space="preserve"> час</w:t>
      </w:r>
      <w:r w:rsidR="00892A25">
        <w:rPr>
          <w:b/>
          <w:sz w:val="28"/>
          <w:szCs w:val="28"/>
        </w:rPr>
        <w:t>а</w:t>
      </w:r>
      <w:r w:rsidRPr="00BD5B3A">
        <w:rPr>
          <w:b/>
          <w:sz w:val="28"/>
          <w:szCs w:val="28"/>
        </w:rPr>
        <w:t>)</w:t>
      </w:r>
    </w:p>
    <w:p w:rsidR="00BD5B3A" w:rsidRPr="00BD5B3A" w:rsidRDefault="00BD5B3A" w:rsidP="00BD5B3A">
      <w:pPr>
        <w:ind w:firstLine="709"/>
        <w:jc w:val="both"/>
        <w:rPr>
          <w:sz w:val="28"/>
          <w:szCs w:val="28"/>
        </w:rPr>
      </w:pPr>
      <w:r w:rsidRPr="00BD5B3A">
        <w:rPr>
          <w:sz w:val="28"/>
          <w:szCs w:val="28"/>
        </w:rPr>
        <w:t xml:space="preserve">Явление электромагнитной индукции. </w:t>
      </w:r>
      <w:r w:rsidRPr="00BD5B3A">
        <w:rPr>
          <w:i/>
          <w:sz w:val="28"/>
          <w:szCs w:val="28"/>
        </w:rPr>
        <w:t>Магнитный поток. Закон электромагнитной индукции. Правило Ленца. Самоиндукция. Индуктивность.</w:t>
      </w:r>
      <w:r w:rsidRPr="00BD5B3A">
        <w:rPr>
          <w:sz w:val="28"/>
          <w:szCs w:val="28"/>
        </w:rPr>
        <w:t xml:space="preserve"> Взаимосвязь электрического и магнитного полей. Электромагнитное поле.</w:t>
      </w:r>
    </w:p>
    <w:p w:rsidR="00BD5B3A" w:rsidRPr="00BD5B3A" w:rsidRDefault="00BC1BF2" w:rsidP="00BD5B3A">
      <w:pPr>
        <w:ind w:firstLine="709"/>
        <w:jc w:val="both"/>
        <w:rPr>
          <w:sz w:val="28"/>
          <w:szCs w:val="28"/>
        </w:rPr>
      </w:pPr>
      <w:proofErr w:type="gramStart"/>
      <w:r>
        <w:rPr>
          <w:b/>
          <w:i/>
          <w:sz w:val="28"/>
          <w:szCs w:val="28"/>
        </w:rPr>
        <w:t>Лабораторная  работа</w:t>
      </w:r>
      <w:proofErr w:type="gramEnd"/>
      <w:r>
        <w:rPr>
          <w:b/>
          <w:i/>
          <w:sz w:val="28"/>
          <w:szCs w:val="28"/>
        </w:rPr>
        <w:t xml:space="preserve">  №4</w:t>
      </w:r>
      <w:r w:rsidR="00BD5B3A" w:rsidRPr="00BD5B3A">
        <w:rPr>
          <w:sz w:val="28"/>
          <w:szCs w:val="28"/>
        </w:rPr>
        <w:t xml:space="preserve">: </w:t>
      </w:r>
      <w:r>
        <w:rPr>
          <w:sz w:val="28"/>
          <w:szCs w:val="28"/>
        </w:rPr>
        <w:t>«</w:t>
      </w:r>
      <w:r w:rsidR="00BD5B3A" w:rsidRPr="00BD5B3A">
        <w:rPr>
          <w:sz w:val="28"/>
          <w:szCs w:val="28"/>
        </w:rPr>
        <w:t xml:space="preserve">Изучение </w:t>
      </w:r>
      <w:r>
        <w:rPr>
          <w:sz w:val="28"/>
          <w:szCs w:val="28"/>
        </w:rPr>
        <w:t xml:space="preserve">явления </w:t>
      </w:r>
      <w:r w:rsidR="00BD5B3A" w:rsidRPr="00BD5B3A">
        <w:rPr>
          <w:sz w:val="28"/>
          <w:szCs w:val="28"/>
        </w:rPr>
        <w:t>электромагнитной индукции</w:t>
      </w:r>
      <w:r>
        <w:rPr>
          <w:sz w:val="28"/>
          <w:szCs w:val="28"/>
        </w:rPr>
        <w:t>»</w:t>
      </w:r>
      <w:r w:rsidR="00BD5B3A" w:rsidRPr="00BD5B3A">
        <w:rPr>
          <w:sz w:val="28"/>
          <w:szCs w:val="28"/>
        </w:rPr>
        <w:t>.</w:t>
      </w:r>
    </w:p>
    <w:p w:rsidR="00BD5B3A" w:rsidRPr="00BD5B3A" w:rsidRDefault="00BD5B3A" w:rsidP="00BD5B3A">
      <w:pPr>
        <w:pStyle w:val="aa"/>
        <w:spacing w:before="0" w:beforeAutospacing="0" w:after="0" w:afterAutospacing="0"/>
        <w:ind w:firstLine="709"/>
        <w:rPr>
          <w:b/>
          <w:bCs/>
          <w:sz w:val="28"/>
          <w:szCs w:val="28"/>
        </w:rPr>
      </w:pPr>
      <w:r w:rsidRPr="00BD5B3A">
        <w:rPr>
          <w:b/>
          <w:bCs/>
          <w:sz w:val="28"/>
          <w:szCs w:val="28"/>
        </w:rPr>
        <w:t>Демонстрации</w:t>
      </w:r>
      <w:r w:rsidRPr="00BD5B3A">
        <w:rPr>
          <w:bCs/>
          <w:sz w:val="28"/>
          <w:szCs w:val="28"/>
        </w:rPr>
        <w:t>:</w:t>
      </w:r>
      <w:r w:rsidRPr="00BD5B3A">
        <w:rPr>
          <w:b/>
          <w:bCs/>
          <w:sz w:val="28"/>
          <w:szCs w:val="28"/>
        </w:rPr>
        <w:t xml:space="preserve"> </w:t>
      </w:r>
    </w:p>
    <w:p w:rsidR="00BD5B3A" w:rsidRPr="00BD5B3A" w:rsidRDefault="00BD5B3A" w:rsidP="00BD5B3A">
      <w:pPr>
        <w:pStyle w:val="aa"/>
        <w:numPr>
          <w:ilvl w:val="0"/>
          <w:numId w:val="29"/>
        </w:numPr>
        <w:tabs>
          <w:tab w:val="clear" w:pos="454"/>
          <w:tab w:val="num" w:pos="1090"/>
        </w:tabs>
        <w:spacing w:before="0" w:beforeAutospacing="0" w:after="0" w:afterAutospacing="0"/>
        <w:ind w:firstLine="763"/>
        <w:jc w:val="both"/>
        <w:rPr>
          <w:bCs/>
          <w:sz w:val="28"/>
          <w:szCs w:val="28"/>
        </w:rPr>
      </w:pPr>
      <w:r w:rsidRPr="00BD5B3A">
        <w:rPr>
          <w:sz w:val="28"/>
          <w:szCs w:val="28"/>
        </w:rPr>
        <w:t xml:space="preserve">Электромагнитная индукция. </w:t>
      </w:r>
    </w:p>
    <w:p w:rsidR="00BD5B3A" w:rsidRPr="00BD5B3A" w:rsidRDefault="00BD5B3A" w:rsidP="00BD5B3A">
      <w:pPr>
        <w:pStyle w:val="aa"/>
        <w:numPr>
          <w:ilvl w:val="0"/>
          <w:numId w:val="29"/>
        </w:numPr>
        <w:tabs>
          <w:tab w:val="clear" w:pos="454"/>
          <w:tab w:val="num" w:pos="1090"/>
        </w:tabs>
        <w:spacing w:before="0" w:beforeAutospacing="0" w:after="0" w:afterAutospacing="0"/>
        <w:ind w:firstLine="763"/>
        <w:jc w:val="both"/>
        <w:rPr>
          <w:bCs/>
          <w:sz w:val="28"/>
          <w:szCs w:val="28"/>
        </w:rPr>
      </w:pPr>
      <w:r w:rsidRPr="00BD5B3A">
        <w:rPr>
          <w:bCs/>
          <w:sz w:val="28"/>
          <w:szCs w:val="28"/>
        </w:rPr>
        <w:t xml:space="preserve">Правило Ленца. </w:t>
      </w:r>
    </w:p>
    <w:p w:rsidR="00BD5B3A" w:rsidRPr="00BD5B3A" w:rsidRDefault="00BD5B3A" w:rsidP="00BD5B3A">
      <w:pPr>
        <w:pStyle w:val="aa"/>
        <w:numPr>
          <w:ilvl w:val="0"/>
          <w:numId w:val="29"/>
        </w:numPr>
        <w:tabs>
          <w:tab w:val="clear" w:pos="454"/>
          <w:tab w:val="num" w:pos="1090"/>
        </w:tabs>
        <w:spacing w:before="0" w:beforeAutospacing="0" w:after="0" w:afterAutospacing="0"/>
        <w:ind w:firstLine="763"/>
        <w:jc w:val="both"/>
        <w:rPr>
          <w:bCs/>
          <w:sz w:val="28"/>
          <w:szCs w:val="28"/>
        </w:rPr>
      </w:pPr>
      <w:r w:rsidRPr="00BD5B3A">
        <w:rPr>
          <w:bCs/>
          <w:sz w:val="28"/>
          <w:szCs w:val="28"/>
        </w:rPr>
        <w:t xml:space="preserve">Зависимость ЭДС </w:t>
      </w:r>
      <w:r w:rsidRPr="00BD5B3A">
        <w:rPr>
          <w:sz w:val="28"/>
          <w:szCs w:val="28"/>
        </w:rPr>
        <w:t xml:space="preserve">индукции от скорости </w:t>
      </w:r>
      <w:r w:rsidRPr="00BD5B3A">
        <w:rPr>
          <w:bCs/>
          <w:sz w:val="28"/>
          <w:szCs w:val="28"/>
        </w:rPr>
        <w:t xml:space="preserve">изменения магнитного </w:t>
      </w:r>
      <w:r w:rsidRPr="00BD5B3A">
        <w:rPr>
          <w:sz w:val="28"/>
          <w:szCs w:val="28"/>
        </w:rPr>
        <w:t xml:space="preserve">потока. </w:t>
      </w:r>
    </w:p>
    <w:p w:rsidR="00BD5B3A" w:rsidRPr="00BD5B3A" w:rsidRDefault="00BD5B3A" w:rsidP="00BD5B3A">
      <w:pPr>
        <w:pStyle w:val="aa"/>
        <w:numPr>
          <w:ilvl w:val="0"/>
          <w:numId w:val="29"/>
        </w:numPr>
        <w:tabs>
          <w:tab w:val="clear" w:pos="454"/>
          <w:tab w:val="num" w:pos="1090"/>
        </w:tabs>
        <w:spacing w:before="0" w:beforeAutospacing="0" w:after="0" w:afterAutospacing="0"/>
        <w:ind w:firstLine="763"/>
        <w:jc w:val="both"/>
        <w:rPr>
          <w:bCs/>
          <w:sz w:val="28"/>
          <w:szCs w:val="28"/>
        </w:rPr>
      </w:pPr>
      <w:r w:rsidRPr="00BD5B3A">
        <w:rPr>
          <w:sz w:val="28"/>
          <w:szCs w:val="28"/>
        </w:rPr>
        <w:t xml:space="preserve">Самоиндукция. </w:t>
      </w:r>
    </w:p>
    <w:p w:rsidR="00BD5B3A" w:rsidRPr="00892A25" w:rsidRDefault="00BD5B3A" w:rsidP="00892A25">
      <w:pPr>
        <w:pStyle w:val="aa"/>
        <w:numPr>
          <w:ilvl w:val="0"/>
          <w:numId w:val="29"/>
        </w:numPr>
        <w:tabs>
          <w:tab w:val="clear" w:pos="454"/>
          <w:tab w:val="num" w:pos="1090"/>
        </w:tabs>
        <w:spacing w:before="0" w:beforeAutospacing="0" w:after="0" w:afterAutospacing="0"/>
        <w:ind w:firstLine="763"/>
        <w:jc w:val="both"/>
        <w:rPr>
          <w:bCs/>
          <w:sz w:val="28"/>
          <w:szCs w:val="28"/>
        </w:rPr>
      </w:pPr>
      <w:r w:rsidRPr="00BD5B3A">
        <w:rPr>
          <w:sz w:val="28"/>
          <w:szCs w:val="28"/>
        </w:rPr>
        <w:t xml:space="preserve">Зависимость </w:t>
      </w:r>
      <w:r w:rsidRPr="00BD5B3A">
        <w:rPr>
          <w:bCs/>
          <w:sz w:val="28"/>
          <w:szCs w:val="28"/>
        </w:rPr>
        <w:t xml:space="preserve">ЭДС </w:t>
      </w:r>
      <w:r w:rsidRPr="00BD5B3A">
        <w:rPr>
          <w:sz w:val="28"/>
          <w:szCs w:val="28"/>
        </w:rPr>
        <w:t xml:space="preserve">самоиндукции </w:t>
      </w:r>
      <w:r w:rsidRPr="00BD5B3A">
        <w:rPr>
          <w:bCs/>
          <w:sz w:val="28"/>
          <w:szCs w:val="28"/>
        </w:rPr>
        <w:t xml:space="preserve">от скорости изменения </w:t>
      </w:r>
      <w:r w:rsidRPr="00BD5B3A">
        <w:rPr>
          <w:sz w:val="28"/>
          <w:szCs w:val="28"/>
        </w:rPr>
        <w:t xml:space="preserve">силы </w:t>
      </w:r>
      <w:r w:rsidRPr="00BD5B3A">
        <w:rPr>
          <w:bCs/>
          <w:sz w:val="28"/>
          <w:szCs w:val="28"/>
        </w:rPr>
        <w:t xml:space="preserve">цели и от </w:t>
      </w:r>
      <w:r w:rsidR="00892A25">
        <w:rPr>
          <w:sz w:val="28"/>
          <w:szCs w:val="28"/>
        </w:rPr>
        <w:t>индуктив</w:t>
      </w:r>
      <w:r w:rsidRPr="00BD5B3A">
        <w:rPr>
          <w:sz w:val="28"/>
          <w:szCs w:val="28"/>
        </w:rPr>
        <w:t xml:space="preserve">ности </w:t>
      </w:r>
      <w:r w:rsidRPr="00BD5B3A">
        <w:rPr>
          <w:bCs/>
          <w:sz w:val="28"/>
          <w:szCs w:val="28"/>
        </w:rPr>
        <w:t xml:space="preserve">проводника. </w:t>
      </w:r>
    </w:p>
    <w:p w:rsidR="00BD5B3A" w:rsidRPr="00BD5B3A" w:rsidRDefault="00BD5B3A" w:rsidP="00BD5B3A">
      <w:pPr>
        <w:ind w:firstLine="709"/>
        <w:jc w:val="both"/>
        <w:rPr>
          <w:sz w:val="28"/>
          <w:szCs w:val="28"/>
        </w:rPr>
      </w:pPr>
      <w:r w:rsidRPr="00892A25">
        <w:rPr>
          <w:b/>
          <w:i/>
          <w:sz w:val="28"/>
          <w:szCs w:val="28"/>
          <w:u w:val="single"/>
        </w:rPr>
        <w:t>Знать</w:t>
      </w:r>
      <w:r w:rsidRPr="00892A25">
        <w:rPr>
          <w:b/>
          <w:sz w:val="28"/>
          <w:szCs w:val="28"/>
        </w:rPr>
        <w:t>: п</w:t>
      </w:r>
      <w:r w:rsidRPr="00892A25">
        <w:rPr>
          <w:b/>
          <w:bCs/>
          <w:sz w:val="28"/>
          <w:szCs w:val="28"/>
        </w:rPr>
        <w:t>онятия:</w:t>
      </w:r>
      <w:r w:rsidRPr="00BD5B3A">
        <w:rPr>
          <w:bCs/>
          <w:sz w:val="28"/>
          <w:szCs w:val="28"/>
        </w:rPr>
        <w:t xml:space="preserve"> </w:t>
      </w:r>
      <w:r w:rsidRPr="00BD5B3A">
        <w:rPr>
          <w:sz w:val="28"/>
          <w:szCs w:val="28"/>
        </w:rPr>
        <w:t xml:space="preserve">электромагнитная индукция; закон электромагнитной индукции; правило Ленца, самоиндукция; индуктивность, электромагнитное поле. </w:t>
      </w:r>
    </w:p>
    <w:p w:rsidR="00BD5B3A" w:rsidRPr="00BD5B3A" w:rsidRDefault="00BD5B3A" w:rsidP="00BD5B3A">
      <w:pPr>
        <w:ind w:firstLine="654"/>
        <w:jc w:val="both"/>
        <w:rPr>
          <w:sz w:val="28"/>
          <w:szCs w:val="28"/>
        </w:rPr>
      </w:pPr>
      <w:r w:rsidRPr="00892A25">
        <w:rPr>
          <w:b/>
          <w:i/>
          <w:sz w:val="28"/>
          <w:szCs w:val="28"/>
          <w:u w:val="single"/>
        </w:rPr>
        <w:t>Уметь</w:t>
      </w:r>
      <w:r w:rsidRPr="00892A25">
        <w:rPr>
          <w:b/>
          <w:sz w:val="28"/>
          <w:szCs w:val="28"/>
        </w:rPr>
        <w:t>:</w:t>
      </w:r>
      <w:r w:rsidRPr="00BD5B3A">
        <w:rPr>
          <w:sz w:val="28"/>
          <w:szCs w:val="28"/>
        </w:rPr>
        <w:t xml:space="preserve"> объяснять явление электромагнитной индукции и самоиндукции, решать задачи на применение закона электромагнитной индукции, самоиндукции. </w:t>
      </w:r>
    </w:p>
    <w:p w:rsidR="00BD5B3A" w:rsidRPr="00BD5B3A" w:rsidRDefault="00BD5B3A" w:rsidP="00BD5B3A">
      <w:pPr>
        <w:rPr>
          <w:sz w:val="28"/>
          <w:szCs w:val="28"/>
        </w:rPr>
      </w:pPr>
    </w:p>
    <w:p w:rsidR="00BD5B3A" w:rsidRPr="00BD5B3A" w:rsidRDefault="00892A25" w:rsidP="00BD5B3A">
      <w:pPr>
        <w:jc w:val="center"/>
        <w:rPr>
          <w:b/>
          <w:sz w:val="28"/>
          <w:szCs w:val="28"/>
        </w:rPr>
      </w:pPr>
      <w:r>
        <w:rPr>
          <w:b/>
          <w:sz w:val="28"/>
          <w:szCs w:val="28"/>
        </w:rPr>
        <w:t xml:space="preserve">Механические </w:t>
      </w:r>
      <w:r w:rsidR="00BD5B3A" w:rsidRPr="00BD5B3A">
        <w:rPr>
          <w:b/>
          <w:sz w:val="28"/>
          <w:szCs w:val="28"/>
        </w:rPr>
        <w:t xml:space="preserve">колебания </w:t>
      </w:r>
      <w:r>
        <w:rPr>
          <w:b/>
          <w:sz w:val="28"/>
          <w:szCs w:val="28"/>
        </w:rPr>
        <w:t>(4 часа</w:t>
      </w:r>
      <w:r w:rsidR="00BD5B3A" w:rsidRPr="00BD5B3A">
        <w:rPr>
          <w:b/>
          <w:sz w:val="28"/>
          <w:szCs w:val="28"/>
        </w:rPr>
        <w:t>)</w:t>
      </w:r>
    </w:p>
    <w:p w:rsidR="009F55BF" w:rsidRDefault="00BD5B3A" w:rsidP="00BD5B3A">
      <w:pPr>
        <w:ind w:firstLine="709"/>
        <w:jc w:val="both"/>
        <w:rPr>
          <w:i/>
          <w:sz w:val="28"/>
          <w:szCs w:val="28"/>
        </w:rPr>
      </w:pPr>
      <w:r w:rsidRPr="00BD5B3A">
        <w:rPr>
          <w:i/>
          <w:sz w:val="28"/>
          <w:szCs w:val="28"/>
        </w:rPr>
        <w:t xml:space="preserve">Свободные колебания в колебательном контуре. Период свободных электрических колебаний. </w:t>
      </w:r>
    </w:p>
    <w:p w:rsidR="00BD5B3A" w:rsidRPr="00BD5B3A" w:rsidRDefault="009F55BF" w:rsidP="00BD5B3A">
      <w:pPr>
        <w:ind w:firstLine="709"/>
        <w:jc w:val="both"/>
        <w:rPr>
          <w:sz w:val="28"/>
          <w:szCs w:val="28"/>
        </w:rPr>
      </w:pPr>
      <w:r>
        <w:rPr>
          <w:b/>
          <w:bCs/>
          <w:i/>
          <w:iCs/>
          <w:color w:val="000000"/>
          <w:sz w:val="28"/>
          <w:szCs w:val="28"/>
        </w:rPr>
        <w:t>Лабораторная работа №5 «Определение ускорения свободного падения с помощью маятника»</w:t>
      </w:r>
    </w:p>
    <w:p w:rsidR="00892A25" w:rsidRDefault="00BD5B3A" w:rsidP="00BD5B3A">
      <w:pPr>
        <w:pStyle w:val="aa"/>
        <w:spacing w:before="0" w:beforeAutospacing="0" w:after="0" w:afterAutospacing="0"/>
        <w:ind w:firstLine="709"/>
        <w:jc w:val="both"/>
        <w:rPr>
          <w:bCs/>
          <w:sz w:val="28"/>
          <w:szCs w:val="28"/>
        </w:rPr>
      </w:pPr>
      <w:r w:rsidRPr="00BD5B3A">
        <w:rPr>
          <w:i/>
          <w:sz w:val="28"/>
          <w:szCs w:val="28"/>
          <w:u w:val="single"/>
        </w:rPr>
        <w:t>Знать</w:t>
      </w:r>
      <w:r w:rsidRPr="00BD5B3A">
        <w:rPr>
          <w:sz w:val="28"/>
          <w:szCs w:val="28"/>
        </w:rPr>
        <w:t>: п</w:t>
      </w:r>
      <w:r w:rsidRPr="00BD5B3A">
        <w:rPr>
          <w:bCs/>
          <w:sz w:val="28"/>
          <w:szCs w:val="28"/>
        </w:rPr>
        <w:t xml:space="preserve">онятия: </w:t>
      </w:r>
      <w:r w:rsidRPr="00BD5B3A">
        <w:rPr>
          <w:sz w:val="28"/>
          <w:szCs w:val="28"/>
        </w:rPr>
        <w:t xml:space="preserve">свободные и вынужденные колебания; колебательный </w:t>
      </w:r>
      <w:r w:rsidRPr="00BD5B3A">
        <w:rPr>
          <w:bCs/>
          <w:sz w:val="28"/>
          <w:szCs w:val="28"/>
        </w:rPr>
        <w:t>контур</w:t>
      </w:r>
    </w:p>
    <w:p w:rsidR="00BD5B3A" w:rsidRPr="00BD5B3A" w:rsidRDefault="00BD5B3A" w:rsidP="00892A25">
      <w:pPr>
        <w:pStyle w:val="aa"/>
        <w:spacing w:before="0" w:beforeAutospacing="0" w:after="0" w:afterAutospacing="0"/>
        <w:ind w:firstLine="709"/>
        <w:jc w:val="both"/>
        <w:rPr>
          <w:bCs/>
          <w:sz w:val="28"/>
          <w:szCs w:val="28"/>
        </w:rPr>
      </w:pPr>
      <w:r w:rsidRPr="00BD5B3A">
        <w:rPr>
          <w:i/>
          <w:sz w:val="28"/>
          <w:szCs w:val="28"/>
          <w:u w:val="single"/>
        </w:rPr>
        <w:t xml:space="preserve"> Уметь</w:t>
      </w:r>
      <w:r w:rsidRPr="00BD5B3A">
        <w:rPr>
          <w:sz w:val="28"/>
          <w:szCs w:val="28"/>
        </w:rPr>
        <w:t xml:space="preserve">: </w:t>
      </w:r>
      <w:r w:rsidRPr="00BD5B3A">
        <w:rPr>
          <w:bCs/>
          <w:sz w:val="28"/>
          <w:szCs w:val="28"/>
        </w:rPr>
        <w:t>О</w:t>
      </w:r>
      <w:r w:rsidRPr="00BD5B3A">
        <w:rPr>
          <w:sz w:val="28"/>
          <w:szCs w:val="28"/>
        </w:rPr>
        <w:t xml:space="preserve">пределять неизвестный параметр колебательного контура, если известны </w:t>
      </w:r>
      <w:r w:rsidRPr="00BD5B3A">
        <w:rPr>
          <w:bCs/>
          <w:sz w:val="28"/>
          <w:szCs w:val="28"/>
        </w:rPr>
        <w:t xml:space="preserve">значение </w:t>
      </w:r>
      <w:r w:rsidRPr="00BD5B3A">
        <w:rPr>
          <w:sz w:val="28"/>
          <w:szCs w:val="28"/>
        </w:rPr>
        <w:t xml:space="preserve">другого его параметра и частота свободных </w:t>
      </w:r>
      <w:r w:rsidRPr="00BD5B3A">
        <w:rPr>
          <w:bCs/>
          <w:sz w:val="28"/>
          <w:szCs w:val="28"/>
        </w:rPr>
        <w:t xml:space="preserve">колебаний; </w:t>
      </w:r>
      <w:r w:rsidRPr="00BD5B3A">
        <w:rPr>
          <w:sz w:val="28"/>
          <w:szCs w:val="28"/>
        </w:rPr>
        <w:t xml:space="preserve">рассчитывать частоту свободных колебаний </w:t>
      </w:r>
      <w:r w:rsidRPr="00BD5B3A">
        <w:rPr>
          <w:bCs/>
          <w:sz w:val="28"/>
          <w:szCs w:val="28"/>
        </w:rPr>
        <w:t>в к</w:t>
      </w:r>
      <w:r w:rsidRPr="00BD5B3A">
        <w:rPr>
          <w:sz w:val="28"/>
          <w:szCs w:val="28"/>
        </w:rPr>
        <w:t xml:space="preserve">олебательном контуре с известными параметрами. Решать задачи </w:t>
      </w:r>
      <w:r w:rsidRPr="00BD5B3A">
        <w:rPr>
          <w:bCs/>
          <w:sz w:val="28"/>
          <w:szCs w:val="28"/>
        </w:rPr>
        <w:t xml:space="preserve">на применение </w:t>
      </w:r>
      <w:proofErr w:type="gramStart"/>
      <w:r w:rsidRPr="00BD5B3A">
        <w:rPr>
          <w:bCs/>
          <w:sz w:val="28"/>
          <w:szCs w:val="28"/>
        </w:rPr>
        <w:t>формул:</w:t>
      </w:r>
      <w:r w:rsidRPr="00BD5B3A">
        <w:rPr>
          <w:bCs/>
          <w:position w:val="-8"/>
          <w:sz w:val="28"/>
          <w:szCs w:val="28"/>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6" o:title=""/>
          </v:shape>
          <o:OLEObject Type="Embed" ProgID="Equation.3" ShapeID="_x0000_i1025" DrawAspect="Content" ObjectID="_1486625917" r:id="rId7"/>
        </w:object>
      </w:r>
      <w:r w:rsidRPr="00BD5B3A">
        <w:rPr>
          <w:bCs/>
          <w:sz w:val="28"/>
          <w:szCs w:val="28"/>
        </w:rPr>
        <w:t>,</w:t>
      </w:r>
      <w:proofErr w:type="gramEnd"/>
      <w:r w:rsidRPr="00BD5B3A">
        <w:rPr>
          <w:bCs/>
          <w:sz w:val="28"/>
          <w:szCs w:val="28"/>
        </w:rPr>
        <w:t xml:space="preserve"> </w:t>
      </w:r>
    </w:p>
    <w:p w:rsidR="00E10D9C" w:rsidRPr="00BD5B3A" w:rsidRDefault="00E10D9C" w:rsidP="009D6996">
      <w:pPr>
        <w:pStyle w:val="HTML"/>
        <w:ind w:left="560" w:hanging="140"/>
        <w:jc w:val="center"/>
        <w:rPr>
          <w:rFonts w:ascii="Times New Roman" w:hAnsi="Times New Roman" w:cs="Times New Roman"/>
          <w:b/>
          <w:bCs/>
          <w:sz w:val="28"/>
          <w:szCs w:val="28"/>
        </w:rPr>
      </w:pPr>
    </w:p>
    <w:p w:rsidR="009D6996" w:rsidRPr="00CB44F1" w:rsidRDefault="009D6996" w:rsidP="009D6996">
      <w:pPr>
        <w:pStyle w:val="HTML"/>
        <w:ind w:left="560" w:hanging="140"/>
        <w:jc w:val="center"/>
        <w:rPr>
          <w:rFonts w:ascii="Times New Roman" w:hAnsi="Times New Roman" w:cs="Times New Roman"/>
          <w:b/>
          <w:bCs/>
          <w:sz w:val="28"/>
          <w:szCs w:val="28"/>
        </w:rPr>
      </w:pPr>
      <w:r w:rsidRPr="00CB44F1">
        <w:rPr>
          <w:rFonts w:ascii="Times New Roman" w:hAnsi="Times New Roman" w:cs="Times New Roman"/>
          <w:b/>
          <w:bCs/>
          <w:sz w:val="28"/>
          <w:szCs w:val="28"/>
        </w:rPr>
        <w:t>Система оценивания.</w:t>
      </w:r>
    </w:p>
    <w:p w:rsidR="009D6996" w:rsidRPr="00CB44F1" w:rsidRDefault="009D6996" w:rsidP="0096358A">
      <w:pPr>
        <w:jc w:val="center"/>
        <w:rPr>
          <w:b/>
          <w:bCs/>
          <w:sz w:val="28"/>
          <w:szCs w:val="28"/>
        </w:rPr>
      </w:pPr>
      <w:r w:rsidRPr="00CB44F1">
        <w:rPr>
          <w:b/>
          <w:bCs/>
          <w:sz w:val="28"/>
          <w:szCs w:val="28"/>
        </w:rPr>
        <w:t>1. Оценка устных ответов учащихся.</w:t>
      </w:r>
    </w:p>
    <w:p w:rsidR="009D6996" w:rsidRPr="00CB44F1" w:rsidRDefault="009D6996" w:rsidP="00806A4B">
      <w:pPr>
        <w:ind w:firstLine="708"/>
        <w:rPr>
          <w:b/>
          <w:bCs/>
          <w:sz w:val="28"/>
          <w:szCs w:val="28"/>
        </w:rPr>
      </w:pPr>
      <w:r w:rsidRPr="00CB44F1">
        <w:rPr>
          <w:b/>
          <w:bCs/>
          <w:sz w:val="28"/>
          <w:szCs w:val="28"/>
        </w:rPr>
        <w:t>Оценка 5</w:t>
      </w:r>
      <w:r w:rsidRPr="00CB44F1">
        <w:rPr>
          <w:sz w:val="28"/>
          <w:szCs w:val="28"/>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9D6996" w:rsidRPr="00CB44F1" w:rsidRDefault="009D6996" w:rsidP="00806A4B">
      <w:pPr>
        <w:ind w:firstLine="708"/>
        <w:jc w:val="both"/>
        <w:rPr>
          <w:sz w:val="28"/>
          <w:szCs w:val="28"/>
        </w:rPr>
      </w:pPr>
      <w:r w:rsidRPr="00CB44F1">
        <w:rPr>
          <w:b/>
          <w:bCs/>
          <w:sz w:val="28"/>
          <w:szCs w:val="28"/>
        </w:rPr>
        <w:lastRenderedPageBreak/>
        <w:t xml:space="preserve">Оценка 4 </w:t>
      </w:r>
      <w:r w:rsidRPr="00CB44F1">
        <w:rPr>
          <w:sz w:val="28"/>
          <w:szCs w:val="28"/>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9D6996" w:rsidRPr="00CB44F1" w:rsidRDefault="009D6996" w:rsidP="00806A4B">
      <w:pPr>
        <w:ind w:firstLine="708"/>
        <w:jc w:val="both"/>
        <w:rPr>
          <w:sz w:val="28"/>
          <w:szCs w:val="28"/>
        </w:rPr>
      </w:pPr>
      <w:r w:rsidRPr="00CB44F1">
        <w:rPr>
          <w:b/>
          <w:bCs/>
          <w:sz w:val="28"/>
          <w:szCs w:val="28"/>
        </w:rPr>
        <w:t xml:space="preserve">Оценка 3 </w:t>
      </w:r>
      <w:r w:rsidRPr="00CB44F1">
        <w:rPr>
          <w:sz w:val="28"/>
          <w:szCs w:val="28"/>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9D6996" w:rsidRPr="00CB44F1" w:rsidRDefault="009D6996" w:rsidP="00806A4B">
      <w:pPr>
        <w:ind w:firstLine="708"/>
        <w:jc w:val="both"/>
        <w:rPr>
          <w:sz w:val="28"/>
          <w:szCs w:val="28"/>
        </w:rPr>
      </w:pPr>
      <w:r w:rsidRPr="00CB44F1">
        <w:rPr>
          <w:b/>
          <w:bCs/>
          <w:sz w:val="28"/>
          <w:szCs w:val="28"/>
        </w:rPr>
        <w:t xml:space="preserve">Оценка 2   </w:t>
      </w:r>
      <w:r w:rsidRPr="00CB44F1">
        <w:rPr>
          <w:sz w:val="28"/>
          <w:szCs w:val="28"/>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9D6996" w:rsidRPr="00CB44F1" w:rsidRDefault="009D6996" w:rsidP="00806A4B">
      <w:pPr>
        <w:ind w:firstLine="708"/>
        <w:jc w:val="both"/>
        <w:rPr>
          <w:sz w:val="28"/>
          <w:szCs w:val="28"/>
        </w:rPr>
      </w:pPr>
      <w:r w:rsidRPr="00CB44F1">
        <w:rPr>
          <w:b/>
          <w:bCs/>
          <w:sz w:val="28"/>
          <w:szCs w:val="28"/>
        </w:rPr>
        <w:t xml:space="preserve">Оценка 1 </w:t>
      </w:r>
      <w:r w:rsidRPr="00CB44F1">
        <w:rPr>
          <w:sz w:val="28"/>
          <w:szCs w:val="28"/>
        </w:rPr>
        <w:t>ставится в том случае, если ученик не может ответить ни на один из поставленных вопросов.</w:t>
      </w:r>
    </w:p>
    <w:p w:rsidR="009D6996" w:rsidRPr="00CB44F1" w:rsidRDefault="009D6996" w:rsidP="0096358A">
      <w:pPr>
        <w:jc w:val="center"/>
        <w:rPr>
          <w:b/>
          <w:bCs/>
          <w:sz w:val="28"/>
          <w:szCs w:val="28"/>
        </w:rPr>
      </w:pPr>
      <w:r w:rsidRPr="00CB44F1">
        <w:rPr>
          <w:b/>
          <w:bCs/>
          <w:sz w:val="28"/>
          <w:szCs w:val="28"/>
        </w:rPr>
        <w:t>2. Оценка письменных контрольных работ.</w:t>
      </w:r>
    </w:p>
    <w:p w:rsidR="009D6996" w:rsidRPr="00CB44F1" w:rsidRDefault="009D6996" w:rsidP="00806A4B">
      <w:pPr>
        <w:ind w:firstLine="708"/>
        <w:jc w:val="both"/>
        <w:rPr>
          <w:sz w:val="28"/>
          <w:szCs w:val="28"/>
          <w:u w:val="single"/>
        </w:rPr>
      </w:pPr>
      <w:r w:rsidRPr="00CB44F1">
        <w:rPr>
          <w:b/>
          <w:bCs/>
          <w:sz w:val="28"/>
          <w:szCs w:val="28"/>
        </w:rPr>
        <w:t xml:space="preserve">Оценка 5 </w:t>
      </w:r>
      <w:r w:rsidRPr="00CB44F1">
        <w:rPr>
          <w:sz w:val="28"/>
          <w:szCs w:val="28"/>
        </w:rPr>
        <w:t>ставится за работу, выполненную полностью без ошибок и недочетов.</w:t>
      </w:r>
      <w:r w:rsidRPr="00CB44F1">
        <w:rPr>
          <w:sz w:val="28"/>
          <w:szCs w:val="28"/>
          <w:u w:val="single"/>
        </w:rPr>
        <w:t xml:space="preserve">  </w:t>
      </w:r>
    </w:p>
    <w:p w:rsidR="009D6996" w:rsidRPr="00CB44F1" w:rsidRDefault="009D6996" w:rsidP="00806A4B">
      <w:pPr>
        <w:ind w:firstLine="708"/>
        <w:jc w:val="both"/>
        <w:rPr>
          <w:sz w:val="28"/>
          <w:szCs w:val="28"/>
        </w:rPr>
      </w:pPr>
      <w:r w:rsidRPr="00CB44F1">
        <w:rPr>
          <w:b/>
          <w:bCs/>
          <w:sz w:val="28"/>
          <w:szCs w:val="28"/>
        </w:rPr>
        <w:t xml:space="preserve">Оценка 4 </w:t>
      </w:r>
      <w:r w:rsidRPr="00CB44F1">
        <w:rPr>
          <w:sz w:val="28"/>
          <w:szCs w:val="28"/>
        </w:rPr>
        <w:t>ставится за работу, выполненную полностью, но при наличии не более одной ошибки и одного недочета, не более трех недочетов.</w:t>
      </w:r>
    </w:p>
    <w:p w:rsidR="009D6996" w:rsidRPr="00CB44F1" w:rsidRDefault="009D6996" w:rsidP="00806A4B">
      <w:pPr>
        <w:ind w:firstLine="708"/>
        <w:jc w:val="both"/>
        <w:rPr>
          <w:sz w:val="28"/>
          <w:szCs w:val="28"/>
        </w:rPr>
      </w:pPr>
      <w:r w:rsidRPr="00CB44F1">
        <w:rPr>
          <w:b/>
          <w:bCs/>
          <w:sz w:val="28"/>
          <w:szCs w:val="28"/>
        </w:rPr>
        <w:t xml:space="preserve">Оценка 3 </w:t>
      </w:r>
      <w:r w:rsidRPr="00CB44F1">
        <w:rPr>
          <w:sz w:val="28"/>
          <w:szCs w:val="28"/>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9D6996" w:rsidRPr="00CB44F1" w:rsidRDefault="009D6996" w:rsidP="00806A4B">
      <w:pPr>
        <w:ind w:firstLine="708"/>
        <w:jc w:val="both"/>
        <w:rPr>
          <w:sz w:val="28"/>
          <w:szCs w:val="28"/>
        </w:rPr>
      </w:pPr>
      <w:r w:rsidRPr="00CB44F1">
        <w:rPr>
          <w:b/>
          <w:bCs/>
          <w:sz w:val="28"/>
          <w:szCs w:val="28"/>
        </w:rPr>
        <w:t xml:space="preserve">Оценка 2 </w:t>
      </w:r>
      <w:r w:rsidRPr="00CB44F1">
        <w:rPr>
          <w:sz w:val="28"/>
          <w:szCs w:val="28"/>
        </w:rPr>
        <w:t>ставится за работу, в которой число ошибок и недочетов превысило норму для оценки 3 или правильно выполнено менее 2/3 работы.</w:t>
      </w:r>
    </w:p>
    <w:p w:rsidR="009D6996" w:rsidRPr="00CB44F1" w:rsidRDefault="009D6996" w:rsidP="00806A4B">
      <w:pPr>
        <w:ind w:firstLine="708"/>
        <w:jc w:val="both"/>
        <w:rPr>
          <w:sz w:val="28"/>
          <w:szCs w:val="28"/>
        </w:rPr>
      </w:pPr>
      <w:r w:rsidRPr="00CB44F1">
        <w:rPr>
          <w:b/>
          <w:bCs/>
          <w:sz w:val="28"/>
          <w:szCs w:val="28"/>
        </w:rPr>
        <w:t xml:space="preserve">Оценка 1 </w:t>
      </w:r>
      <w:r w:rsidRPr="00CB44F1">
        <w:rPr>
          <w:sz w:val="28"/>
          <w:szCs w:val="28"/>
        </w:rPr>
        <w:t>ставится за работу, невыполненную совсем или выполненную с грубыми ошибками в заданиях.</w:t>
      </w:r>
    </w:p>
    <w:p w:rsidR="009D6996" w:rsidRPr="00CB44F1" w:rsidRDefault="009D6996" w:rsidP="0096358A">
      <w:pPr>
        <w:jc w:val="center"/>
        <w:rPr>
          <w:b/>
          <w:bCs/>
          <w:sz w:val="28"/>
          <w:szCs w:val="28"/>
        </w:rPr>
      </w:pPr>
      <w:r w:rsidRPr="00CB44F1">
        <w:rPr>
          <w:b/>
          <w:bCs/>
          <w:sz w:val="28"/>
          <w:szCs w:val="28"/>
        </w:rPr>
        <w:t>3. Оценка лабораторных работ.</w:t>
      </w:r>
    </w:p>
    <w:p w:rsidR="009D6996" w:rsidRPr="00CB44F1" w:rsidRDefault="009D6996" w:rsidP="00806A4B">
      <w:pPr>
        <w:ind w:firstLine="708"/>
        <w:jc w:val="both"/>
        <w:rPr>
          <w:sz w:val="28"/>
          <w:szCs w:val="28"/>
        </w:rPr>
      </w:pPr>
      <w:r w:rsidRPr="00CB44F1">
        <w:rPr>
          <w:b/>
          <w:bCs/>
          <w:sz w:val="28"/>
          <w:szCs w:val="28"/>
        </w:rPr>
        <w:t xml:space="preserve">Оценка 5 </w:t>
      </w:r>
      <w:r w:rsidRPr="00CB44F1">
        <w:rPr>
          <w:sz w:val="28"/>
          <w:szCs w:val="28"/>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9D6996" w:rsidRPr="00CB44F1" w:rsidRDefault="009D6996" w:rsidP="00806A4B">
      <w:pPr>
        <w:ind w:firstLine="708"/>
        <w:jc w:val="both"/>
        <w:rPr>
          <w:sz w:val="28"/>
          <w:szCs w:val="28"/>
        </w:rPr>
      </w:pPr>
      <w:r w:rsidRPr="00CB44F1">
        <w:rPr>
          <w:b/>
          <w:bCs/>
          <w:sz w:val="28"/>
          <w:szCs w:val="28"/>
        </w:rPr>
        <w:t xml:space="preserve">Оценка 4 </w:t>
      </w:r>
      <w:r w:rsidRPr="00CB44F1">
        <w:rPr>
          <w:sz w:val="28"/>
          <w:szCs w:val="28"/>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9D6996" w:rsidRPr="00CB44F1" w:rsidRDefault="009D6996" w:rsidP="00806A4B">
      <w:pPr>
        <w:ind w:firstLine="708"/>
        <w:jc w:val="both"/>
        <w:rPr>
          <w:sz w:val="28"/>
          <w:szCs w:val="28"/>
        </w:rPr>
      </w:pPr>
      <w:r w:rsidRPr="00CB44F1">
        <w:rPr>
          <w:b/>
          <w:bCs/>
          <w:sz w:val="28"/>
          <w:szCs w:val="28"/>
        </w:rPr>
        <w:t xml:space="preserve">Оценка 3 </w:t>
      </w:r>
      <w:r w:rsidRPr="00CB44F1">
        <w:rPr>
          <w:sz w:val="28"/>
          <w:szCs w:val="28"/>
        </w:rPr>
        <w:t xml:space="preserve">ставится в том случае, если учащийся выполнил работу не полностью, но объем выполненной части таков, что позволяет получить </w:t>
      </w:r>
      <w:r w:rsidRPr="00CB44F1">
        <w:rPr>
          <w:sz w:val="28"/>
          <w:szCs w:val="28"/>
        </w:rPr>
        <w:lastRenderedPageBreak/>
        <w:t>правильные результаты и выводы, если в ходе проведения опыта и измерений были допущены ошибки.</w:t>
      </w:r>
    </w:p>
    <w:p w:rsidR="009D6996" w:rsidRPr="00CB44F1" w:rsidRDefault="009D6996" w:rsidP="00806A4B">
      <w:pPr>
        <w:ind w:firstLine="708"/>
        <w:jc w:val="both"/>
        <w:rPr>
          <w:sz w:val="28"/>
          <w:szCs w:val="28"/>
        </w:rPr>
      </w:pPr>
      <w:r w:rsidRPr="00CB44F1">
        <w:rPr>
          <w:b/>
          <w:bCs/>
          <w:sz w:val="28"/>
          <w:szCs w:val="28"/>
        </w:rPr>
        <w:t xml:space="preserve">Оценка 2 </w:t>
      </w:r>
      <w:r w:rsidRPr="00CB44F1">
        <w:rPr>
          <w:sz w:val="28"/>
          <w:szCs w:val="28"/>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9D6996" w:rsidRPr="00CB44F1" w:rsidRDefault="009D6996" w:rsidP="00806A4B">
      <w:pPr>
        <w:ind w:firstLine="708"/>
        <w:jc w:val="both"/>
        <w:rPr>
          <w:sz w:val="28"/>
          <w:szCs w:val="28"/>
        </w:rPr>
      </w:pPr>
      <w:r w:rsidRPr="00CB44F1">
        <w:rPr>
          <w:b/>
          <w:bCs/>
          <w:sz w:val="28"/>
          <w:szCs w:val="28"/>
        </w:rPr>
        <w:t xml:space="preserve">Оценка 1 </w:t>
      </w:r>
      <w:r w:rsidRPr="00CB44F1">
        <w:rPr>
          <w:sz w:val="28"/>
          <w:szCs w:val="28"/>
        </w:rPr>
        <w:t>ставится в том случае, если учащийся совсем не выполнил работу.</w:t>
      </w:r>
    </w:p>
    <w:p w:rsidR="009D6996" w:rsidRPr="00CB44F1" w:rsidRDefault="009D6996" w:rsidP="009D6996">
      <w:pPr>
        <w:jc w:val="both"/>
        <w:rPr>
          <w:sz w:val="28"/>
          <w:szCs w:val="28"/>
        </w:rPr>
      </w:pPr>
      <w:r w:rsidRPr="00CB44F1">
        <w:rPr>
          <w:sz w:val="28"/>
          <w:szCs w:val="28"/>
        </w:rPr>
        <w:t xml:space="preserve"> Во всех случаях оценка снижается, если учащийся не соблюдал требований правил безопасного труда.</w:t>
      </w:r>
    </w:p>
    <w:p w:rsidR="009D6996" w:rsidRPr="00CB44F1" w:rsidRDefault="009D6996" w:rsidP="0096358A">
      <w:pPr>
        <w:jc w:val="center"/>
        <w:rPr>
          <w:b/>
          <w:bCs/>
          <w:sz w:val="28"/>
          <w:szCs w:val="28"/>
        </w:rPr>
      </w:pPr>
      <w:r w:rsidRPr="00CB44F1">
        <w:rPr>
          <w:b/>
          <w:bCs/>
          <w:sz w:val="28"/>
          <w:szCs w:val="28"/>
        </w:rPr>
        <w:t>4. Перечень ошибок.</w:t>
      </w:r>
    </w:p>
    <w:p w:rsidR="009D6996" w:rsidRPr="00CB44F1" w:rsidRDefault="009D6996" w:rsidP="009D6996">
      <w:pPr>
        <w:rPr>
          <w:b/>
          <w:bCs/>
          <w:sz w:val="28"/>
          <w:szCs w:val="28"/>
        </w:rPr>
      </w:pPr>
      <w:r w:rsidRPr="00CB44F1">
        <w:rPr>
          <w:b/>
          <w:bCs/>
          <w:sz w:val="28"/>
          <w:szCs w:val="28"/>
          <w:lang w:val="en-US"/>
        </w:rPr>
        <w:t>I</w:t>
      </w:r>
      <w:r w:rsidRPr="00CB44F1">
        <w:rPr>
          <w:b/>
          <w:bCs/>
          <w:sz w:val="28"/>
          <w:szCs w:val="28"/>
        </w:rPr>
        <w:t>. Грубые ошибки.</w:t>
      </w:r>
    </w:p>
    <w:p w:rsidR="009D6996" w:rsidRPr="00CB44F1" w:rsidRDefault="009D6996" w:rsidP="00806A4B">
      <w:pPr>
        <w:ind w:firstLine="708"/>
        <w:jc w:val="both"/>
        <w:rPr>
          <w:sz w:val="28"/>
          <w:szCs w:val="28"/>
        </w:rPr>
      </w:pPr>
      <w:r w:rsidRPr="00CB44F1">
        <w:rPr>
          <w:sz w:val="28"/>
          <w:szCs w:val="28"/>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9D6996" w:rsidRPr="00CB44F1" w:rsidRDefault="009D6996" w:rsidP="00806A4B">
      <w:pPr>
        <w:ind w:firstLine="708"/>
        <w:jc w:val="both"/>
        <w:rPr>
          <w:sz w:val="28"/>
          <w:szCs w:val="28"/>
        </w:rPr>
      </w:pPr>
      <w:r w:rsidRPr="00CB44F1">
        <w:rPr>
          <w:sz w:val="28"/>
          <w:szCs w:val="28"/>
        </w:rPr>
        <w:t>2. Неумение выделять в ответе главное.</w:t>
      </w:r>
    </w:p>
    <w:p w:rsidR="009D6996" w:rsidRPr="00CB44F1" w:rsidRDefault="009D6996" w:rsidP="009D6996">
      <w:pPr>
        <w:jc w:val="both"/>
        <w:rPr>
          <w:sz w:val="28"/>
          <w:szCs w:val="28"/>
        </w:rPr>
      </w:pPr>
      <w:r w:rsidRPr="00CB44F1">
        <w:rPr>
          <w:sz w:val="28"/>
          <w:szCs w:val="28"/>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9D6996" w:rsidRPr="00CB44F1" w:rsidRDefault="009D6996" w:rsidP="00806A4B">
      <w:pPr>
        <w:ind w:firstLine="708"/>
        <w:jc w:val="both"/>
        <w:rPr>
          <w:sz w:val="28"/>
          <w:szCs w:val="28"/>
        </w:rPr>
      </w:pPr>
      <w:r w:rsidRPr="00CB44F1">
        <w:rPr>
          <w:sz w:val="28"/>
          <w:szCs w:val="28"/>
        </w:rPr>
        <w:t>4. Неумение читать и строить графики и принципиальные схемы</w:t>
      </w:r>
    </w:p>
    <w:p w:rsidR="009D6996" w:rsidRPr="00CB44F1" w:rsidRDefault="009D6996" w:rsidP="009D6996">
      <w:pPr>
        <w:jc w:val="both"/>
        <w:rPr>
          <w:sz w:val="28"/>
          <w:szCs w:val="28"/>
        </w:rPr>
      </w:pPr>
      <w:r w:rsidRPr="00CB44F1">
        <w:rPr>
          <w:sz w:val="28"/>
          <w:szCs w:val="28"/>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9D6996" w:rsidRPr="00CB44F1" w:rsidRDefault="009D6996" w:rsidP="00806A4B">
      <w:pPr>
        <w:ind w:firstLine="708"/>
        <w:jc w:val="both"/>
        <w:rPr>
          <w:sz w:val="28"/>
          <w:szCs w:val="28"/>
        </w:rPr>
      </w:pPr>
      <w:r w:rsidRPr="00CB44F1">
        <w:rPr>
          <w:sz w:val="28"/>
          <w:szCs w:val="28"/>
        </w:rPr>
        <w:t xml:space="preserve">6. Небрежное </w:t>
      </w:r>
      <w:proofErr w:type="gramStart"/>
      <w:r w:rsidRPr="00CB44F1">
        <w:rPr>
          <w:sz w:val="28"/>
          <w:szCs w:val="28"/>
        </w:rPr>
        <w:t>отношение  к</w:t>
      </w:r>
      <w:proofErr w:type="gramEnd"/>
      <w:r w:rsidRPr="00CB44F1">
        <w:rPr>
          <w:sz w:val="28"/>
          <w:szCs w:val="28"/>
        </w:rPr>
        <w:t xml:space="preserve"> лабораторному оборудованию и измерительным приборам.</w:t>
      </w:r>
    </w:p>
    <w:p w:rsidR="009D6996" w:rsidRPr="00CB44F1" w:rsidRDefault="009D6996" w:rsidP="00806A4B">
      <w:pPr>
        <w:ind w:firstLine="708"/>
        <w:jc w:val="both"/>
        <w:rPr>
          <w:sz w:val="28"/>
          <w:szCs w:val="28"/>
        </w:rPr>
      </w:pPr>
      <w:r w:rsidRPr="00CB44F1">
        <w:rPr>
          <w:sz w:val="28"/>
          <w:szCs w:val="28"/>
        </w:rPr>
        <w:t>7. Неумение определить показания измерительного прибора.</w:t>
      </w:r>
    </w:p>
    <w:p w:rsidR="009D6996" w:rsidRPr="00CB44F1" w:rsidRDefault="009D6996" w:rsidP="009D6996">
      <w:pPr>
        <w:jc w:val="both"/>
        <w:rPr>
          <w:sz w:val="28"/>
          <w:szCs w:val="28"/>
        </w:rPr>
      </w:pPr>
      <w:r w:rsidRPr="00CB44F1">
        <w:rPr>
          <w:sz w:val="28"/>
          <w:szCs w:val="28"/>
        </w:rPr>
        <w:t>8. Нарушение требований правил безопасного труда при выполнении эксперимента.</w:t>
      </w:r>
    </w:p>
    <w:p w:rsidR="009D6996" w:rsidRPr="00CB44F1" w:rsidRDefault="009D6996" w:rsidP="0096358A">
      <w:pPr>
        <w:jc w:val="center"/>
        <w:rPr>
          <w:b/>
          <w:bCs/>
          <w:sz w:val="28"/>
          <w:szCs w:val="28"/>
        </w:rPr>
      </w:pPr>
      <w:r w:rsidRPr="00CB44F1">
        <w:rPr>
          <w:b/>
          <w:bCs/>
          <w:sz w:val="28"/>
          <w:szCs w:val="28"/>
          <w:lang w:val="en-US"/>
        </w:rPr>
        <w:t>II</w:t>
      </w:r>
      <w:r w:rsidRPr="00CB44F1">
        <w:rPr>
          <w:b/>
          <w:bCs/>
          <w:sz w:val="28"/>
          <w:szCs w:val="28"/>
        </w:rPr>
        <w:t>. Негрубые ошибки.</w:t>
      </w:r>
    </w:p>
    <w:p w:rsidR="009D6996" w:rsidRPr="00CB44F1" w:rsidRDefault="00806A4B" w:rsidP="009D6996">
      <w:pPr>
        <w:tabs>
          <w:tab w:val="left" w:pos="1440"/>
        </w:tabs>
        <w:jc w:val="both"/>
        <w:rPr>
          <w:sz w:val="28"/>
          <w:szCs w:val="28"/>
        </w:rPr>
      </w:pPr>
      <w:r>
        <w:rPr>
          <w:sz w:val="28"/>
          <w:szCs w:val="28"/>
        </w:rPr>
        <w:tab/>
      </w:r>
      <w:r w:rsidR="009D6996" w:rsidRPr="00CB44F1">
        <w:rPr>
          <w:sz w:val="28"/>
          <w:szCs w:val="28"/>
        </w:rPr>
        <w:t>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9D6996" w:rsidRPr="00CB44F1" w:rsidRDefault="00806A4B" w:rsidP="009D6996">
      <w:pPr>
        <w:tabs>
          <w:tab w:val="left" w:pos="1440"/>
        </w:tabs>
        <w:jc w:val="both"/>
        <w:rPr>
          <w:sz w:val="28"/>
          <w:szCs w:val="28"/>
        </w:rPr>
      </w:pPr>
      <w:r>
        <w:rPr>
          <w:sz w:val="28"/>
          <w:szCs w:val="28"/>
        </w:rPr>
        <w:tab/>
      </w:r>
      <w:r w:rsidR="009D6996" w:rsidRPr="00CB44F1">
        <w:rPr>
          <w:sz w:val="28"/>
          <w:szCs w:val="28"/>
        </w:rPr>
        <w:t>2.Ошибки в условных обозначениях на принципиальных схемах, неточности чертежей, графиков, схем.</w:t>
      </w:r>
    </w:p>
    <w:p w:rsidR="009D6996" w:rsidRPr="00CB44F1" w:rsidRDefault="00806A4B" w:rsidP="009D6996">
      <w:pPr>
        <w:tabs>
          <w:tab w:val="left" w:pos="1440"/>
        </w:tabs>
        <w:jc w:val="both"/>
        <w:rPr>
          <w:sz w:val="28"/>
          <w:szCs w:val="28"/>
        </w:rPr>
      </w:pPr>
      <w:r>
        <w:rPr>
          <w:sz w:val="28"/>
          <w:szCs w:val="28"/>
        </w:rPr>
        <w:tab/>
      </w:r>
      <w:r w:rsidR="009D6996" w:rsidRPr="00CB44F1">
        <w:rPr>
          <w:sz w:val="28"/>
          <w:szCs w:val="28"/>
        </w:rPr>
        <w:t>3.Пропуск или неточное написание наименований единиц физических величин.</w:t>
      </w:r>
    </w:p>
    <w:p w:rsidR="009D6996" w:rsidRPr="00CB44F1" w:rsidRDefault="009D6996" w:rsidP="009D6996">
      <w:pPr>
        <w:tabs>
          <w:tab w:val="left" w:pos="1440"/>
        </w:tabs>
        <w:jc w:val="both"/>
        <w:rPr>
          <w:sz w:val="28"/>
          <w:szCs w:val="28"/>
        </w:rPr>
      </w:pPr>
      <w:r w:rsidRPr="00CB44F1">
        <w:rPr>
          <w:sz w:val="28"/>
          <w:szCs w:val="28"/>
        </w:rPr>
        <w:t>4.Нерациональный выбор хода решения.</w:t>
      </w:r>
    </w:p>
    <w:p w:rsidR="009D6996" w:rsidRPr="00CB44F1" w:rsidRDefault="009D6996" w:rsidP="0096358A">
      <w:pPr>
        <w:jc w:val="center"/>
        <w:rPr>
          <w:b/>
          <w:bCs/>
          <w:sz w:val="28"/>
          <w:szCs w:val="28"/>
        </w:rPr>
      </w:pPr>
      <w:r w:rsidRPr="00CB44F1">
        <w:rPr>
          <w:b/>
          <w:bCs/>
          <w:sz w:val="28"/>
          <w:szCs w:val="28"/>
          <w:lang w:val="en-US"/>
        </w:rPr>
        <w:t>III</w:t>
      </w:r>
      <w:r w:rsidRPr="00CB44F1">
        <w:rPr>
          <w:b/>
          <w:bCs/>
          <w:sz w:val="28"/>
          <w:szCs w:val="28"/>
        </w:rPr>
        <w:t>. Недочеты.</w:t>
      </w:r>
    </w:p>
    <w:p w:rsidR="009D6996" w:rsidRPr="00CB44F1" w:rsidRDefault="009D6996" w:rsidP="009D6996">
      <w:pPr>
        <w:numPr>
          <w:ilvl w:val="0"/>
          <w:numId w:val="11"/>
        </w:numPr>
        <w:tabs>
          <w:tab w:val="left" w:pos="0"/>
          <w:tab w:val="left" w:pos="360"/>
        </w:tabs>
        <w:ind w:left="0"/>
        <w:jc w:val="both"/>
        <w:rPr>
          <w:sz w:val="28"/>
          <w:szCs w:val="28"/>
        </w:rPr>
      </w:pPr>
      <w:r w:rsidRPr="00CB44F1">
        <w:rPr>
          <w:sz w:val="28"/>
          <w:szCs w:val="28"/>
        </w:rPr>
        <w:t>Нерациональные записи при вычислениях, нерациональные приемы вычислений, преобразований и решения задач.</w:t>
      </w:r>
    </w:p>
    <w:p w:rsidR="009D6996" w:rsidRPr="00CB44F1" w:rsidRDefault="009D6996" w:rsidP="009D6996">
      <w:pPr>
        <w:numPr>
          <w:ilvl w:val="0"/>
          <w:numId w:val="11"/>
        </w:numPr>
        <w:tabs>
          <w:tab w:val="left" w:pos="0"/>
          <w:tab w:val="left" w:pos="360"/>
        </w:tabs>
        <w:ind w:left="0"/>
        <w:jc w:val="both"/>
        <w:rPr>
          <w:sz w:val="28"/>
          <w:szCs w:val="28"/>
        </w:rPr>
      </w:pPr>
      <w:r w:rsidRPr="00CB44F1">
        <w:rPr>
          <w:sz w:val="28"/>
          <w:szCs w:val="28"/>
        </w:rPr>
        <w:t>Арифметические ошибки в вычислениях, если эти ошибки грубо не искажают реальность полученного результата.</w:t>
      </w:r>
    </w:p>
    <w:p w:rsidR="009D6996" w:rsidRPr="00CB44F1" w:rsidRDefault="009D6996" w:rsidP="009D6996">
      <w:pPr>
        <w:numPr>
          <w:ilvl w:val="0"/>
          <w:numId w:val="11"/>
        </w:numPr>
        <w:tabs>
          <w:tab w:val="left" w:pos="0"/>
          <w:tab w:val="left" w:pos="360"/>
        </w:tabs>
        <w:ind w:left="0"/>
        <w:jc w:val="both"/>
        <w:rPr>
          <w:sz w:val="28"/>
          <w:szCs w:val="28"/>
        </w:rPr>
      </w:pPr>
      <w:r w:rsidRPr="00CB44F1">
        <w:rPr>
          <w:sz w:val="28"/>
          <w:szCs w:val="28"/>
        </w:rPr>
        <w:t>Отдельные погрешности в формулировке вопроса или ответа.</w:t>
      </w:r>
    </w:p>
    <w:p w:rsidR="009D6996" w:rsidRPr="00CB44F1" w:rsidRDefault="009D6996" w:rsidP="009D6996">
      <w:pPr>
        <w:numPr>
          <w:ilvl w:val="0"/>
          <w:numId w:val="11"/>
        </w:numPr>
        <w:tabs>
          <w:tab w:val="left" w:pos="0"/>
          <w:tab w:val="left" w:pos="360"/>
        </w:tabs>
        <w:ind w:left="0"/>
        <w:jc w:val="both"/>
        <w:rPr>
          <w:sz w:val="28"/>
          <w:szCs w:val="28"/>
        </w:rPr>
      </w:pPr>
      <w:r w:rsidRPr="00CB44F1">
        <w:rPr>
          <w:sz w:val="28"/>
          <w:szCs w:val="28"/>
        </w:rPr>
        <w:t>Небрежное выполнение записей, чертежей, схем, графиков.</w:t>
      </w:r>
    </w:p>
    <w:p w:rsidR="009D6996" w:rsidRPr="00CB44F1" w:rsidRDefault="009D6996" w:rsidP="009D6996">
      <w:pPr>
        <w:pStyle w:val="13"/>
        <w:ind w:firstLine="0"/>
      </w:pPr>
      <w:r w:rsidRPr="00CB44F1">
        <w:t>5.    Орфографические и пунктуационные ошибки.</w:t>
      </w:r>
    </w:p>
    <w:p w:rsidR="000043C5" w:rsidRDefault="000043C5" w:rsidP="00806A4B">
      <w:pPr>
        <w:jc w:val="center"/>
        <w:rPr>
          <w:b/>
          <w:sz w:val="28"/>
          <w:szCs w:val="28"/>
        </w:rPr>
      </w:pPr>
    </w:p>
    <w:p w:rsidR="000043C5" w:rsidRDefault="000043C5" w:rsidP="00806A4B">
      <w:pPr>
        <w:jc w:val="center"/>
        <w:rPr>
          <w:b/>
          <w:sz w:val="28"/>
          <w:szCs w:val="28"/>
        </w:rPr>
      </w:pPr>
    </w:p>
    <w:p w:rsidR="009D6996" w:rsidRPr="00CB44F1" w:rsidRDefault="00806A4B" w:rsidP="00806A4B">
      <w:pPr>
        <w:jc w:val="center"/>
        <w:rPr>
          <w:b/>
          <w:sz w:val="28"/>
          <w:szCs w:val="28"/>
        </w:rPr>
      </w:pPr>
      <w:r w:rsidRPr="00CB44F1">
        <w:rPr>
          <w:b/>
          <w:sz w:val="28"/>
          <w:szCs w:val="28"/>
        </w:rPr>
        <w:t>Использовать</w:t>
      </w:r>
      <w:r w:rsidR="009D6996" w:rsidRPr="00CB44F1">
        <w:rPr>
          <w:b/>
          <w:sz w:val="28"/>
          <w:szCs w:val="28"/>
        </w:rPr>
        <w:t xml:space="preserve"> приобретенные знания и умения в практической деятельности и повседневной жизни для:</w:t>
      </w:r>
    </w:p>
    <w:p w:rsidR="009D6996" w:rsidRPr="00CB44F1" w:rsidRDefault="009D6996" w:rsidP="009D6996">
      <w:pPr>
        <w:pStyle w:val="12"/>
        <w:numPr>
          <w:ilvl w:val="0"/>
          <w:numId w:val="3"/>
        </w:numPr>
        <w:rPr>
          <w:sz w:val="28"/>
          <w:szCs w:val="28"/>
        </w:rPr>
      </w:pPr>
      <w:proofErr w:type="gramStart"/>
      <w:r w:rsidRPr="00CB44F1">
        <w:rPr>
          <w:sz w:val="28"/>
          <w:szCs w:val="28"/>
        </w:rPr>
        <w:t>обеспечения</w:t>
      </w:r>
      <w:proofErr w:type="gramEnd"/>
      <w:r w:rsidRPr="00CB44F1">
        <w:rPr>
          <w:sz w:val="28"/>
          <w:szCs w:val="28"/>
        </w:rPr>
        <w:t xml:space="preserve">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D6996" w:rsidRPr="00CB44F1" w:rsidRDefault="009D6996" w:rsidP="009D6996">
      <w:pPr>
        <w:pStyle w:val="12"/>
        <w:numPr>
          <w:ilvl w:val="0"/>
          <w:numId w:val="3"/>
        </w:numPr>
        <w:rPr>
          <w:sz w:val="28"/>
          <w:szCs w:val="28"/>
        </w:rPr>
      </w:pPr>
      <w:proofErr w:type="gramStart"/>
      <w:r w:rsidRPr="00CB44F1">
        <w:rPr>
          <w:sz w:val="28"/>
          <w:szCs w:val="28"/>
        </w:rPr>
        <w:t>оценки</w:t>
      </w:r>
      <w:proofErr w:type="gramEnd"/>
      <w:r w:rsidRPr="00CB44F1">
        <w:rPr>
          <w:sz w:val="28"/>
          <w:szCs w:val="28"/>
        </w:rPr>
        <w:t xml:space="preserve"> влияния на организм человека и другие организмы загрязнения окружающей среды;</w:t>
      </w:r>
    </w:p>
    <w:p w:rsidR="009D6996" w:rsidRPr="00CB44F1" w:rsidRDefault="009D6996" w:rsidP="009D6996">
      <w:pPr>
        <w:pStyle w:val="12"/>
        <w:numPr>
          <w:ilvl w:val="0"/>
          <w:numId w:val="3"/>
        </w:numPr>
        <w:rPr>
          <w:sz w:val="28"/>
          <w:szCs w:val="28"/>
        </w:rPr>
        <w:sectPr w:rsidR="009D6996" w:rsidRPr="00CB44F1" w:rsidSect="009D6996">
          <w:pgSz w:w="11906" w:h="16838"/>
          <w:pgMar w:top="851" w:right="851" w:bottom="851" w:left="1134" w:header="709" w:footer="709" w:gutter="0"/>
          <w:cols w:space="708"/>
          <w:docGrid w:linePitch="360"/>
        </w:sectPr>
      </w:pPr>
      <w:proofErr w:type="gramStart"/>
      <w:r w:rsidRPr="00CB44F1">
        <w:rPr>
          <w:sz w:val="28"/>
          <w:szCs w:val="28"/>
        </w:rPr>
        <w:t>рационального</w:t>
      </w:r>
      <w:proofErr w:type="gramEnd"/>
      <w:r w:rsidRPr="00CB44F1">
        <w:rPr>
          <w:sz w:val="28"/>
          <w:szCs w:val="28"/>
        </w:rPr>
        <w:t xml:space="preserve"> природопользо</w:t>
      </w:r>
      <w:r w:rsidR="00F26A47">
        <w:rPr>
          <w:sz w:val="28"/>
          <w:szCs w:val="28"/>
        </w:rPr>
        <w:t xml:space="preserve">вания и защиты окружающей </w:t>
      </w:r>
      <w:r w:rsidR="00A30766">
        <w:rPr>
          <w:sz w:val="28"/>
          <w:szCs w:val="28"/>
        </w:rPr>
        <w:t xml:space="preserve"> среды.</w:t>
      </w:r>
    </w:p>
    <w:p w:rsidR="00BD6D8C" w:rsidRPr="00BD6D8C" w:rsidRDefault="00BD6D8C" w:rsidP="00BD6D8C">
      <w:pPr>
        <w:pStyle w:val="af"/>
        <w:numPr>
          <w:ilvl w:val="0"/>
          <w:numId w:val="3"/>
        </w:numPr>
        <w:jc w:val="center"/>
        <w:rPr>
          <w:b/>
          <w:sz w:val="28"/>
          <w:szCs w:val="28"/>
        </w:rPr>
      </w:pPr>
      <w:r w:rsidRPr="00BD6D8C">
        <w:rPr>
          <w:b/>
          <w:sz w:val="28"/>
          <w:szCs w:val="28"/>
        </w:rPr>
        <w:lastRenderedPageBreak/>
        <w:t>Учебно-методический комплект:</w:t>
      </w:r>
    </w:p>
    <w:p w:rsidR="00BD6D8C" w:rsidRPr="00BD6D8C" w:rsidRDefault="00BD6D8C" w:rsidP="00BD6D8C">
      <w:pPr>
        <w:pStyle w:val="af"/>
        <w:jc w:val="both"/>
        <w:rPr>
          <w:sz w:val="28"/>
          <w:szCs w:val="28"/>
        </w:rPr>
      </w:pPr>
      <w:r w:rsidRPr="00BD6D8C">
        <w:rPr>
          <w:sz w:val="28"/>
          <w:szCs w:val="28"/>
        </w:rPr>
        <w:t>1.</w:t>
      </w:r>
      <w:r w:rsidRPr="00BD6D8C">
        <w:rPr>
          <w:b/>
          <w:sz w:val="28"/>
          <w:szCs w:val="28"/>
        </w:rPr>
        <w:t xml:space="preserve"> </w:t>
      </w:r>
      <w:proofErr w:type="spellStart"/>
      <w:r w:rsidRPr="00BD6D8C">
        <w:rPr>
          <w:sz w:val="28"/>
          <w:szCs w:val="28"/>
        </w:rPr>
        <w:t>Мякишев</w:t>
      </w:r>
      <w:proofErr w:type="spellEnd"/>
      <w:r w:rsidRPr="00BD6D8C">
        <w:rPr>
          <w:sz w:val="28"/>
          <w:szCs w:val="28"/>
        </w:rPr>
        <w:t xml:space="preserve"> Г.Я. «Физика» 10 кл, Москва «Просвещение</w:t>
      </w:r>
      <w:proofErr w:type="gramStart"/>
      <w:r w:rsidRPr="00BD6D8C">
        <w:rPr>
          <w:sz w:val="28"/>
          <w:szCs w:val="28"/>
        </w:rPr>
        <w:t>»,  20</w:t>
      </w:r>
      <w:r>
        <w:rPr>
          <w:sz w:val="28"/>
          <w:szCs w:val="28"/>
        </w:rPr>
        <w:t>10</w:t>
      </w:r>
      <w:proofErr w:type="gramEnd"/>
      <w:r>
        <w:rPr>
          <w:sz w:val="28"/>
          <w:szCs w:val="28"/>
        </w:rPr>
        <w:t>г</w:t>
      </w:r>
      <w:r w:rsidRPr="00BD6D8C">
        <w:rPr>
          <w:sz w:val="28"/>
          <w:szCs w:val="28"/>
        </w:rPr>
        <w:t>.</w:t>
      </w:r>
    </w:p>
    <w:p w:rsidR="00BD6D8C" w:rsidRPr="00BD6D8C" w:rsidRDefault="00BD6D8C" w:rsidP="00BD6D8C">
      <w:pPr>
        <w:pStyle w:val="af"/>
        <w:jc w:val="both"/>
        <w:rPr>
          <w:sz w:val="28"/>
          <w:szCs w:val="28"/>
        </w:rPr>
      </w:pPr>
      <w:r w:rsidRPr="00BD6D8C">
        <w:rPr>
          <w:sz w:val="28"/>
          <w:szCs w:val="28"/>
        </w:rPr>
        <w:t xml:space="preserve">2. </w:t>
      </w:r>
      <w:proofErr w:type="spellStart"/>
      <w:r w:rsidRPr="00BD6D8C">
        <w:rPr>
          <w:sz w:val="28"/>
          <w:szCs w:val="28"/>
        </w:rPr>
        <w:t>Рымкевич</w:t>
      </w:r>
      <w:proofErr w:type="spellEnd"/>
      <w:r w:rsidRPr="00BD6D8C">
        <w:rPr>
          <w:sz w:val="28"/>
          <w:szCs w:val="28"/>
        </w:rPr>
        <w:t xml:space="preserve"> А.П.,   </w:t>
      </w:r>
      <w:proofErr w:type="spellStart"/>
      <w:r w:rsidRPr="00BD6D8C">
        <w:rPr>
          <w:sz w:val="28"/>
          <w:szCs w:val="28"/>
        </w:rPr>
        <w:t>Рымкевич</w:t>
      </w:r>
      <w:proofErr w:type="spellEnd"/>
      <w:r w:rsidRPr="00BD6D8C">
        <w:rPr>
          <w:sz w:val="28"/>
          <w:szCs w:val="28"/>
        </w:rPr>
        <w:t xml:space="preserve"> П.А. «Сборник задач п</w:t>
      </w:r>
      <w:r w:rsidR="007F3B17">
        <w:rPr>
          <w:sz w:val="28"/>
          <w:szCs w:val="28"/>
        </w:rPr>
        <w:t>о физике», Москва «Дрофа»</w:t>
      </w:r>
    </w:p>
    <w:p w:rsidR="00BD6D8C" w:rsidRPr="00BD6D8C" w:rsidRDefault="00BD6D8C" w:rsidP="00CC5EFA">
      <w:pPr>
        <w:pStyle w:val="af"/>
        <w:jc w:val="center"/>
        <w:rPr>
          <w:b/>
          <w:sz w:val="28"/>
          <w:szCs w:val="28"/>
        </w:rPr>
      </w:pPr>
      <w:r w:rsidRPr="00BD6D8C">
        <w:rPr>
          <w:b/>
          <w:sz w:val="28"/>
          <w:szCs w:val="28"/>
        </w:rPr>
        <w:t>Дополнительная литература:</w:t>
      </w:r>
    </w:p>
    <w:p w:rsidR="00BD6D8C" w:rsidRPr="00BD6D8C" w:rsidRDefault="00BD6D8C" w:rsidP="00BD6D8C">
      <w:pPr>
        <w:pStyle w:val="Default"/>
        <w:ind w:left="720"/>
        <w:jc w:val="both"/>
        <w:rPr>
          <w:sz w:val="28"/>
          <w:szCs w:val="28"/>
        </w:rPr>
      </w:pPr>
      <w:r w:rsidRPr="00BD6D8C">
        <w:rPr>
          <w:sz w:val="28"/>
          <w:szCs w:val="28"/>
        </w:rPr>
        <w:t xml:space="preserve">1. Поурочные разработки по физике 10 кл, </w:t>
      </w:r>
      <w:proofErr w:type="spellStart"/>
      <w:r w:rsidRPr="00BD6D8C">
        <w:rPr>
          <w:sz w:val="28"/>
          <w:szCs w:val="28"/>
        </w:rPr>
        <w:t>В.А.Волков</w:t>
      </w:r>
      <w:proofErr w:type="spellEnd"/>
      <w:r w:rsidRPr="00BD6D8C">
        <w:rPr>
          <w:sz w:val="28"/>
          <w:szCs w:val="28"/>
        </w:rPr>
        <w:t xml:space="preserve">, Москва, </w:t>
      </w:r>
      <w:proofErr w:type="spellStart"/>
      <w:r w:rsidRPr="00BD6D8C">
        <w:rPr>
          <w:sz w:val="28"/>
          <w:szCs w:val="28"/>
        </w:rPr>
        <w:t>Вако</w:t>
      </w:r>
      <w:proofErr w:type="spellEnd"/>
      <w:r w:rsidRPr="00BD6D8C">
        <w:rPr>
          <w:sz w:val="28"/>
          <w:szCs w:val="28"/>
        </w:rPr>
        <w:t xml:space="preserve">, М.2006. </w:t>
      </w:r>
    </w:p>
    <w:p w:rsidR="00BD6D8C" w:rsidRPr="00BD6D8C" w:rsidRDefault="00BD6D8C" w:rsidP="00BD6D8C">
      <w:pPr>
        <w:pStyle w:val="Default"/>
        <w:ind w:left="720"/>
        <w:jc w:val="both"/>
        <w:rPr>
          <w:sz w:val="28"/>
          <w:szCs w:val="28"/>
        </w:rPr>
      </w:pPr>
      <w:r w:rsidRPr="00BD6D8C">
        <w:rPr>
          <w:sz w:val="28"/>
          <w:szCs w:val="28"/>
        </w:rPr>
        <w:t xml:space="preserve">2.Поурочные разработки к учебнику Г.Я Мякишева, </w:t>
      </w:r>
      <w:proofErr w:type="spellStart"/>
      <w:r w:rsidRPr="00BD6D8C">
        <w:rPr>
          <w:sz w:val="28"/>
          <w:szCs w:val="28"/>
        </w:rPr>
        <w:t>Б.Б.Буховцева</w:t>
      </w:r>
      <w:proofErr w:type="spellEnd"/>
      <w:r w:rsidRPr="00BD6D8C">
        <w:rPr>
          <w:sz w:val="28"/>
          <w:szCs w:val="28"/>
        </w:rPr>
        <w:t xml:space="preserve">, </w:t>
      </w:r>
      <w:proofErr w:type="spellStart"/>
      <w:proofErr w:type="gramStart"/>
      <w:r w:rsidRPr="00BD6D8C">
        <w:rPr>
          <w:sz w:val="28"/>
          <w:szCs w:val="28"/>
        </w:rPr>
        <w:t>Н.Н.Сотского</w:t>
      </w:r>
      <w:proofErr w:type="spellEnd"/>
      <w:r w:rsidRPr="00BD6D8C">
        <w:rPr>
          <w:sz w:val="28"/>
          <w:szCs w:val="28"/>
        </w:rPr>
        <w:t xml:space="preserve">  ФИЗИКА</w:t>
      </w:r>
      <w:proofErr w:type="gramEnd"/>
      <w:r w:rsidRPr="00BD6D8C">
        <w:rPr>
          <w:sz w:val="28"/>
          <w:szCs w:val="28"/>
        </w:rPr>
        <w:t xml:space="preserve">, 10 класс, </w:t>
      </w:r>
      <w:proofErr w:type="spellStart"/>
      <w:r w:rsidRPr="00BD6D8C">
        <w:rPr>
          <w:sz w:val="28"/>
          <w:szCs w:val="28"/>
        </w:rPr>
        <w:t>В.Н.Комиссаров</w:t>
      </w:r>
      <w:proofErr w:type="spellEnd"/>
      <w:r w:rsidRPr="00BD6D8C">
        <w:rPr>
          <w:sz w:val="28"/>
          <w:szCs w:val="28"/>
        </w:rPr>
        <w:t>, Москва «Образование», 2006.</w:t>
      </w:r>
    </w:p>
    <w:p w:rsidR="00BD6D8C" w:rsidRPr="00BD6D8C" w:rsidRDefault="00BD6D8C" w:rsidP="00BD6D8C">
      <w:pPr>
        <w:pStyle w:val="Default"/>
        <w:ind w:left="720"/>
        <w:jc w:val="both"/>
        <w:rPr>
          <w:sz w:val="28"/>
          <w:szCs w:val="28"/>
        </w:rPr>
      </w:pPr>
      <w:r w:rsidRPr="00BD6D8C">
        <w:rPr>
          <w:sz w:val="28"/>
          <w:szCs w:val="28"/>
        </w:rPr>
        <w:t xml:space="preserve">3. Поурочные планы ФИЗИКА 10 класс, </w:t>
      </w:r>
      <w:proofErr w:type="spellStart"/>
      <w:r w:rsidRPr="00BD6D8C">
        <w:rPr>
          <w:sz w:val="28"/>
          <w:szCs w:val="28"/>
        </w:rPr>
        <w:t>И.И.Мокров</w:t>
      </w:r>
      <w:r w:rsidR="007F3B17">
        <w:rPr>
          <w:sz w:val="28"/>
          <w:szCs w:val="28"/>
        </w:rPr>
        <w:t>а</w:t>
      </w:r>
      <w:proofErr w:type="spellEnd"/>
      <w:r w:rsidR="007F3B17">
        <w:rPr>
          <w:sz w:val="28"/>
          <w:szCs w:val="28"/>
        </w:rPr>
        <w:t xml:space="preserve">, </w:t>
      </w:r>
      <w:proofErr w:type="spellStart"/>
      <w:r w:rsidR="007F3B17">
        <w:rPr>
          <w:sz w:val="28"/>
          <w:szCs w:val="28"/>
        </w:rPr>
        <w:t>О.А.Маловик</w:t>
      </w:r>
      <w:proofErr w:type="spellEnd"/>
      <w:r w:rsidR="007F3B17">
        <w:rPr>
          <w:sz w:val="28"/>
          <w:szCs w:val="28"/>
        </w:rPr>
        <w:t>, Волгоград</w:t>
      </w:r>
    </w:p>
    <w:p w:rsidR="00BD6D8C" w:rsidRPr="00BD6D8C" w:rsidRDefault="00BD6D8C" w:rsidP="00BD6D8C">
      <w:pPr>
        <w:pStyle w:val="Default"/>
        <w:ind w:left="720"/>
        <w:jc w:val="both"/>
        <w:rPr>
          <w:sz w:val="28"/>
          <w:szCs w:val="28"/>
        </w:rPr>
      </w:pPr>
      <w:r w:rsidRPr="00BD6D8C">
        <w:rPr>
          <w:sz w:val="28"/>
          <w:szCs w:val="28"/>
        </w:rPr>
        <w:t xml:space="preserve">4. Задачник по физике, </w:t>
      </w:r>
      <w:proofErr w:type="spellStart"/>
      <w:r w:rsidRPr="00BD6D8C">
        <w:rPr>
          <w:sz w:val="28"/>
          <w:szCs w:val="28"/>
        </w:rPr>
        <w:t>Н.И.Гольдфарб</w:t>
      </w:r>
      <w:proofErr w:type="spellEnd"/>
      <w:r w:rsidRPr="00BD6D8C">
        <w:rPr>
          <w:sz w:val="28"/>
          <w:szCs w:val="28"/>
        </w:rPr>
        <w:t>, Москва, Дрофа,2008.</w:t>
      </w:r>
    </w:p>
    <w:p w:rsidR="00BD6D8C" w:rsidRPr="00BD6D8C" w:rsidRDefault="00BD6D8C" w:rsidP="00BD6D8C">
      <w:pPr>
        <w:pStyle w:val="Default"/>
        <w:ind w:left="720"/>
        <w:jc w:val="both"/>
        <w:rPr>
          <w:sz w:val="28"/>
          <w:szCs w:val="28"/>
        </w:rPr>
      </w:pPr>
      <w:r w:rsidRPr="00BD6D8C">
        <w:rPr>
          <w:sz w:val="28"/>
          <w:szCs w:val="28"/>
        </w:rPr>
        <w:t xml:space="preserve">5. Физика. Задачи с ответами и решениями, </w:t>
      </w:r>
      <w:proofErr w:type="spellStart"/>
      <w:r w:rsidRPr="00BD6D8C">
        <w:rPr>
          <w:sz w:val="28"/>
          <w:szCs w:val="28"/>
        </w:rPr>
        <w:t>А.И.Черноуцан</w:t>
      </w:r>
      <w:proofErr w:type="spellEnd"/>
      <w:r w:rsidRPr="00BD6D8C">
        <w:rPr>
          <w:sz w:val="28"/>
          <w:szCs w:val="28"/>
        </w:rPr>
        <w:t>. Москва, «КДУ», 2008.</w:t>
      </w:r>
    </w:p>
    <w:p w:rsidR="00BD6D8C" w:rsidRPr="00BD6D8C" w:rsidRDefault="00BD6D8C" w:rsidP="00BD6D8C">
      <w:pPr>
        <w:pStyle w:val="Default"/>
        <w:ind w:left="720"/>
        <w:jc w:val="both"/>
        <w:rPr>
          <w:sz w:val="28"/>
          <w:szCs w:val="28"/>
        </w:rPr>
      </w:pPr>
      <w:r>
        <w:rPr>
          <w:sz w:val="28"/>
          <w:szCs w:val="28"/>
        </w:rPr>
        <w:t>6</w:t>
      </w:r>
      <w:r w:rsidRPr="00BD6D8C">
        <w:rPr>
          <w:sz w:val="28"/>
          <w:szCs w:val="28"/>
        </w:rPr>
        <w:t xml:space="preserve">.Сборник задач по физике, </w:t>
      </w:r>
      <w:proofErr w:type="spellStart"/>
      <w:r w:rsidRPr="00BD6D8C">
        <w:rPr>
          <w:sz w:val="28"/>
          <w:szCs w:val="28"/>
        </w:rPr>
        <w:t>В.Г.Зубов</w:t>
      </w:r>
      <w:proofErr w:type="spellEnd"/>
      <w:r w:rsidRPr="00BD6D8C">
        <w:rPr>
          <w:sz w:val="28"/>
          <w:szCs w:val="28"/>
        </w:rPr>
        <w:t xml:space="preserve">, </w:t>
      </w:r>
      <w:proofErr w:type="spellStart"/>
      <w:proofErr w:type="gramStart"/>
      <w:r w:rsidRPr="00BD6D8C">
        <w:rPr>
          <w:sz w:val="28"/>
          <w:szCs w:val="28"/>
        </w:rPr>
        <w:t>В.П.Шальнов,Москва</w:t>
      </w:r>
      <w:proofErr w:type="spellEnd"/>
      <w:proofErr w:type="gramEnd"/>
      <w:r w:rsidRPr="00BD6D8C">
        <w:rPr>
          <w:sz w:val="28"/>
          <w:szCs w:val="28"/>
        </w:rPr>
        <w:t xml:space="preserve"> «Альянс – В», 2005</w:t>
      </w:r>
    </w:p>
    <w:p w:rsidR="00BD6D8C" w:rsidRPr="00BD6D8C" w:rsidRDefault="00BD6D8C" w:rsidP="00BD6D8C">
      <w:pPr>
        <w:pStyle w:val="Default"/>
        <w:ind w:left="720"/>
        <w:jc w:val="both"/>
        <w:rPr>
          <w:sz w:val="28"/>
          <w:szCs w:val="28"/>
        </w:rPr>
      </w:pPr>
      <w:r>
        <w:rPr>
          <w:sz w:val="28"/>
          <w:szCs w:val="28"/>
        </w:rPr>
        <w:t>7</w:t>
      </w:r>
      <w:r w:rsidRPr="00BD6D8C">
        <w:rPr>
          <w:sz w:val="28"/>
          <w:szCs w:val="28"/>
        </w:rPr>
        <w:t xml:space="preserve">. Физика. Весь школьный курс в таблицах, </w:t>
      </w:r>
      <w:proofErr w:type="spellStart"/>
      <w:r w:rsidRPr="00BD6D8C">
        <w:rPr>
          <w:sz w:val="28"/>
          <w:szCs w:val="28"/>
        </w:rPr>
        <w:t>В.В.Тульев</w:t>
      </w:r>
      <w:proofErr w:type="spellEnd"/>
      <w:r w:rsidRPr="00BD6D8C">
        <w:rPr>
          <w:sz w:val="28"/>
          <w:szCs w:val="28"/>
        </w:rPr>
        <w:t>, Минск «Современная школа», 2009.</w:t>
      </w:r>
    </w:p>
    <w:p w:rsidR="00BD6D8C" w:rsidRPr="00BD6D8C" w:rsidRDefault="00BD6D8C" w:rsidP="00BD6D8C">
      <w:pPr>
        <w:pStyle w:val="Default"/>
        <w:ind w:left="720"/>
        <w:jc w:val="both"/>
        <w:rPr>
          <w:sz w:val="28"/>
          <w:szCs w:val="28"/>
        </w:rPr>
      </w:pPr>
      <w:r>
        <w:rPr>
          <w:sz w:val="28"/>
          <w:szCs w:val="28"/>
        </w:rPr>
        <w:t>8</w:t>
      </w:r>
      <w:r w:rsidRPr="00BD6D8C">
        <w:rPr>
          <w:sz w:val="28"/>
          <w:szCs w:val="28"/>
        </w:rPr>
        <w:t xml:space="preserve">. Физика в таблицах и схемах, </w:t>
      </w:r>
      <w:proofErr w:type="spellStart"/>
      <w:r w:rsidRPr="00BD6D8C">
        <w:rPr>
          <w:sz w:val="28"/>
          <w:szCs w:val="28"/>
        </w:rPr>
        <w:t>О.В.Янчевская</w:t>
      </w:r>
      <w:proofErr w:type="spellEnd"/>
      <w:r w:rsidRPr="00BD6D8C">
        <w:rPr>
          <w:sz w:val="28"/>
          <w:szCs w:val="28"/>
        </w:rPr>
        <w:t>, Санкт- Петербург, 2006.</w:t>
      </w:r>
    </w:p>
    <w:p w:rsidR="00BD6D8C" w:rsidRPr="00BD6D8C" w:rsidRDefault="00BD6D8C" w:rsidP="00BD6D8C">
      <w:pPr>
        <w:pStyle w:val="af"/>
        <w:jc w:val="both"/>
        <w:rPr>
          <w:color w:val="000000"/>
          <w:sz w:val="28"/>
          <w:szCs w:val="28"/>
        </w:rPr>
      </w:pPr>
      <w:r>
        <w:rPr>
          <w:sz w:val="28"/>
          <w:szCs w:val="28"/>
        </w:rPr>
        <w:t>9</w:t>
      </w:r>
      <w:r w:rsidRPr="00BD6D8C">
        <w:rPr>
          <w:sz w:val="28"/>
          <w:szCs w:val="28"/>
        </w:rPr>
        <w:t xml:space="preserve">. </w:t>
      </w:r>
      <w:r w:rsidRPr="00BD6D8C">
        <w:rPr>
          <w:color w:val="000000"/>
          <w:sz w:val="28"/>
          <w:szCs w:val="28"/>
        </w:rPr>
        <w:t>Повторение и контроль знаний по физике на уроках и внеклассных мероприятиях. Н. А. Янушевская, Волгоград «Панорама», 2009.</w:t>
      </w:r>
    </w:p>
    <w:p w:rsidR="00E75BF3" w:rsidRPr="002E27B2" w:rsidRDefault="002E27B2" w:rsidP="00AA1A10">
      <w:pPr>
        <w:pStyle w:val="af"/>
        <w:rPr>
          <w:sz w:val="28"/>
          <w:szCs w:val="28"/>
        </w:rPr>
      </w:pPr>
      <w:r>
        <w:rPr>
          <w:sz w:val="28"/>
          <w:szCs w:val="28"/>
        </w:rPr>
        <w:t>10.</w:t>
      </w:r>
      <w:r>
        <w:t xml:space="preserve"> </w:t>
      </w:r>
      <w:r w:rsidRPr="002E27B2">
        <w:rPr>
          <w:sz w:val="28"/>
          <w:szCs w:val="28"/>
        </w:rPr>
        <w:t>Интернет-ресурсы: электронные образовательные ресурсы из единой коллекции цифровых образовательных ресурсов (</w:t>
      </w:r>
      <w:hyperlink r:id="rId8" w:history="1">
        <w:r w:rsidRPr="002E27B2">
          <w:rPr>
            <w:rStyle w:val="af0"/>
            <w:sz w:val="28"/>
            <w:szCs w:val="28"/>
            <w:lang w:val="en-US"/>
          </w:rPr>
          <w:t>http</w:t>
        </w:r>
        <w:r w:rsidRPr="002E27B2">
          <w:rPr>
            <w:rStyle w:val="af0"/>
            <w:sz w:val="28"/>
            <w:szCs w:val="28"/>
          </w:rPr>
          <w:t>://</w:t>
        </w:r>
        <w:r w:rsidRPr="002E27B2">
          <w:rPr>
            <w:rStyle w:val="af0"/>
            <w:sz w:val="28"/>
            <w:szCs w:val="28"/>
            <w:lang w:val="en-US"/>
          </w:rPr>
          <w:t>school</w:t>
        </w:r>
        <w:r w:rsidRPr="002E27B2">
          <w:rPr>
            <w:rStyle w:val="af0"/>
            <w:sz w:val="28"/>
            <w:szCs w:val="28"/>
          </w:rPr>
          <w:t>-</w:t>
        </w:r>
        <w:r w:rsidRPr="002E27B2">
          <w:rPr>
            <w:rStyle w:val="af0"/>
            <w:sz w:val="28"/>
            <w:szCs w:val="28"/>
            <w:lang w:val="en-US"/>
          </w:rPr>
          <w:t>collection</w:t>
        </w:r>
        <w:r w:rsidRPr="002E27B2">
          <w:rPr>
            <w:rStyle w:val="af0"/>
            <w:sz w:val="28"/>
            <w:szCs w:val="28"/>
          </w:rPr>
          <w:t>.</w:t>
        </w:r>
        <w:r w:rsidRPr="002E27B2">
          <w:rPr>
            <w:rStyle w:val="af0"/>
            <w:sz w:val="28"/>
            <w:szCs w:val="28"/>
            <w:lang w:val="en-US"/>
          </w:rPr>
          <w:t>edu</w:t>
        </w:r>
        <w:r w:rsidRPr="002E27B2">
          <w:rPr>
            <w:rStyle w:val="af0"/>
            <w:sz w:val="28"/>
            <w:szCs w:val="28"/>
          </w:rPr>
          <w:t>.</w:t>
        </w:r>
        <w:r w:rsidRPr="002E27B2">
          <w:rPr>
            <w:rStyle w:val="af0"/>
            <w:sz w:val="28"/>
            <w:szCs w:val="28"/>
            <w:lang w:val="en-US"/>
          </w:rPr>
          <w:t>ru</w:t>
        </w:r>
        <w:r w:rsidRPr="002E27B2">
          <w:rPr>
            <w:rStyle w:val="af0"/>
            <w:sz w:val="28"/>
            <w:szCs w:val="28"/>
          </w:rPr>
          <w:t>/</w:t>
        </w:r>
      </w:hyperlink>
      <w:r w:rsidRPr="002E27B2">
        <w:rPr>
          <w:sz w:val="28"/>
          <w:szCs w:val="28"/>
        </w:rPr>
        <w:t>), каталога Федерального центра информационно-образовательных ресурсов (</w:t>
      </w:r>
      <w:hyperlink r:id="rId9" w:history="1">
        <w:r w:rsidRPr="002E27B2">
          <w:rPr>
            <w:rStyle w:val="af0"/>
            <w:sz w:val="28"/>
            <w:szCs w:val="28"/>
            <w:lang w:val="en-US"/>
          </w:rPr>
          <w:t>http</w:t>
        </w:r>
        <w:r w:rsidRPr="002E27B2">
          <w:rPr>
            <w:rStyle w:val="af0"/>
            <w:sz w:val="28"/>
            <w:szCs w:val="28"/>
          </w:rPr>
          <w:t>://</w:t>
        </w:r>
        <w:r w:rsidRPr="002E27B2">
          <w:rPr>
            <w:rStyle w:val="af0"/>
            <w:sz w:val="28"/>
            <w:szCs w:val="28"/>
            <w:lang w:val="en-US"/>
          </w:rPr>
          <w:t>fcior</w:t>
        </w:r>
        <w:r w:rsidRPr="002E27B2">
          <w:rPr>
            <w:rStyle w:val="af0"/>
            <w:sz w:val="28"/>
            <w:szCs w:val="28"/>
          </w:rPr>
          <w:t>.</w:t>
        </w:r>
        <w:r w:rsidRPr="002E27B2">
          <w:rPr>
            <w:rStyle w:val="af0"/>
            <w:sz w:val="28"/>
            <w:szCs w:val="28"/>
            <w:lang w:val="en-US"/>
          </w:rPr>
          <w:t>edu</w:t>
        </w:r>
        <w:r w:rsidRPr="002E27B2">
          <w:rPr>
            <w:rStyle w:val="af0"/>
            <w:sz w:val="28"/>
            <w:szCs w:val="28"/>
          </w:rPr>
          <w:t>.</w:t>
        </w:r>
        <w:r w:rsidRPr="002E27B2">
          <w:rPr>
            <w:rStyle w:val="af0"/>
            <w:sz w:val="28"/>
            <w:szCs w:val="28"/>
            <w:lang w:val="en-US"/>
          </w:rPr>
          <w:t>ru</w:t>
        </w:r>
        <w:r w:rsidRPr="002E27B2">
          <w:rPr>
            <w:rStyle w:val="af0"/>
            <w:sz w:val="28"/>
            <w:szCs w:val="28"/>
          </w:rPr>
          <w:t>/</w:t>
        </w:r>
      </w:hyperlink>
      <w:r w:rsidRPr="002E27B2">
        <w:rPr>
          <w:sz w:val="28"/>
          <w:szCs w:val="28"/>
        </w:rPr>
        <w:t>): информационные, электронные упражнения, мультимедиа ресурсы, электронные тесты</w:t>
      </w:r>
      <w:r>
        <w:rPr>
          <w:sz w:val="28"/>
          <w:szCs w:val="28"/>
        </w:rPr>
        <w:t xml:space="preserve"> и презентации.</w:t>
      </w:r>
    </w:p>
    <w:sectPr w:rsidR="00E75BF3" w:rsidRPr="002E27B2" w:rsidSect="00AA1A10">
      <w:type w:val="continuous"/>
      <w:pgSz w:w="11906" w:h="16838"/>
      <w:pgMar w:top="0" w:right="851" w:bottom="113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1080"/>
        </w:tabs>
        <w:ind w:left="1080"/>
      </w:pPr>
      <w:rPr>
        <w:rFonts w:cs="Times New Roman"/>
      </w:rPr>
    </w:lvl>
  </w:abstractNum>
  <w:abstractNum w:abstractNumId="1">
    <w:nsid w:val="055A7D74"/>
    <w:multiLevelType w:val="hybridMultilevel"/>
    <w:tmpl w:val="34B2F7DE"/>
    <w:lvl w:ilvl="0" w:tplc="04190011">
      <w:start w:val="1"/>
      <w:numFmt w:val="decimal"/>
      <w:lvlText w:val="%1)"/>
      <w:lvlJc w:val="left"/>
      <w:pPr>
        <w:ind w:left="360" w:hanging="360"/>
      </w:pPr>
      <w:rPr>
        <w:rFonts w:cs="Times New Roman"/>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start w:val="1"/>
      <w:numFmt w:val="decimal"/>
      <w:lvlText w:val="%4."/>
      <w:lvlJc w:val="left"/>
      <w:pPr>
        <w:ind w:left="2738" w:hanging="360"/>
      </w:pPr>
      <w:rPr>
        <w:rFonts w:cs="Times New Roman"/>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2">
    <w:nsid w:val="0B740D53"/>
    <w:multiLevelType w:val="hybridMultilevel"/>
    <w:tmpl w:val="88B4DC84"/>
    <w:lvl w:ilvl="0" w:tplc="48E4BF32">
      <w:numFmt w:val="bullet"/>
      <w:lvlText w:val="-"/>
      <w:lvlJc w:val="left"/>
      <w:pPr>
        <w:tabs>
          <w:tab w:val="num" w:pos="757"/>
        </w:tabs>
        <w:ind w:left="757" w:hanging="360"/>
      </w:pPr>
      <w:rPr>
        <w:rFonts w:ascii="Times New Roman" w:eastAsia="Times New Roman" w:hAnsi="Times New Roman" w:cs="Times New Roman" w:hint="default"/>
      </w:rPr>
    </w:lvl>
    <w:lvl w:ilvl="1" w:tplc="04190019" w:tentative="1">
      <w:start w:val="1"/>
      <w:numFmt w:val="lowerLetter"/>
      <w:lvlText w:val="%2."/>
      <w:lvlJc w:val="left"/>
      <w:pPr>
        <w:tabs>
          <w:tab w:val="num" w:pos="2037"/>
        </w:tabs>
        <w:ind w:left="2037" w:hanging="360"/>
      </w:pPr>
    </w:lvl>
    <w:lvl w:ilvl="2" w:tplc="0419001B" w:tentative="1">
      <w:start w:val="1"/>
      <w:numFmt w:val="lowerRoman"/>
      <w:lvlText w:val="%3."/>
      <w:lvlJc w:val="right"/>
      <w:pPr>
        <w:tabs>
          <w:tab w:val="num" w:pos="2757"/>
        </w:tabs>
        <w:ind w:left="2757" w:hanging="180"/>
      </w:pPr>
    </w:lvl>
    <w:lvl w:ilvl="3" w:tplc="0419000F" w:tentative="1">
      <w:start w:val="1"/>
      <w:numFmt w:val="decimal"/>
      <w:lvlText w:val="%4."/>
      <w:lvlJc w:val="left"/>
      <w:pPr>
        <w:tabs>
          <w:tab w:val="num" w:pos="3477"/>
        </w:tabs>
        <w:ind w:left="3477" w:hanging="360"/>
      </w:pPr>
    </w:lvl>
    <w:lvl w:ilvl="4" w:tplc="04190019" w:tentative="1">
      <w:start w:val="1"/>
      <w:numFmt w:val="lowerLetter"/>
      <w:lvlText w:val="%5."/>
      <w:lvlJc w:val="left"/>
      <w:pPr>
        <w:tabs>
          <w:tab w:val="num" w:pos="4197"/>
        </w:tabs>
        <w:ind w:left="4197" w:hanging="360"/>
      </w:pPr>
    </w:lvl>
    <w:lvl w:ilvl="5" w:tplc="0419001B" w:tentative="1">
      <w:start w:val="1"/>
      <w:numFmt w:val="lowerRoman"/>
      <w:lvlText w:val="%6."/>
      <w:lvlJc w:val="right"/>
      <w:pPr>
        <w:tabs>
          <w:tab w:val="num" w:pos="4917"/>
        </w:tabs>
        <w:ind w:left="4917" w:hanging="180"/>
      </w:pPr>
    </w:lvl>
    <w:lvl w:ilvl="6" w:tplc="0419000F" w:tentative="1">
      <w:start w:val="1"/>
      <w:numFmt w:val="decimal"/>
      <w:lvlText w:val="%7."/>
      <w:lvlJc w:val="left"/>
      <w:pPr>
        <w:tabs>
          <w:tab w:val="num" w:pos="5637"/>
        </w:tabs>
        <w:ind w:left="5637" w:hanging="360"/>
      </w:pPr>
    </w:lvl>
    <w:lvl w:ilvl="7" w:tplc="04190019" w:tentative="1">
      <w:start w:val="1"/>
      <w:numFmt w:val="lowerLetter"/>
      <w:lvlText w:val="%8."/>
      <w:lvlJc w:val="left"/>
      <w:pPr>
        <w:tabs>
          <w:tab w:val="num" w:pos="6357"/>
        </w:tabs>
        <w:ind w:left="6357" w:hanging="360"/>
      </w:pPr>
    </w:lvl>
    <w:lvl w:ilvl="8" w:tplc="0419001B" w:tentative="1">
      <w:start w:val="1"/>
      <w:numFmt w:val="lowerRoman"/>
      <w:lvlText w:val="%9."/>
      <w:lvlJc w:val="right"/>
      <w:pPr>
        <w:tabs>
          <w:tab w:val="num" w:pos="7077"/>
        </w:tabs>
        <w:ind w:left="7077" w:hanging="180"/>
      </w:pPr>
    </w:lvl>
  </w:abstractNum>
  <w:abstractNum w:abstractNumId="3">
    <w:nsid w:val="0F492764"/>
    <w:multiLevelType w:val="hybridMultilevel"/>
    <w:tmpl w:val="E312A9AE"/>
    <w:lvl w:ilvl="0" w:tplc="2A06A3FA">
      <w:start w:val="1"/>
      <w:numFmt w:val="decimal"/>
      <w:lvlText w:val="%1."/>
      <w:lvlJc w:val="left"/>
      <w:pPr>
        <w:tabs>
          <w:tab w:val="num" w:pos="1308"/>
        </w:tabs>
        <w:ind w:left="-39" w:firstLine="1347"/>
      </w:pPr>
      <w:rPr>
        <w:rFonts w:hint="default"/>
      </w:rPr>
    </w:lvl>
    <w:lvl w:ilvl="1" w:tplc="04190019" w:tentative="1">
      <w:start w:val="1"/>
      <w:numFmt w:val="lowerLetter"/>
      <w:lvlText w:val="%2."/>
      <w:lvlJc w:val="left"/>
      <w:pPr>
        <w:tabs>
          <w:tab w:val="num" w:pos="1401"/>
        </w:tabs>
        <w:ind w:left="1401" w:hanging="360"/>
      </w:pPr>
    </w:lvl>
    <w:lvl w:ilvl="2" w:tplc="0419001B" w:tentative="1">
      <w:start w:val="1"/>
      <w:numFmt w:val="lowerRoman"/>
      <w:lvlText w:val="%3."/>
      <w:lvlJc w:val="right"/>
      <w:pPr>
        <w:tabs>
          <w:tab w:val="num" w:pos="2121"/>
        </w:tabs>
        <w:ind w:left="2121" w:hanging="180"/>
      </w:pPr>
    </w:lvl>
    <w:lvl w:ilvl="3" w:tplc="0419000F" w:tentative="1">
      <w:start w:val="1"/>
      <w:numFmt w:val="decimal"/>
      <w:lvlText w:val="%4."/>
      <w:lvlJc w:val="left"/>
      <w:pPr>
        <w:tabs>
          <w:tab w:val="num" w:pos="2841"/>
        </w:tabs>
        <w:ind w:left="2841" w:hanging="360"/>
      </w:pPr>
    </w:lvl>
    <w:lvl w:ilvl="4" w:tplc="04190019" w:tentative="1">
      <w:start w:val="1"/>
      <w:numFmt w:val="lowerLetter"/>
      <w:lvlText w:val="%5."/>
      <w:lvlJc w:val="left"/>
      <w:pPr>
        <w:tabs>
          <w:tab w:val="num" w:pos="3561"/>
        </w:tabs>
        <w:ind w:left="3561" w:hanging="360"/>
      </w:pPr>
    </w:lvl>
    <w:lvl w:ilvl="5" w:tplc="0419001B" w:tentative="1">
      <w:start w:val="1"/>
      <w:numFmt w:val="lowerRoman"/>
      <w:lvlText w:val="%6."/>
      <w:lvlJc w:val="right"/>
      <w:pPr>
        <w:tabs>
          <w:tab w:val="num" w:pos="4281"/>
        </w:tabs>
        <w:ind w:left="4281" w:hanging="180"/>
      </w:pPr>
    </w:lvl>
    <w:lvl w:ilvl="6" w:tplc="0419000F" w:tentative="1">
      <w:start w:val="1"/>
      <w:numFmt w:val="decimal"/>
      <w:lvlText w:val="%7."/>
      <w:lvlJc w:val="left"/>
      <w:pPr>
        <w:tabs>
          <w:tab w:val="num" w:pos="5001"/>
        </w:tabs>
        <w:ind w:left="5001" w:hanging="360"/>
      </w:pPr>
    </w:lvl>
    <w:lvl w:ilvl="7" w:tplc="04190019" w:tentative="1">
      <w:start w:val="1"/>
      <w:numFmt w:val="lowerLetter"/>
      <w:lvlText w:val="%8."/>
      <w:lvlJc w:val="left"/>
      <w:pPr>
        <w:tabs>
          <w:tab w:val="num" w:pos="5721"/>
        </w:tabs>
        <w:ind w:left="5721" w:hanging="360"/>
      </w:pPr>
    </w:lvl>
    <w:lvl w:ilvl="8" w:tplc="0419001B" w:tentative="1">
      <w:start w:val="1"/>
      <w:numFmt w:val="lowerRoman"/>
      <w:lvlText w:val="%9."/>
      <w:lvlJc w:val="right"/>
      <w:pPr>
        <w:tabs>
          <w:tab w:val="num" w:pos="6441"/>
        </w:tabs>
        <w:ind w:left="6441" w:hanging="180"/>
      </w:pPr>
    </w:lvl>
  </w:abstractNum>
  <w:abstractNum w:abstractNumId="4">
    <w:nsid w:val="11E4064E"/>
    <w:multiLevelType w:val="hybridMultilevel"/>
    <w:tmpl w:val="FBE8B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F27AC3"/>
    <w:multiLevelType w:val="hybridMultilevel"/>
    <w:tmpl w:val="97FAF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60BC7"/>
    <w:multiLevelType w:val="hybridMultilevel"/>
    <w:tmpl w:val="B030A6D0"/>
    <w:lvl w:ilvl="0" w:tplc="0419000D">
      <w:start w:val="1"/>
      <w:numFmt w:val="bullet"/>
      <w:lvlText w:val=""/>
      <w:lvlJc w:val="left"/>
      <w:pPr>
        <w:tabs>
          <w:tab w:val="num" w:pos="720"/>
        </w:tabs>
        <w:ind w:left="720" w:hanging="360"/>
      </w:pPr>
      <w:rPr>
        <w:rFonts w:ascii="Wingdings" w:hAnsi="Wingdings" w:hint="default"/>
      </w:rPr>
    </w:lvl>
    <w:lvl w:ilvl="1" w:tplc="0B5ACEA0">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C74DC1"/>
    <w:multiLevelType w:val="hybridMultilevel"/>
    <w:tmpl w:val="9BD4B5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91743DF"/>
    <w:multiLevelType w:val="hybridMultilevel"/>
    <w:tmpl w:val="E4E83200"/>
    <w:lvl w:ilvl="0" w:tplc="126E79EE">
      <w:start w:val="6"/>
      <w:numFmt w:val="decimal"/>
      <w:lvlText w:val="%1."/>
      <w:lvlJc w:val="left"/>
      <w:pPr>
        <w:tabs>
          <w:tab w:val="num" w:pos="454"/>
        </w:tabs>
        <w:ind w:left="0" w:firstLine="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026B61"/>
    <w:multiLevelType w:val="hybridMultilevel"/>
    <w:tmpl w:val="B6DA7258"/>
    <w:lvl w:ilvl="0" w:tplc="48E4BF32">
      <w:numFmt w:val="bullet"/>
      <w:lvlText w:val="-"/>
      <w:lvlJc w:val="left"/>
      <w:pPr>
        <w:tabs>
          <w:tab w:val="num" w:pos="757"/>
        </w:tabs>
        <w:ind w:left="757"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8E77FC"/>
    <w:multiLevelType w:val="hybridMultilevel"/>
    <w:tmpl w:val="1CB4827A"/>
    <w:lvl w:ilvl="0" w:tplc="04190001">
      <w:start w:val="1"/>
      <w:numFmt w:val="bullet"/>
      <w:lvlText w:val=""/>
      <w:lvlJc w:val="left"/>
      <w:pPr>
        <w:tabs>
          <w:tab w:val="num" w:pos="720"/>
        </w:tabs>
        <w:ind w:left="720" w:hanging="360"/>
      </w:pPr>
      <w:rPr>
        <w:rFonts w:ascii="Symbol" w:hAnsi="Symbol" w:hint="default"/>
      </w:rPr>
    </w:lvl>
    <w:lvl w:ilvl="1" w:tplc="1F462A6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247F35"/>
    <w:multiLevelType w:val="hybridMultilevel"/>
    <w:tmpl w:val="72ACB9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5BC2165"/>
    <w:multiLevelType w:val="hybridMultilevel"/>
    <w:tmpl w:val="D46827C4"/>
    <w:lvl w:ilvl="0" w:tplc="CD32A3B8">
      <w:start w:val="18"/>
      <w:numFmt w:val="decimal"/>
      <w:lvlText w:val="%1."/>
      <w:lvlJc w:val="left"/>
      <w:pPr>
        <w:tabs>
          <w:tab w:val="num" w:pos="624"/>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423936"/>
    <w:multiLevelType w:val="hybridMultilevel"/>
    <w:tmpl w:val="6430E5DC"/>
    <w:lvl w:ilvl="0" w:tplc="48E4BF32">
      <w:numFmt w:val="bullet"/>
      <w:lvlText w:val="-"/>
      <w:lvlJc w:val="left"/>
      <w:pPr>
        <w:tabs>
          <w:tab w:val="num" w:pos="757"/>
        </w:tabs>
        <w:ind w:left="757" w:hanging="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E5E565C"/>
    <w:multiLevelType w:val="hybridMultilevel"/>
    <w:tmpl w:val="E4BEF5CC"/>
    <w:lvl w:ilvl="0" w:tplc="52D08A42">
      <w:start w:val="2"/>
      <w:numFmt w:val="upperLetter"/>
      <w:lvlText w:val="%1."/>
      <w:lvlJc w:val="left"/>
      <w:pPr>
        <w:tabs>
          <w:tab w:val="num" w:pos="960"/>
        </w:tabs>
        <w:ind w:left="960" w:hanging="360"/>
      </w:pPr>
      <w:rPr>
        <w:rFonts w:hint="default"/>
        <w:b/>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46851814"/>
    <w:multiLevelType w:val="hybridMultilevel"/>
    <w:tmpl w:val="C8D424AC"/>
    <w:lvl w:ilvl="0" w:tplc="6A0E14BA">
      <w:start w:val="47"/>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F40AAF"/>
    <w:multiLevelType w:val="hybridMultilevel"/>
    <w:tmpl w:val="BFA0D756"/>
    <w:lvl w:ilvl="0" w:tplc="48E4BF32">
      <w:numFmt w:val="bullet"/>
      <w:lvlText w:val="-"/>
      <w:lvlJc w:val="left"/>
      <w:pPr>
        <w:tabs>
          <w:tab w:val="num" w:pos="757"/>
        </w:tabs>
        <w:ind w:left="757" w:hanging="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56E12C8"/>
    <w:multiLevelType w:val="hybridMultilevel"/>
    <w:tmpl w:val="92FA0556"/>
    <w:lvl w:ilvl="0" w:tplc="B00E7458">
      <w:start w:val="42"/>
      <w:numFmt w:val="decimal"/>
      <w:lvlText w:val="%1."/>
      <w:lvlJc w:val="left"/>
      <w:pPr>
        <w:tabs>
          <w:tab w:val="num" w:pos="511"/>
        </w:tabs>
        <w:ind w:left="57"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EA41FD"/>
    <w:multiLevelType w:val="hybridMultilevel"/>
    <w:tmpl w:val="9A6CBC0A"/>
    <w:lvl w:ilvl="0" w:tplc="0419000D">
      <w:start w:val="1"/>
      <w:numFmt w:val="bullet"/>
      <w:lvlText w:val=""/>
      <w:lvlJc w:val="left"/>
      <w:pPr>
        <w:tabs>
          <w:tab w:val="num" w:pos="360"/>
        </w:tabs>
        <w:ind w:left="360" w:hanging="360"/>
      </w:pPr>
      <w:rPr>
        <w:rFonts w:ascii="Wingdings" w:hAnsi="Wingdings" w:hint="default"/>
      </w:rPr>
    </w:lvl>
    <w:lvl w:ilvl="1" w:tplc="5BAC4F7A">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8B60433"/>
    <w:multiLevelType w:val="hybridMultilevel"/>
    <w:tmpl w:val="26C6ECCA"/>
    <w:lvl w:ilvl="0" w:tplc="A3C2D4D8">
      <w:start w:val="2"/>
      <w:numFmt w:val="upperLetter"/>
      <w:lvlText w:val="%1."/>
      <w:lvlJc w:val="left"/>
      <w:pPr>
        <w:tabs>
          <w:tab w:val="num" w:pos="1200"/>
        </w:tabs>
        <w:ind w:left="1200" w:hanging="360"/>
      </w:pPr>
      <w:rPr>
        <w:rFonts w:hint="default"/>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nsid w:val="5DA7246F"/>
    <w:multiLevelType w:val="hybridMultilevel"/>
    <w:tmpl w:val="F91404E2"/>
    <w:lvl w:ilvl="0" w:tplc="C2420EF8">
      <w:start w:val="6"/>
      <w:numFmt w:val="decimal"/>
      <w:lvlText w:val="%1."/>
      <w:lvlJc w:val="left"/>
      <w:pPr>
        <w:tabs>
          <w:tab w:val="num" w:pos="56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535B4B"/>
    <w:multiLevelType w:val="hybridMultilevel"/>
    <w:tmpl w:val="7424195C"/>
    <w:lvl w:ilvl="0" w:tplc="A752A6B4">
      <w:start w:val="33"/>
      <w:numFmt w:val="decimal"/>
      <w:lvlText w:val="%1."/>
      <w:lvlJc w:val="left"/>
      <w:pPr>
        <w:tabs>
          <w:tab w:val="num" w:pos="567"/>
        </w:tabs>
        <w:ind w:left="0" w:firstLine="227"/>
      </w:pPr>
      <w:rPr>
        <w:rFonts w:hint="default"/>
      </w:rPr>
    </w:lvl>
    <w:lvl w:ilvl="1" w:tplc="1F30F210">
      <w:start w:val="33"/>
      <w:numFmt w:val="decimal"/>
      <w:lvlText w:val="%2."/>
      <w:lvlJc w:val="left"/>
      <w:pPr>
        <w:tabs>
          <w:tab w:val="num" w:pos="454"/>
        </w:tabs>
        <w:ind w:left="0" w:firstLine="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153C85"/>
    <w:multiLevelType w:val="hybridMultilevel"/>
    <w:tmpl w:val="8D1E5E0C"/>
    <w:lvl w:ilvl="0" w:tplc="68923170">
      <w:start w:val="30"/>
      <w:numFmt w:val="decimal"/>
      <w:lvlText w:val="%1."/>
      <w:lvlJc w:val="left"/>
      <w:pPr>
        <w:tabs>
          <w:tab w:val="num" w:pos="567"/>
        </w:tabs>
        <w:ind w:left="0" w:firstLine="170"/>
      </w:pPr>
      <w:rPr>
        <w:rFonts w:hint="default"/>
      </w:rPr>
    </w:lvl>
    <w:lvl w:ilvl="1" w:tplc="F96C521C">
      <w:start w:val="30"/>
      <w:numFmt w:val="decimal"/>
      <w:lvlText w:val="%2."/>
      <w:lvlJc w:val="left"/>
      <w:pPr>
        <w:tabs>
          <w:tab w:val="num" w:pos="454"/>
        </w:tabs>
        <w:ind w:left="0" w:firstLine="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FDB77A3"/>
    <w:multiLevelType w:val="hybridMultilevel"/>
    <w:tmpl w:val="4506864E"/>
    <w:lvl w:ilvl="0" w:tplc="04190001">
      <w:start w:val="1"/>
      <w:numFmt w:val="bullet"/>
      <w:lvlText w:val=""/>
      <w:lvlJc w:val="left"/>
      <w:pPr>
        <w:tabs>
          <w:tab w:val="num" w:pos="720"/>
        </w:tabs>
        <w:ind w:left="720" w:hanging="360"/>
      </w:pPr>
      <w:rPr>
        <w:rFonts w:ascii="Symbol" w:hAnsi="Symbol" w:hint="default"/>
      </w:rPr>
    </w:lvl>
    <w:lvl w:ilvl="1" w:tplc="D0CE2488">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047256"/>
    <w:multiLevelType w:val="hybridMultilevel"/>
    <w:tmpl w:val="F91404E2"/>
    <w:lvl w:ilvl="0" w:tplc="48E4BF32">
      <w:numFmt w:val="bullet"/>
      <w:lvlText w:val="-"/>
      <w:lvlJc w:val="left"/>
      <w:pPr>
        <w:tabs>
          <w:tab w:val="num" w:pos="757"/>
        </w:tabs>
        <w:ind w:left="757"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D04C58"/>
    <w:multiLevelType w:val="hybridMultilevel"/>
    <w:tmpl w:val="0A640DB6"/>
    <w:lvl w:ilvl="0" w:tplc="298E7048">
      <w:start w:val="11"/>
      <w:numFmt w:val="decimal"/>
      <w:lvlText w:val="%1."/>
      <w:lvlJc w:val="left"/>
      <w:pPr>
        <w:tabs>
          <w:tab w:val="num" w:pos="454"/>
        </w:tabs>
        <w:ind w:left="0" w:firstLine="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0C66AA"/>
    <w:multiLevelType w:val="hybridMultilevel"/>
    <w:tmpl w:val="B6DA7258"/>
    <w:lvl w:ilvl="0" w:tplc="0D003350">
      <w:start w:val="1"/>
      <w:numFmt w:val="decimal"/>
      <w:lvlText w:val="%1."/>
      <w:lvlJc w:val="left"/>
      <w:pPr>
        <w:tabs>
          <w:tab w:val="num" w:pos="56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BD2D60"/>
    <w:multiLevelType w:val="hybridMultilevel"/>
    <w:tmpl w:val="C2DE53B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28"/>
  </w:num>
  <w:num w:numId="2">
    <w:abstractNumId w:val="12"/>
  </w:num>
  <w:num w:numId="3">
    <w:abstractNumId w:val="7"/>
  </w:num>
  <w:num w:numId="4">
    <w:abstractNumId w:val="5"/>
  </w:num>
  <w:num w:numId="5">
    <w:abstractNumId w:val="4"/>
  </w:num>
  <w:num w:numId="6">
    <w:abstractNumId w:val="19"/>
  </w:num>
  <w:num w:numId="7">
    <w:abstractNumId w:val="11"/>
  </w:num>
  <w:num w:numId="8">
    <w:abstractNumId w:val="6"/>
  </w:num>
  <w:num w:numId="9">
    <w:abstractNumId w:val="24"/>
  </w:num>
  <w:num w:numId="10">
    <w:abstractNumId w:val="10"/>
  </w:num>
  <w:num w:numId="11">
    <w:abstractNumId w:val="0"/>
    <w:lvlOverride w:ilvl="0">
      <w:startOverride w:val="1"/>
    </w:lvlOverride>
  </w:num>
  <w:num w:numId="12">
    <w:abstractNumId w:val="27"/>
  </w:num>
  <w:num w:numId="13">
    <w:abstractNumId w:val="21"/>
  </w:num>
  <w:num w:numId="14">
    <w:abstractNumId w:val="13"/>
  </w:num>
  <w:num w:numId="15">
    <w:abstractNumId w:val="23"/>
  </w:num>
  <w:num w:numId="16">
    <w:abstractNumId w:val="22"/>
  </w:num>
  <w:num w:numId="17">
    <w:abstractNumId w:val="18"/>
  </w:num>
  <w:num w:numId="18">
    <w:abstractNumId w:val="16"/>
  </w:num>
  <w:num w:numId="19">
    <w:abstractNumId w:val="15"/>
  </w:num>
  <w:num w:numId="20">
    <w:abstractNumId w:val="20"/>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9"/>
  </w:num>
  <w:num w:numId="25">
    <w:abstractNumId w:val="14"/>
  </w:num>
  <w:num w:numId="26">
    <w:abstractNumId w:val="2"/>
  </w:num>
  <w:num w:numId="27">
    <w:abstractNumId w:val="17"/>
  </w:num>
  <w:num w:numId="28">
    <w:abstractNumId w:val="3"/>
  </w:num>
  <w:num w:numId="29">
    <w:abstractNumId w:val="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18"/>
    <w:rsid w:val="000043C5"/>
    <w:rsid w:val="000218AA"/>
    <w:rsid w:val="0002619E"/>
    <w:rsid w:val="00037607"/>
    <w:rsid w:val="00057BBC"/>
    <w:rsid w:val="0006653C"/>
    <w:rsid w:val="00122803"/>
    <w:rsid w:val="00144FCA"/>
    <w:rsid w:val="00152210"/>
    <w:rsid w:val="001708E3"/>
    <w:rsid w:val="00191570"/>
    <w:rsid w:val="001B234D"/>
    <w:rsid w:val="001C23FE"/>
    <w:rsid w:val="001C4915"/>
    <w:rsid w:val="001F5977"/>
    <w:rsid w:val="0021053B"/>
    <w:rsid w:val="00220D63"/>
    <w:rsid w:val="0022187C"/>
    <w:rsid w:val="002337BA"/>
    <w:rsid w:val="002B533E"/>
    <w:rsid w:val="002B535C"/>
    <w:rsid w:val="002E27B2"/>
    <w:rsid w:val="0030239C"/>
    <w:rsid w:val="00316238"/>
    <w:rsid w:val="00324902"/>
    <w:rsid w:val="00334390"/>
    <w:rsid w:val="003544A0"/>
    <w:rsid w:val="00370EA2"/>
    <w:rsid w:val="00373904"/>
    <w:rsid w:val="00384D0D"/>
    <w:rsid w:val="003B5ADA"/>
    <w:rsid w:val="00402CDE"/>
    <w:rsid w:val="0042374E"/>
    <w:rsid w:val="00431A85"/>
    <w:rsid w:val="00460FBD"/>
    <w:rsid w:val="00475506"/>
    <w:rsid w:val="00480DD3"/>
    <w:rsid w:val="00484DAD"/>
    <w:rsid w:val="00493F50"/>
    <w:rsid w:val="004D2FCC"/>
    <w:rsid w:val="00505799"/>
    <w:rsid w:val="005434BA"/>
    <w:rsid w:val="00554E02"/>
    <w:rsid w:val="005A6936"/>
    <w:rsid w:val="005D14A2"/>
    <w:rsid w:val="005E5AA8"/>
    <w:rsid w:val="00601291"/>
    <w:rsid w:val="00616660"/>
    <w:rsid w:val="006224FD"/>
    <w:rsid w:val="00624542"/>
    <w:rsid w:val="00656444"/>
    <w:rsid w:val="00682450"/>
    <w:rsid w:val="00691D0A"/>
    <w:rsid w:val="006D0053"/>
    <w:rsid w:val="006D6E1E"/>
    <w:rsid w:val="006E41B0"/>
    <w:rsid w:val="007016B3"/>
    <w:rsid w:val="00715280"/>
    <w:rsid w:val="00727122"/>
    <w:rsid w:val="007372E9"/>
    <w:rsid w:val="00742207"/>
    <w:rsid w:val="00753F08"/>
    <w:rsid w:val="007716FD"/>
    <w:rsid w:val="007944BE"/>
    <w:rsid w:val="007C78FC"/>
    <w:rsid w:val="007D358A"/>
    <w:rsid w:val="007E0A28"/>
    <w:rsid w:val="007F3B17"/>
    <w:rsid w:val="00801945"/>
    <w:rsid w:val="00806A4B"/>
    <w:rsid w:val="008332C3"/>
    <w:rsid w:val="00840500"/>
    <w:rsid w:val="00865438"/>
    <w:rsid w:val="008810E6"/>
    <w:rsid w:val="00892A25"/>
    <w:rsid w:val="008C14D2"/>
    <w:rsid w:val="008D4259"/>
    <w:rsid w:val="008E4445"/>
    <w:rsid w:val="008E4449"/>
    <w:rsid w:val="008F3422"/>
    <w:rsid w:val="00913CD8"/>
    <w:rsid w:val="00944CC0"/>
    <w:rsid w:val="00955CBC"/>
    <w:rsid w:val="009560B6"/>
    <w:rsid w:val="00960AE4"/>
    <w:rsid w:val="00961866"/>
    <w:rsid w:val="0096358A"/>
    <w:rsid w:val="009B14A4"/>
    <w:rsid w:val="009C7657"/>
    <w:rsid w:val="009D5F36"/>
    <w:rsid w:val="009D6996"/>
    <w:rsid w:val="009E2C71"/>
    <w:rsid w:val="009F55BF"/>
    <w:rsid w:val="00A0021B"/>
    <w:rsid w:val="00A30766"/>
    <w:rsid w:val="00A52B71"/>
    <w:rsid w:val="00A74527"/>
    <w:rsid w:val="00AA1A10"/>
    <w:rsid w:val="00AA3A76"/>
    <w:rsid w:val="00AA443D"/>
    <w:rsid w:val="00AB13C8"/>
    <w:rsid w:val="00AC1056"/>
    <w:rsid w:val="00AC5436"/>
    <w:rsid w:val="00AD1899"/>
    <w:rsid w:val="00AF00D7"/>
    <w:rsid w:val="00AF3F8B"/>
    <w:rsid w:val="00B00A5E"/>
    <w:rsid w:val="00B27E18"/>
    <w:rsid w:val="00B84F37"/>
    <w:rsid w:val="00B92A97"/>
    <w:rsid w:val="00B934E7"/>
    <w:rsid w:val="00B944CC"/>
    <w:rsid w:val="00B96155"/>
    <w:rsid w:val="00BA2C4B"/>
    <w:rsid w:val="00BB3B63"/>
    <w:rsid w:val="00BC1BF2"/>
    <w:rsid w:val="00BD5B3A"/>
    <w:rsid w:val="00BD6D8C"/>
    <w:rsid w:val="00BE4738"/>
    <w:rsid w:val="00BE5B1D"/>
    <w:rsid w:val="00C01B81"/>
    <w:rsid w:val="00C06866"/>
    <w:rsid w:val="00C07541"/>
    <w:rsid w:val="00C21269"/>
    <w:rsid w:val="00C322F9"/>
    <w:rsid w:val="00C677C7"/>
    <w:rsid w:val="00C71B86"/>
    <w:rsid w:val="00C764B5"/>
    <w:rsid w:val="00C81DE5"/>
    <w:rsid w:val="00C82662"/>
    <w:rsid w:val="00C82EFB"/>
    <w:rsid w:val="00C8446E"/>
    <w:rsid w:val="00C92B00"/>
    <w:rsid w:val="00CB44F1"/>
    <w:rsid w:val="00CC5EFA"/>
    <w:rsid w:val="00CD3FD7"/>
    <w:rsid w:val="00CE6172"/>
    <w:rsid w:val="00D0107F"/>
    <w:rsid w:val="00D33A78"/>
    <w:rsid w:val="00D62CA5"/>
    <w:rsid w:val="00D70C9B"/>
    <w:rsid w:val="00D832D1"/>
    <w:rsid w:val="00D86FA2"/>
    <w:rsid w:val="00D954FE"/>
    <w:rsid w:val="00DA73BB"/>
    <w:rsid w:val="00DE0C4A"/>
    <w:rsid w:val="00DE72BE"/>
    <w:rsid w:val="00E01456"/>
    <w:rsid w:val="00E042DD"/>
    <w:rsid w:val="00E10D9C"/>
    <w:rsid w:val="00E14CB7"/>
    <w:rsid w:val="00E15B9B"/>
    <w:rsid w:val="00E24684"/>
    <w:rsid w:val="00E66799"/>
    <w:rsid w:val="00E67D24"/>
    <w:rsid w:val="00E720F0"/>
    <w:rsid w:val="00E7355D"/>
    <w:rsid w:val="00E75BF3"/>
    <w:rsid w:val="00E845AD"/>
    <w:rsid w:val="00E84EF8"/>
    <w:rsid w:val="00EA4793"/>
    <w:rsid w:val="00ED6A76"/>
    <w:rsid w:val="00EE7B4B"/>
    <w:rsid w:val="00EF2E72"/>
    <w:rsid w:val="00F02BD1"/>
    <w:rsid w:val="00F066DA"/>
    <w:rsid w:val="00F2152E"/>
    <w:rsid w:val="00F26A47"/>
    <w:rsid w:val="00F32BE5"/>
    <w:rsid w:val="00F85E36"/>
    <w:rsid w:val="00FB6FEF"/>
    <w:rsid w:val="00FC2B03"/>
    <w:rsid w:val="00FC3536"/>
    <w:rsid w:val="00FC6406"/>
    <w:rsid w:val="00FD5EF6"/>
    <w:rsid w:val="00FE3F80"/>
    <w:rsid w:val="00FF0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2EC4FB-19F9-4318-93CB-1A09597C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99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224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D6996"/>
    <w:pPr>
      <w:keepNext/>
      <w:jc w:val="center"/>
      <w:outlineLvl w:val="1"/>
    </w:pPr>
    <w:rPr>
      <w:b/>
      <w:bCs/>
      <w:color w:val="000000"/>
      <w:sz w:val="21"/>
      <w:szCs w:val="21"/>
      <w:lang w:eastAsia="ru-RU"/>
    </w:rPr>
  </w:style>
  <w:style w:type="paragraph" w:styleId="4">
    <w:name w:val="heading 4"/>
    <w:basedOn w:val="a"/>
    <w:next w:val="a"/>
    <w:link w:val="40"/>
    <w:uiPriority w:val="9"/>
    <w:semiHidden/>
    <w:unhideWhenUsed/>
    <w:qFormat/>
    <w:rsid w:val="00144FCA"/>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9D6996"/>
    <w:pPr>
      <w:keepNext/>
      <w:outlineLvl w:val="4"/>
    </w:pPr>
    <w:rPr>
      <w:b/>
      <w:bCs/>
      <w:color w:val="00000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D6996"/>
    <w:rPr>
      <w:rFonts w:ascii="Times New Roman" w:eastAsia="Times New Roman" w:hAnsi="Times New Roman" w:cs="Times New Roman"/>
      <w:b/>
      <w:bCs/>
      <w:color w:val="000000"/>
      <w:sz w:val="21"/>
      <w:szCs w:val="21"/>
      <w:lang w:eastAsia="ru-RU"/>
    </w:rPr>
  </w:style>
  <w:style w:type="character" w:customStyle="1" w:styleId="50">
    <w:name w:val="Заголовок 5 Знак"/>
    <w:basedOn w:val="a0"/>
    <w:link w:val="5"/>
    <w:rsid w:val="009D6996"/>
    <w:rPr>
      <w:rFonts w:ascii="Times New Roman" w:eastAsia="Times New Roman" w:hAnsi="Times New Roman" w:cs="Times New Roman"/>
      <w:b/>
      <w:bCs/>
      <w:color w:val="000000"/>
      <w:sz w:val="21"/>
      <w:szCs w:val="21"/>
      <w:lang w:eastAsia="ru-RU"/>
    </w:rPr>
  </w:style>
  <w:style w:type="paragraph" w:customStyle="1" w:styleId="11">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9D6996"/>
    <w:pPr>
      <w:spacing w:after="160" w:line="240" w:lineRule="exact"/>
    </w:pPr>
    <w:rPr>
      <w:rFonts w:cs="Verdana"/>
      <w:sz w:val="28"/>
      <w:szCs w:val="28"/>
      <w:lang w:eastAsia="en-US" w:bidi="pa-IN"/>
    </w:rPr>
  </w:style>
  <w:style w:type="paragraph" w:customStyle="1" w:styleId="12">
    <w:name w:val="Абзац списка1"/>
    <w:basedOn w:val="a"/>
    <w:rsid w:val="009D6996"/>
    <w:pPr>
      <w:ind w:left="720"/>
    </w:pPr>
    <w:rPr>
      <w:rFonts w:eastAsia="Calibri"/>
      <w:lang w:eastAsia="ru-RU"/>
    </w:rPr>
  </w:style>
  <w:style w:type="paragraph" w:styleId="a3">
    <w:name w:val="Body Text"/>
    <w:basedOn w:val="a"/>
    <w:link w:val="a4"/>
    <w:unhideWhenUsed/>
    <w:rsid w:val="009D6996"/>
    <w:pPr>
      <w:spacing w:after="120"/>
    </w:pPr>
    <w:rPr>
      <w:lang w:eastAsia="ru-RU"/>
    </w:rPr>
  </w:style>
  <w:style w:type="character" w:customStyle="1" w:styleId="a4">
    <w:name w:val="Основной текст Знак"/>
    <w:basedOn w:val="a0"/>
    <w:link w:val="a3"/>
    <w:rsid w:val="009D6996"/>
    <w:rPr>
      <w:rFonts w:ascii="Times New Roman" w:eastAsia="Times New Roman" w:hAnsi="Times New Roman" w:cs="Times New Roman"/>
      <w:sz w:val="24"/>
      <w:szCs w:val="24"/>
      <w:lang w:eastAsia="ru-RU"/>
    </w:rPr>
  </w:style>
  <w:style w:type="paragraph" w:styleId="21">
    <w:name w:val="Body Text Indent 2"/>
    <w:basedOn w:val="a"/>
    <w:link w:val="22"/>
    <w:rsid w:val="009D6996"/>
    <w:pPr>
      <w:spacing w:after="120" w:line="480" w:lineRule="auto"/>
      <w:ind w:left="283"/>
    </w:pPr>
    <w:rPr>
      <w:rFonts w:ascii="Calibri" w:eastAsia="Calibri" w:hAnsi="Calibri"/>
      <w:sz w:val="22"/>
      <w:szCs w:val="22"/>
      <w:lang w:eastAsia="ru-RU"/>
    </w:rPr>
  </w:style>
  <w:style w:type="character" w:customStyle="1" w:styleId="22">
    <w:name w:val="Основной текст с отступом 2 Знак"/>
    <w:basedOn w:val="a0"/>
    <w:link w:val="21"/>
    <w:rsid w:val="009D6996"/>
    <w:rPr>
      <w:rFonts w:ascii="Calibri" w:eastAsia="Calibri" w:hAnsi="Calibri" w:cs="Times New Roman"/>
      <w:lang w:eastAsia="ru-RU"/>
    </w:rPr>
  </w:style>
  <w:style w:type="paragraph" w:styleId="a5">
    <w:name w:val="Plain Text"/>
    <w:basedOn w:val="a"/>
    <w:link w:val="a6"/>
    <w:rsid w:val="009D6996"/>
    <w:rPr>
      <w:rFonts w:ascii="Courier New" w:hAnsi="Courier New"/>
      <w:sz w:val="20"/>
      <w:szCs w:val="20"/>
      <w:lang w:eastAsia="ru-RU"/>
    </w:rPr>
  </w:style>
  <w:style w:type="character" w:customStyle="1" w:styleId="a6">
    <w:name w:val="Текст Знак"/>
    <w:basedOn w:val="a0"/>
    <w:link w:val="a5"/>
    <w:rsid w:val="009D6996"/>
    <w:rPr>
      <w:rFonts w:ascii="Courier New" w:eastAsia="Times New Roman" w:hAnsi="Courier New" w:cs="Times New Roman"/>
      <w:sz w:val="20"/>
      <w:szCs w:val="20"/>
      <w:lang w:eastAsia="ru-RU"/>
    </w:rPr>
  </w:style>
  <w:style w:type="paragraph" w:styleId="a7">
    <w:name w:val="Title"/>
    <w:basedOn w:val="a"/>
    <w:link w:val="a8"/>
    <w:qFormat/>
    <w:rsid w:val="009D6996"/>
    <w:pPr>
      <w:jc w:val="center"/>
    </w:pPr>
    <w:rPr>
      <w:sz w:val="28"/>
      <w:lang w:eastAsia="ru-RU"/>
    </w:rPr>
  </w:style>
  <w:style w:type="character" w:customStyle="1" w:styleId="a8">
    <w:name w:val="Название Знак"/>
    <w:basedOn w:val="a0"/>
    <w:link w:val="a7"/>
    <w:rsid w:val="009D6996"/>
    <w:rPr>
      <w:rFonts w:ascii="Times New Roman" w:eastAsia="Times New Roman" w:hAnsi="Times New Roman" w:cs="Times New Roman"/>
      <w:sz w:val="28"/>
      <w:szCs w:val="24"/>
      <w:lang w:eastAsia="ru-RU"/>
    </w:rPr>
  </w:style>
  <w:style w:type="table" w:styleId="a9">
    <w:name w:val="Table Grid"/>
    <w:basedOn w:val="a1"/>
    <w:rsid w:val="009D69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D6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9D6996"/>
    <w:rPr>
      <w:rFonts w:ascii="Courier New" w:eastAsia="Times New Roman" w:hAnsi="Courier New" w:cs="Courier New"/>
      <w:sz w:val="20"/>
      <w:szCs w:val="20"/>
      <w:lang w:eastAsia="ru-RU"/>
    </w:rPr>
  </w:style>
  <w:style w:type="paragraph" w:customStyle="1" w:styleId="13">
    <w:name w:val="Основной 1 см"/>
    <w:basedOn w:val="a"/>
    <w:rsid w:val="009D6996"/>
    <w:pPr>
      <w:ind w:firstLine="567"/>
      <w:jc w:val="both"/>
    </w:pPr>
    <w:rPr>
      <w:sz w:val="28"/>
      <w:szCs w:val="28"/>
      <w:lang w:eastAsia="ru-RU"/>
    </w:rPr>
  </w:style>
  <w:style w:type="paragraph" w:styleId="aa">
    <w:name w:val="Normal (Web)"/>
    <w:basedOn w:val="a"/>
    <w:uiPriority w:val="99"/>
    <w:rsid w:val="009D6996"/>
    <w:pPr>
      <w:spacing w:before="100" w:beforeAutospacing="1" w:after="100" w:afterAutospacing="1"/>
    </w:pPr>
    <w:rPr>
      <w:lang w:eastAsia="ru-RU"/>
    </w:rPr>
  </w:style>
  <w:style w:type="paragraph" w:styleId="ab">
    <w:name w:val="Body Text Indent"/>
    <w:basedOn w:val="a"/>
    <w:link w:val="ac"/>
    <w:rsid w:val="009D6996"/>
    <w:pPr>
      <w:spacing w:after="120"/>
      <w:ind w:left="283"/>
    </w:pPr>
  </w:style>
  <w:style w:type="character" w:customStyle="1" w:styleId="ac">
    <w:name w:val="Основной текст с отступом Знак"/>
    <w:basedOn w:val="a0"/>
    <w:link w:val="ab"/>
    <w:rsid w:val="009D6996"/>
    <w:rPr>
      <w:rFonts w:ascii="Times New Roman" w:eastAsia="Times New Roman" w:hAnsi="Times New Roman" w:cs="Times New Roman"/>
      <w:sz w:val="24"/>
      <w:szCs w:val="24"/>
      <w:lang w:eastAsia="ar-SA"/>
    </w:rPr>
  </w:style>
  <w:style w:type="paragraph" w:styleId="ad">
    <w:name w:val="Balloon Text"/>
    <w:basedOn w:val="a"/>
    <w:link w:val="ae"/>
    <w:rsid w:val="009D6996"/>
    <w:rPr>
      <w:rFonts w:ascii="Tahoma" w:hAnsi="Tahoma" w:cs="Tahoma"/>
      <w:sz w:val="16"/>
      <w:szCs w:val="16"/>
    </w:rPr>
  </w:style>
  <w:style w:type="character" w:customStyle="1" w:styleId="ae">
    <w:name w:val="Текст выноски Знак"/>
    <w:basedOn w:val="a0"/>
    <w:link w:val="ad"/>
    <w:rsid w:val="009D6996"/>
    <w:rPr>
      <w:rFonts w:ascii="Tahoma" w:eastAsia="Times New Roman" w:hAnsi="Tahoma" w:cs="Tahoma"/>
      <w:sz w:val="16"/>
      <w:szCs w:val="16"/>
      <w:lang w:eastAsia="ar-SA"/>
    </w:rPr>
  </w:style>
  <w:style w:type="character" w:customStyle="1" w:styleId="10">
    <w:name w:val="Заголовок 1 Знак"/>
    <w:basedOn w:val="a0"/>
    <w:link w:val="1"/>
    <w:uiPriority w:val="9"/>
    <w:rsid w:val="006224FD"/>
    <w:rPr>
      <w:rFonts w:asciiTheme="majorHAnsi" w:eastAsiaTheme="majorEastAsia" w:hAnsiTheme="majorHAnsi" w:cstheme="majorBidi"/>
      <w:b/>
      <w:bCs/>
      <w:color w:val="365F91" w:themeColor="accent1" w:themeShade="BF"/>
      <w:sz w:val="28"/>
      <w:szCs w:val="28"/>
      <w:lang w:eastAsia="ar-SA"/>
    </w:rPr>
  </w:style>
  <w:style w:type="paragraph" w:customStyle="1" w:styleId="fr2">
    <w:name w:val="fr2"/>
    <w:basedOn w:val="a"/>
    <w:rsid w:val="00C07541"/>
    <w:pPr>
      <w:spacing w:before="100" w:beforeAutospacing="1" w:after="100" w:afterAutospacing="1"/>
    </w:pPr>
    <w:rPr>
      <w:lang w:eastAsia="ru-RU"/>
    </w:rPr>
  </w:style>
  <w:style w:type="paragraph" w:customStyle="1" w:styleId="fr1">
    <w:name w:val="fr1"/>
    <w:basedOn w:val="a"/>
    <w:rsid w:val="00370EA2"/>
    <w:pPr>
      <w:spacing w:before="100" w:beforeAutospacing="1" w:after="100" w:afterAutospacing="1"/>
    </w:pPr>
    <w:rPr>
      <w:lang w:eastAsia="ru-RU"/>
    </w:rPr>
  </w:style>
  <w:style w:type="paragraph" w:styleId="af">
    <w:name w:val="List Paragraph"/>
    <w:basedOn w:val="a"/>
    <w:uiPriority w:val="99"/>
    <w:qFormat/>
    <w:rsid w:val="00BD6D8C"/>
    <w:pPr>
      <w:ind w:left="720"/>
      <w:contextualSpacing/>
    </w:pPr>
    <w:rPr>
      <w:lang w:eastAsia="ru-RU"/>
    </w:rPr>
  </w:style>
  <w:style w:type="paragraph" w:customStyle="1" w:styleId="Default">
    <w:name w:val="Default"/>
    <w:rsid w:val="00BD6D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Hyperlink"/>
    <w:uiPriority w:val="99"/>
    <w:semiHidden/>
    <w:unhideWhenUsed/>
    <w:rsid w:val="002E27B2"/>
    <w:rPr>
      <w:rFonts w:ascii="Times New Roman" w:hAnsi="Times New Roman" w:cs="Times New Roman" w:hint="default"/>
      <w:color w:val="0000FF"/>
      <w:u w:val="single"/>
    </w:rPr>
  </w:style>
  <w:style w:type="character" w:customStyle="1" w:styleId="40">
    <w:name w:val="Заголовок 4 Знак"/>
    <w:basedOn w:val="a0"/>
    <w:link w:val="4"/>
    <w:uiPriority w:val="9"/>
    <w:semiHidden/>
    <w:rsid w:val="00144FCA"/>
    <w:rPr>
      <w:rFonts w:asciiTheme="majorHAnsi" w:eastAsiaTheme="majorEastAsia" w:hAnsiTheme="majorHAnsi" w:cstheme="majorBidi"/>
      <w:i/>
      <w:iCs/>
      <w:color w:val="365F91" w:themeColor="accent1" w:themeShade="BF"/>
      <w:sz w:val="24"/>
      <w:szCs w:val="24"/>
      <w:lang w:eastAsia="ar-SA"/>
    </w:rPr>
  </w:style>
  <w:style w:type="paragraph" w:styleId="af1">
    <w:name w:val="No Spacing"/>
    <w:uiPriority w:val="1"/>
    <w:qFormat/>
    <w:rsid w:val="00144F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6212">
      <w:bodyDiv w:val="1"/>
      <w:marLeft w:val="0"/>
      <w:marRight w:val="0"/>
      <w:marTop w:val="0"/>
      <w:marBottom w:val="0"/>
      <w:divBdr>
        <w:top w:val="none" w:sz="0" w:space="0" w:color="auto"/>
        <w:left w:val="none" w:sz="0" w:space="0" w:color="auto"/>
        <w:bottom w:val="none" w:sz="0" w:space="0" w:color="auto"/>
        <w:right w:val="none" w:sz="0" w:space="0" w:color="auto"/>
      </w:divBdr>
    </w:div>
    <w:div w:id="299116597">
      <w:bodyDiv w:val="1"/>
      <w:marLeft w:val="0"/>
      <w:marRight w:val="0"/>
      <w:marTop w:val="0"/>
      <w:marBottom w:val="0"/>
      <w:divBdr>
        <w:top w:val="none" w:sz="0" w:space="0" w:color="auto"/>
        <w:left w:val="none" w:sz="0" w:space="0" w:color="auto"/>
        <w:bottom w:val="none" w:sz="0" w:space="0" w:color="auto"/>
        <w:right w:val="none" w:sz="0" w:space="0" w:color="auto"/>
      </w:divBdr>
    </w:div>
    <w:div w:id="595018848">
      <w:bodyDiv w:val="1"/>
      <w:marLeft w:val="0"/>
      <w:marRight w:val="0"/>
      <w:marTop w:val="0"/>
      <w:marBottom w:val="0"/>
      <w:divBdr>
        <w:top w:val="none" w:sz="0" w:space="0" w:color="auto"/>
        <w:left w:val="none" w:sz="0" w:space="0" w:color="auto"/>
        <w:bottom w:val="none" w:sz="0" w:space="0" w:color="auto"/>
        <w:right w:val="none" w:sz="0" w:space="0" w:color="auto"/>
      </w:divBdr>
    </w:div>
    <w:div w:id="771825196">
      <w:bodyDiv w:val="1"/>
      <w:marLeft w:val="0"/>
      <w:marRight w:val="0"/>
      <w:marTop w:val="0"/>
      <w:marBottom w:val="0"/>
      <w:divBdr>
        <w:top w:val="none" w:sz="0" w:space="0" w:color="auto"/>
        <w:left w:val="none" w:sz="0" w:space="0" w:color="auto"/>
        <w:bottom w:val="none" w:sz="0" w:space="0" w:color="auto"/>
        <w:right w:val="none" w:sz="0" w:space="0" w:color="auto"/>
      </w:divBdr>
    </w:div>
    <w:div w:id="1625506123">
      <w:bodyDiv w:val="1"/>
      <w:marLeft w:val="0"/>
      <w:marRight w:val="0"/>
      <w:marTop w:val="0"/>
      <w:marBottom w:val="0"/>
      <w:divBdr>
        <w:top w:val="none" w:sz="0" w:space="0" w:color="auto"/>
        <w:left w:val="none" w:sz="0" w:space="0" w:color="auto"/>
        <w:bottom w:val="none" w:sz="0" w:space="0" w:color="auto"/>
        <w:right w:val="none" w:sz="0" w:space="0" w:color="auto"/>
      </w:divBdr>
    </w:div>
    <w:div w:id="1693267694">
      <w:bodyDiv w:val="1"/>
      <w:marLeft w:val="0"/>
      <w:marRight w:val="0"/>
      <w:marTop w:val="0"/>
      <w:marBottom w:val="0"/>
      <w:divBdr>
        <w:top w:val="none" w:sz="0" w:space="0" w:color="auto"/>
        <w:left w:val="none" w:sz="0" w:space="0" w:color="auto"/>
        <w:bottom w:val="none" w:sz="0" w:space="0" w:color="auto"/>
        <w:right w:val="none" w:sz="0" w:space="0" w:color="auto"/>
      </w:divBdr>
    </w:div>
    <w:div w:id="1720932477">
      <w:bodyDiv w:val="1"/>
      <w:marLeft w:val="0"/>
      <w:marRight w:val="0"/>
      <w:marTop w:val="0"/>
      <w:marBottom w:val="0"/>
      <w:divBdr>
        <w:top w:val="none" w:sz="0" w:space="0" w:color="auto"/>
        <w:left w:val="none" w:sz="0" w:space="0" w:color="auto"/>
        <w:bottom w:val="none" w:sz="0" w:space="0" w:color="auto"/>
        <w:right w:val="none" w:sz="0" w:space="0" w:color="auto"/>
      </w:divBdr>
    </w:div>
    <w:div w:id="21312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B186-4572-447E-B9D0-37D8B872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9</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159</cp:revision>
  <cp:lastPrinted>2015-02-28T02:20:00Z</cp:lastPrinted>
  <dcterms:created xsi:type="dcterms:W3CDTF">2013-10-04T12:39:00Z</dcterms:created>
  <dcterms:modified xsi:type="dcterms:W3CDTF">2015-02-28T03:52:00Z</dcterms:modified>
</cp:coreProperties>
</file>