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45" w:rsidRDefault="009D7D45" w:rsidP="009D7D45">
      <w:pPr>
        <w:spacing w:after="0" w:line="240" w:lineRule="auto"/>
        <w:jc w:val="center"/>
        <w:rPr>
          <w:rFonts w:ascii="Times New Roman" w:hAnsi="Times New Roman" w:cs="Times New Roman"/>
          <w:b/>
          <w:sz w:val="28"/>
          <w:szCs w:val="28"/>
        </w:rPr>
      </w:pPr>
      <w:bookmarkStart w:id="0" w:name="_GoBack"/>
      <w:bookmarkEnd w:id="0"/>
      <w:r w:rsidRPr="009D7D45">
        <w:rPr>
          <w:rFonts w:ascii="Times New Roman" w:hAnsi="Times New Roman" w:cs="Times New Roman"/>
          <w:b/>
          <w:sz w:val="28"/>
          <w:szCs w:val="28"/>
        </w:rPr>
        <w:t>Дисциплинарная ответственность обучающихся образовательных организаций, осуществляющих образовательную деятельность, в соответствии с новым Федеральным законом «Об образовании в Российской Федерации»</w:t>
      </w:r>
    </w:p>
    <w:p w:rsidR="009D7D45" w:rsidRPr="009D7D45" w:rsidRDefault="009D7D45" w:rsidP="009D7D45">
      <w:pPr>
        <w:spacing w:after="0" w:line="240" w:lineRule="auto"/>
        <w:jc w:val="center"/>
        <w:rPr>
          <w:rFonts w:ascii="Times New Roman" w:hAnsi="Times New Roman" w:cs="Times New Roman"/>
          <w:b/>
          <w:sz w:val="28"/>
          <w:szCs w:val="28"/>
        </w:rPr>
      </w:pPr>
    </w:p>
    <w:p w:rsidR="009D7D45" w:rsidRPr="009D7D45" w:rsidRDefault="009D7D45" w:rsidP="009D7D45">
      <w:pPr>
        <w:spacing w:after="0" w:line="240" w:lineRule="auto"/>
        <w:ind w:firstLine="709"/>
        <w:jc w:val="center"/>
        <w:rPr>
          <w:rFonts w:ascii="Times New Roman" w:hAnsi="Times New Roman" w:cs="Times New Roman"/>
          <w:sz w:val="24"/>
          <w:szCs w:val="28"/>
        </w:rPr>
      </w:pPr>
      <w:r w:rsidRPr="009D7D45">
        <w:rPr>
          <w:rFonts w:ascii="Times New Roman" w:hAnsi="Times New Roman" w:cs="Times New Roman"/>
          <w:sz w:val="24"/>
          <w:szCs w:val="28"/>
        </w:rPr>
        <w:t>Вавилова Анна Александровна</w:t>
      </w:r>
    </w:p>
    <w:p w:rsidR="009D7D45" w:rsidRPr="009D7D45" w:rsidRDefault="009D7D45" w:rsidP="009D7D45">
      <w:pPr>
        <w:spacing w:after="0" w:line="240" w:lineRule="auto"/>
        <w:ind w:firstLine="709"/>
        <w:jc w:val="both"/>
        <w:rPr>
          <w:rFonts w:ascii="Times New Roman" w:hAnsi="Times New Roman" w:cs="Times New Roman"/>
          <w:sz w:val="28"/>
          <w:szCs w:val="28"/>
        </w:rPr>
      </w:pP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Федеральным законом № 273-ФЗ комплексно регулируются вопросы правовых отношений в сфере образования в РФ. В частности, данный закон регулирует статус участников образовательного процесса, и, в том числе, обучающихся в образовательных организациях и иных организациях, осуществляющих образовательную деятельность. В сравнении с ранее действовавшим законодательством об образовании, новый федеральный закон можно охарактеризовать как более системно и детально регулирующий вопросы статуса обучающихся. Систематизируются, в том числе, и вопросы дисциплинарной ответственности обучающихся за допущенные нарушения.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Развитие законодательства об образовании в отношении дисциплинарных нарушений со стороны обучающегося во многом вытекает из сути образовательных отношений организации, осуществляющей образовательную деятельность, и физического лица, обучающегося в ней, зачастую, несовершеннолетнего. Сопоставление возможностей указанных лиц, в частности, в рамках защиты собственных прав и интересов, показывает на неравновесный характер отношений между обучающимся и организацией, осуществляющей образовательную деятельность. Обучающийся является более слабой стороной в этих отношениях, в связи с чем законодательство подробно регулирует права обучающегося, а также устанавливает пределы его ответственности. Во многом подобное сходство в неравенстве сторон правовых отношений предопределило сходство правовых решений с такой отраслью законодательства, как трудовое законодательство. Использование моделей правового регулирования, выработанных в рамках трудового права, в ходе разработки Федерального закона № 273-ФЗ, представляется в этом смысле предсказуемым и обоснованным сутью правовых отношений.</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 xml:space="preserve">Вопросам дисциплинарной ответственности обучающихся посвящена ст. 43 Федерального закона № 273-ФЗ. При этом, согласно указанной статье,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Ряд важных норм, касающихся дисциплинарной ответственности обучающихся, таким образом, предусмотрены на подзаконном уровне. Данные вопросы регулируются приказом Министерства образования и науки РФ от 15 марта 2013 года № 185 «Об утверждении Порядка применения к обучающимся и снятия с обучающихся мер дисциплинарного взыскания» (далее – Приказ Минобрнауки России), проект </w:t>
      </w:r>
      <w:r w:rsidRPr="009D7D45">
        <w:rPr>
          <w:rFonts w:ascii="Times New Roman" w:hAnsi="Times New Roman" w:cs="Times New Roman"/>
          <w:sz w:val="28"/>
          <w:szCs w:val="28"/>
        </w:rPr>
        <w:lastRenderedPageBreak/>
        <w:t>которого был размещен на официальном сайте в сети Интернет и прошел предварительное общественное обсуждение в феврале 2013 года.</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Ч. 3 ст. 43 Закона устанавливает, что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Указанный запрет воспроизводит нормы ранее действовавшего законодательства. Данная норма коррелирует также со ст. 336 Трудового кодекса РФ, которая предусматривает в качестве дополнительного основания прекращения трудового договора с педагогическим работником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Указанные нормы в целом ограничивают рамки педагогического воздействия на обучающегося. Вместе с тем, в ст. 2 Федерального закона № 273-ФЗ образование определяется как единый целенаправленный процесс воспитания и обучения, что фактически включает воспитательный компонент, а, значит, и меры воспитательного воздействия на обучающихся, в качестве неотъемлемой части образовательного процесса. Меры педагогического воздействия, в отличие от мер дисциплинарных взысканий, не имеют какого-либо существенного правового регулирования, за исключением указанного выше запрета применения насилия к обучающимся, а также закрепленных в  ст. 48 Федерального закона № 273-ФЗ обязанностей педагогических работников, в частности,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За исключением данных ограничений общего плана, воспитательная деятельность осуществляется организацией, осуществляющей образовательную деятельность, свободно, в том числе свободно выбираются меры воспитательного воздействия на обучающихся.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Законодательное регулирование дисциплинарной ответственности отличается коренным образом – понятие дисциплинарной ответственности вводится через строго ограниченное число установленных законом видов дисциплинарных взысканий, вводится целый ряд ограничений в ходе применения мер дисциплинарного взыскания, требования к процедуре их применения.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Основанием для наступления дисциплинарной ответственности обучающихся является совершение обучающимися дисциплинарного проступка. Дисциплинарный проступок не определяется в законодательстве об образовании, хотя сам термин «дисциплинарный проступок» использован в ст. 43 Федерального закона № 273-ФЗ. Анализ норм данного Закона позволяет сделать некоторые выводы о характере дисциплинарного проступка обучающегося.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lastRenderedPageBreak/>
        <w:t>Дисциплинарный проступок обучающегося понимается как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Таким образом, далеко не любые нарушения со стороны обучающегося могут рассматриваться в качестве дисциплинарного проступка, закон четко ограничивает основания для применения дисциплинарных взысканий посредством перечисления локальных нормативных актов, закрепляющих правила, нарушение которых рассматривается как дисциплинарный проступок.</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Вопросы субъективной стороны дисциплинарного проступка законодательством прямо не регулируются. Вместе с тем, некоторые нормы позволяют сделать вывод о том, что дисциплинарный проступок должен быть совершен обучающимся виновно, т.е. обучающийся должен осознавать как запрещенный характер своих действий, так и предвидеть возможность наступления негативных последствий этих действий, если таковые последствия предусмотрены нормами соответствующих локальных актов организации,  осуществляющей образовательную деятельность.</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Подобный вывод вытекает из ряда ограничений в применении мер дисциплинарного взыскания. В частности,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Фактически эта норма исключает возможность дисциплинарной ответственности для обучающихся, в силу своего возраста либо психического развития не способных осознавать характер своих действий.</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Кроме того, требования к выбору и порядку применения мер дисциплинарного воздействия также соответствуют концепции виновного, осознанного отношения обучающегося к нарушению, являющемуся дисциплинарным проступком. Приказом Минобрнауки России предусмотрено обязательное затребование объяснения обучающегося, что также говорит о необходимости оценки вины обучающегося в совершенном проступке. Вина в совершении проступка также соответствует общим принципам права в отношении юридической ответственности, и принципам государственной политики и правового регулирования отношений в сфере образования.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 xml:space="preserve">Согласно ч. 4 ст. 43 рассматриваемого Федерального закона, за неисполнение или нарушение требований, установленных локальными нормативными актами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Перечень </w:t>
      </w:r>
      <w:r w:rsidRPr="009D7D45">
        <w:rPr>
          <w:rFonts w:ascii="Times New Roman" w:hAnsi="Times New Roman" w:cs="Times New Roman"/>
          <w:sz w:val="28"/>
          <w:szCs w:val="28"/>
        </w:rPr>
        <w:lastRenderedPageBreak/>
        <w:t>видов дисциплинарных взысканий четким и исчерпывающим образом перечислен в Федеральном законе № 273-ФЗ. Данный перечень является закрытым, что позволяет сделать вывод о том, что иные меры дисциплинарных взысканий не могут быть установлены нормативными правовыми документами с юридической силой ниже, чем федеральный закон, в том числе, локальными актами образовательной организации.</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Федеральный закон № 273-ФЗ вводит ряд основополагающих требований к порядку применения дисциплинарных взысканий. Согласно ч. 6 ст. 43 данного Закона,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Указанная гарантия во многом копирует гарантии, установленные на случай применения дисциплинарных взысканий к работникам трудовым законодательством.</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Согласно ч. 7 ст. 43 Федерального закона № 273-ФЗ,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Запрет произвольного выбора меры дисциплинарного взыскания, фактически, сложился на основе конституционных принципов права в рамках судебной практики судов общей юрисдикции по трудовым делам, и был впоследствии закреплен в Трудовом кодексе РФ в ст. 192. В Федеральном законе № 273-ФЗ данный запрет также воспроизводится, что обеспечивает гарантии соотносимости тяжести дисциплинарного проступка и выбранной меры дисциплинарного взыскания. Есть основания полагать, что судебная практика, как и в случае с оспариванием применения дисциплинарных взысканий к работникам, пойдет по пути признания незаконным и недопустимым применения такой жесткой меры, как отчисление обучающегося, за формальное нарушение требований локальных актов, не являющееся существенным нарушением.</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При выборе меры дисциплинарного взыскания администрацией образовательных организаций должны учитываться не только особенности дисциплинарного проступка и личности обучающегося, но и мнение органов, представляющих интересы обучающихся в организации, осуществляющей образовательную деятельность, в частности, должно быть учтено мнение советов обучающихся, советов родителей. Подобные органы создаются по инициативе обучающихся, родителей (законных представителей) в соответствии со ст. 26 Федерального закона № 273-ФЗ.</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Применение такой меры дисциплинарного взыскания как отчисление к несовершеннолетним крайне затруднительно и требует соблюдения ряда дополнительных условий. В частности, частями 8-9 ст. 43 Федерального закона № 273-ФЗ установлены следующие нормы:</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lastRenderedPageBreak/>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Таким образом, для обучающегося возрастом младше 15 лет применение такой меры дисциплинарного взыскания, как отчисление, невозможно. Отчисление лиц младше 15 лет не может быть произведено в качестве меры дисциплинарного взыскания, даже в случае неисполнения ими таких предусмотренных ч. 1 ст. 43 обязанностей, как:</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В случае, если обучающийся уже достиг возраста 15 лет, отчисление возможно одновременно при соблюдении следующих условий:</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дисциплинарные проступки были совершены неоднократно,</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lastRenderedPageBreak/>
        <w:t>ранее применялись меры дисциплинарного взыскания и меры педагогического воздействия,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данные меры не дали результата, был совершен новый дисциплинарный проступок,</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дальнейшее пребывание обучающегося в организации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При этом Приказом Минобрнауки России в пункте 10 конкретизируется условие о совершенном ранее дисциплинарном проступке дополнительно.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В случае, если обучающийся еще не получил основного общего образования, порядок применения отчисления как меры дисциплинарного взыскания требует также соблюдения дополнительных требований к процедуре. Такое решение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Ч. 10 ст. 43 Федерального закона № 273-ФЗ закрепляется обязанность организации, осуществляющей образовательную деятельность,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Вторым предложением данной части установлена обязанность органа местного самоуправления, осуществляющего управление в сфере образования, и родителей (законных представителей) несовершеннолетнего обучающегося, отчисленного из организации, осуществляющей образовательную деятельность, не позднее чем в месячный срок принять меры, обеспечивающие получение несовершеннолетним обучающимся общего образования.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Приказом Минобрнауки России также закрепляется важная гарантия, вытекающая из принципов правового  регулирования ответственности за совершенные  нарушения, однако не закрепленная на уровне федерального закона. В частности, п. 6 Приказа Минобрнауки России предусматривается, что за каждый дисциплинарный проступок может быть применена одна мера дисциплинарного взыскания.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 xml:space="preserve">Приказ Минобрнауки России устанавливает также ряд дополнительных, по сравнению с Федеральным законом № 273-ФЗ, требований к порядку применения дисциплинарного взыскания к </w:t>
      </w:r>
      <w:r w:rsidRPr="009D7D45">
        <w:rPr>
          <w:rFonts w:ascii="Times New Roman" w:hAnsi="Times New Roman" w:cs="Times New Roman"/>
          <w:sz w:val="28"/>
          <w:szCs w:val="28"/>
        </w:rPr>
        <w:lastRenderedPageBreak/>
        <w:t>обучающемуся. Данные требования в большинстве своем коррелируют соответствующим требованиям трудового законодательства к применению дисциплинарных взысканий к работникам, и в этом смысле используются проработанные текстовые формулировки, в отношении которых накоплена судебная практика применения аналогичных норм в рамках трудового законодательства.</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В частности, п. 8 Приказа Минобрнауки России устанавливает, что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 Представляется рациональным распространение на аналогичные правовые отношения с обучающимися практики, сложившейся в рамках  трудовых отношений, а именно: фиксация актом факта запроса письменных объяснений. Также представляется весьма вероятным, что судебная практика пойдет по пути жесткого толкования необходимости затребовать объяснение «до применения» дисциплинарного взыскания, и будет признавать получение такого объяснения после применения меры взыскания нарушением порядка применения дисциплинарных взысканий, влекущим отмену соответствующего дисциплинарного взыскания.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Пунктом 9 Приказа Минобрнауки России установлены также следующие требования к порядку применения мер дисциплинарных взысканий: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 (п. 7 Приказа Минобрнауки России предусматривается отсутствие обучающихся во время их болезни, каникул, академического отпуска, отпуска по беременности и родам или отпуска по уходу за ребенком).</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 xml:space="preserve">Таким образом, вводится фактически два требования к срокам применения дисциплинарных взысканий. С одной стороны, это время, отсчитанное от момента обнаружения дисциплинарного проступка, которое не может быть более месяца, за вычетом болезни, каникул, отпусков, а также за вычетом времени, необходимого на учет мнения советов обучающихся и их родителей. Время, необходимое на учет мнения, нормативно никак не </w:t>
      </w:r>
      <w:r w:rsidRPr="009D7D45">
        <w:rPr>
          <w:rFonts w:ascii="Times New Roman" w:hAnsi="Times New Roman" w:cs="Times New Roman"/>
          <w:sz w:val="28"/>
          <w:szCs w:val="28"/>
        </w:rPr>
        <w:lastRenderedPageBreak/>
        <w:t>определяется, и устанавливаться будет непосредственно для каждой образовательной организации, в зависимости от ее устава и иных локальных нормативных актов, определяющих порядок учета такого мнения. При этом, руководитель образовательной организации, получив мотивированное мнение указанных советов, должен принять решение о применении дисциплинарного взыскания не позднее семи учебных дней. Оба эти требования являются параллельно действующими и оба должны быть выдержаны образовательной организацией. Соответственно, если мнение было представлено существенно ранее, чем истекал бы месячный срок со дня обнаружения проступка (например, через 5 учебных дней после даты его обнаружения), администрация образовательной организации будет ограничена во времени применения взыскания семью учебными днями (несмотря на то, что эти семь дней стекут ранее месячного срока со дня обнаружения проступка).</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Пунктом 13 Приказа Минобрнауки России предусмотрено, что применение к обучающемуся меры дисциплинарного взыскания оформляется в виде приказа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Есть основания полагать, что данные нормы, во многом воспроизводящие нормы трудового законодательства в отношении дисциплинарных взысканий к работникам, будут применяться аналогичным трудовым  нормам образом, в частности, их несоблюдение будет рассматриваться как нарушение порядка применения дисциплинарного взыскания.</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Согласно ч. 11 ст. 43 Федерального закона № 273-ФЗ,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Исходя из общих принципов права, применение дисциплинарного взыскания может быть также обжаловано и в судебном порядке.</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 xml:space="preserve">Ст. 45 Федерального закона № 273-ФЗ предусматривается формирование в организации, осуществляющей образовательную деятельность, нового органа - комиссии по урегулированию споров между участниками образовательных отношений. Указанная комиссия частично похожа на предусмотренную трудовым правом комиссию по трудовым спорам, и создается в целях урегулирования разногласий между участниками образовательных отношений по вопросам реализации права на образование, в </w:t>
      </w:r>
      <w:r w:rsidRPr="009D7D45">
        <w:rPr>
          <w:rFonts w:ascii="Times New Roman" w:hAnsi="Times New Roman" w:cs="Times New Roman"/>
          <w:sz w:val="28"/>
          <w:szCs w:val="28"/>
        </w:rPr>
        <w:lastRenderedPageBreak/>
        <w:t>том числе в случае обжалования решений о применении к обучающимся дисциплинарного взыскания.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Решение комиссии является обязательным для всех участников образовательных отношений, и подлежит исполнению в сроки, предусмотренные указанным решением, а также может быть обжаловано в установленном законодательством Российской Федерации порядке.</w:t>
      </w:r>
    </w:p>
    <w:p w:rsidR="009D7D45"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Приказом Минобрнауки России предусматривается также срок действия дисциплинарного взыскания и возможность досрочного снятия дисциплинарного взыскания. Данные вопросы урегулированы по аналогии с трудовым законодательством. Согласно п. 17 Приказа Минобрнауки России,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или советов родителей (законных представителей) несовершеннолетних обучающихся.</w:t>
      </w:r>
    </w:p>
    <w:p w:rsidR="00ED3309" w:rsidRPr="009D7D45" w:rsidRDefault="009D7D45" w:rsidP="009D7D45">
      <w:pPr>
        <w:spacing w:after="0" w:line="240" w:lineRule="auto"/>
        <w:ind w:firstLine="709"/>
        <w:jc w:val="both"/>
        <w:rPr>
          <w:rFonts w:ascii="Times New Roman" w:hAnsi="Times New Roman" w:cs="Times New Roman"/>
          <w:sz w:val="28"/>
          <w:szCs w:val="28"/>
        </w:rPr>
      </w:pPr>
      <w:r w:rsidRPr="009D7D45">
        <w:rPr>
          <w:rFonts w:ascii="Times New Roman" w:hAnsi="Times New Roman" w:cs="Times New Roman"/>
          <w:sz w:val="28"/>
          <w:szCs w:val="28"/>
        </w:rPr>
        <w:t>Таким образом, новое законодательство об образовании и подзаконные акты содержат ключевые нормы, касающиеся дисциплинарной ответственности обучающихся в организациях, осуществляющих образовательную деятельность. Данные нормы содержат гарантии для обучающихся, направленные на необходимость обеспечить справедливое и адекватное применение мер дисциплинарных взысканий к лицам, зачастую неспособным эффективно защищать свои права и интересы. Анализ норм Федерального закона № 273-ФЗ и соответствующего Приказа Минобрнауки России показывает, что во многом используются проверенные и проработанные в рамках судебной и иной правоприменительной практики конструкции трудового права в отношении дисциплинарной ответственности. Данный подход представляется оправданным, учитывая некоторое сходство правовых отношений между работодателем и работником, с одной стороны, и организацией, осуществляющей образовательную деятельность, и обучающимся, с другой стороны, в частности, неравновесный характер этих отношений, длительность и значимость отношений для работника и обучающегося, как «слабой» стороны правоотношений.</w:t>
      </w:r>
    </w:p>
    <w:sectPr w:rsidR="00ED3309" w:rsidRPr="009D7D4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BD" w:rsidRDefault="003F77BD" w:rsidP="009D7D45">
      <w:pPr>
        <w:spacing w:after="0" w:line="240" w:lineRule="auto"/>
      </w:pPr>
      <w:r>
        <w:separator/>
      </w:r>
    </w:p>
  </w:endnote>
  <w:endnote w:type="continuationSeparator" w:id="0">
    <w:p w:rsidR="003F77BD" w:rsidRDefault="003F77BD" w:rsidP="009D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BD" w:rsidRDefault="003F77BD" w:rsidP="009D7D45">
      <w:pPr>
        <w:spacing w:after="0" w:line="240" w:lineRule="auto"/>
      </w:pPr>
      <w:r>
        <w:separator/>
      </w:r>
    </w:p>
  </w:footnote>
  <w:footnote w:type="continuationSeparator" w:id="0">
    <w:p w:rsidR="003F77BD" w:rsidRDefault="003F77BD" w:rsidP="009D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20732"/>
      <w:docPartObj>
        <w:docPartGallery w:val="Page Numbers (Top of Page)"/>
        <w:docPartUnique/>
      </w:docPartObj>
    </w:sdtPr>
    <w:sdtEndPr/>
    <w:sdtContent>
      <w:p w:rsidR="009D7D45" w:rsidRDefault="009D7D45">
        <w:pPr>
          <w:pStyle w:val="a3"/>
          <w:jc w:val="right"/>
        </w:pPr>
        <w:r>
          <w:fldChar w:fldCharType="begin"/>
        </w:r>
        <w:r>
          <w:instrText>PAGE   \* MERGEFORMAT</w:instrText>
        </w:r>
        <w:r>
          <w:fldChar w:fldCharType="separate"/>
        </w:r>
        <w:r w:rsidR="007455C4">
          <w:rPr>
            <w:noProof/>
          </w:rPr>
          <w:t>1</w:t>
        </w:r>
        <w:r>
          <w:fldChar w:fldCharType="end"/>
        </w:r>
      </w:p>
    </w:sdtContent>
  </w:sdt>
  <w:p w:rsidR="009D7D45" w:rsidRDefault="009D7D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45"/>
    <w:rsid w:val="00001237"/>
    <w:rsid w:val="00001A28"/>
    <w:rsid w:val="00002BF2"/>
    <w:rsid w:val="00002C8E"/>
    <w:rsid w:val="00004303"/>
    <w:rsid w:val="00005986"/>
    <w:rsid w:val="00005DED"/>
    <w:rsid w:val="0000712A"/>
    <w:rsid w:val="00007272"/>
    <w:rsid w:val="000072F1"/>
    <w:rsid w:val="00007E27"/>
    <w:rsid w:val="00010A7D"/>
    <w:rsid w:val="00010EB9"/>
    <w:rsid w:val="0001116B"/>
    <w:rsid w:val="00011D3E"/>
    <w:rsid w:val="000122DF"/>
    <w:rsid w:val="00012A33"/>
    <w:rsid w:val="00012FA5"/>
    <w:rsid w:val="000130FB"/>
    <w:rsid w:val="0001327C"/>
    <w:rsid w:val="000145C8"/>
    <w:rsid w:val="00016124"/>
    <w:rsid w:val="000165F5"/>
    <w:rsid w:val="00017ABA"/>
    <w:rsid w:val="00020095"/>
    <w:rsid w:val="00020F51"/>
    <w:rsid w:val="00021CD5"/>
    <w:rsid w:val="00021E75"/>
    <w:rsid w:val="00024E05"/>
    <w:rsid w:val="00024E23"/>
    <w:rsid w:val="000270AB"/>
    <w:rsid w:val="00027DF8"/>
    <w:rsid w:val="0003004D"/>
    <w:rsid w:val="000313A7"/>
    <w:rsid w:val="000318C7"/>
    <w:rsid w:val="00032495"/>
    <w:rsid w:val="00032C65"/>
    <w:rsid w:val="000330D1"/>
    <w:rsid w:val="00033F0D"/>
    <w:rsid w:val="000366AB"/>
    <w:rsid w:val="00036B6D"/>
    <w:rsid w:val="00037028"/>
    <w:rsid w:val="0004029A"/>
    <w:rsid w:val="00041900"/>
    <w:rsid w:val="000419AA"/>
    <w:rsid w:val="00042598"/>
    <w:rsid w:val="00042FC2"/>
    <w:rsid w:val="000435E3"/>
    <w:rsid w:val="00044912"/>
    <w:rsid w:val="00044E36"/>
    <w:rsid w:val="0004504A"/>
    <w:rsid w:val="00045FDA"/>
    <w:rsid w:val="00050290"/>
    <w:rsid w:val="00050328"/>
    <w:rsid w:val="000504FA"/>
    <w:rsid w:val="00050872"/>
    <w:rsid w:val="00051177"/>
    <w:rsid w:val="00051801"/>
    <w:rsid w:val="00053484"/>
    <w:rsid w:val="00054649"/>
    <w:rsid w:val="000547D0"/>
    <w:rsid w:val="00054BCB"/>
    <w:rsid w:val="00054C13"/>
    <w:rsid w:val="00054F79"/>
    <w:rsid w:val="000560DC"/>
    <w:rsid w:val="0005663D"/>
    <w:rsid w:val="00057501"/>
    <w:rsid w:val="000576EA"/>
    <w:rsid w:val="00060D79"/>
    <w:rsid w:val="00061A7F"/>
    <w:rsid w:val="00061DB2"/>
    <w:rsid w:val="00063D39"/>
    <w:rsid w:val="000642CA"/>
    <w:rsid w:val="00064598"/>
    <w:rsid w:val="000645C4"/>
    <w:rsid w:val="00064C2D"/>
    <w:rsid w:val="000668AC"/>
    <w:rsid w:val="00070ABC"/>
    <w:rsid w:val="000716C1"/>
    <w:rsid w:val="000720C7"/>
    <w:rsid w:val="00072D15"/>
    <w:rsid w:val="0007392D"/>
    <w:rsid w:val="00073FD6"/>
    <w:rsid w:val="00075C5C"/>
    <w:rsid w:val="00076E3B"/>
    <w:rsid w:val="00077B5D"/>
    <w:rsid w:val="00077F57"/>
    <w:rsid w:val="0008160E"/>
    <w:rsid w:val="00081B50"/>
    <w:rsid w:val="00082A8C"/>
    <w:rsid w:val="000848C7"/>
    <w:rsid w:val="00084EC9"/>
    <w:rsid w:val="000864B3"/>
    <w:rsid w:val="00087304"/>
    <w:rsid w:val="0009023F"/>
    <w:rsid w:val="0009118E"/>
    <w:rsid w:val="0009448A"/>
    <w:rsid w:val="00095492"/>
    <w:rsid w:val="00096BFA"/>
    <w:rsid w:val="00096CE5"/>
    <w:rsid w:val="000973B4"/>
    <w:rsid w:val="00097923"/>
    <w:rsid w:val="00097CBC"/>
    <w:rsid w:val="000A0E67"/>
    <w:rsid w:val="000A1D15"/>
    <w:rsid w:val="000A207E"/>
    <w:rsid w:val="000A3B96"/>
    <w:rsid w:val="000A4B20"/>
    <w:rsid w:val="000A5DD1"/>
    <w:rsid w:val="000A6412"/>
    <w:rsid w:val="000A7535"/>
    <w:rsid w:val="000B0446"/>
    <w:rsid w:val="000B0A4D"/>
    <w:rsid w:val="000B0A95"/>
    <w:rsid w:val="000B0D2B"/>
    <w:rsid w:val="000B1950"/>
    <w:rsid w:val="000B1C90"/>
    <w:rsid w:val="000B21E4"/>
    <w:rsid w:val="000B3785"/>
    <w:rsid w:val="000B43CC"/>
    <w:rsid w:val="000B4484"/>
    <w:rsid w:val="000B4E0A"/>
    <w:rsid w:val="000B51F5"/>
    <w:rsid w:val="000B530F"/>
    <w:rsid w:val="000B7C4B"/>
    <w:rsid w:val="000C01A1"/>
    <w:rsid w:val="000C0E45"/>
    <w:rsid w:val="000C28CF"/>
    <w:rsid w:val="000C2A5A"/>
    <w:rsid w:val="000C2A87"/>
    <w:rsid w:val="000C2F39"/>
    <w:rsid w:val="000C469A"/>
    <w:rsid w:val="000C6167"/>
    <w:rsid w:val="000C6412"/>
    <w:rsid w:val="000C6737"/>
    <w:rsid w:val="000C6E85"/>
    <w:rsid w:val="000C7BC1"/>
    <w:rsid w:val="000C7F69"/>
    <w:rsid w:val="000D1035"/>
    <w:rsid w:val="000D2842"/>
    <w:rsid w:val="000D36F3"/>
    <w:rsid w:val="000D4AF4"/>
    <w:rsid w:val="000D4B95"/>
    <w:rsid w:val="000D6C45"/>
    <w:rsid w:val="000D770C"/>
    <w:rsid w:val="000E0038"/>
    <w:rsid w:val="000E0A6F"/>
    <w:rsid w:val="000E0FD5"/>
    <w:rsid w:val="000E151B"/>
    <w:rsid w:val="000E15EF"/>
    <w:rsid w:val="000E352E"/>
    <w:rsid w:val="000E4A00"/>
    <w:rsid w:val="000E50E8"/>
    <w:rsid w:val="000E6A75"/>
    <w:rsid w:val="000E76C4"/>
    <w:rsid w:val="000E7B7E"/>
    <w:rsid w:val="000F10E8"/>
    <w:rsid w:val="000F1930"/>
    <w:rsid w:val="000F1B05"/>
    <w:rsid w:val="000F2436"/>
    <w:rsid w:val="000F2BD8"/>
    <w:rsid w:val="000F3F6F"/>
    <w:rsid w:val="000F4DF2"/>
    <w:rsid w:val="000F5487"/>
    <w:rsid w:val="000F778F"/>
    <w:rsid w:val="00100813"/>
    <w:rsid w:val="00100E88"/>
    <w:rsid w:val="001022AB"/>
    <w:rsid w:val="00102ADB"/>
    <w:rsid w:val="0010319D"/>
    <w:rsid w:val="00103E3F"/>
    <w:rsid w:val="00103F16"/>
    <w:rsid w:val="001059CF"/>
    <w:rsid w:val="00105D7C"/>
    <w:rsid w:val="001061D6"/>
    <w:rsid w:val="00106271"/>
    <w:rsid w:val="00107CD6"/>
    <w:rsid w:val="00110037"/>
    <w:rsid w:val="00110836"/>
    <w:rsid w:val="0011244D"/>
    <w:rsid w:val="00112C0E"/>
    <w:rsid w:val="00112D73"/>
    <w:rsid w:val="00112F69"/>
    <w:rsid w:val="00113DFA"/>
    <w:rsid w:val="001141C9"/>
    <w:rsid w:val="00114D2D"/>
    <w:rsid w:val="001152E0"/>
    <w:rsid w:val="00115AC8"/>
    <w:rsid w:val="00115EBB"/>
    <w:rsid w:val="00121C4A"/>
    <w:rsid w:val="00121F48"/>
    <w:rsid w:val="00123739"/>
    <w:rsid w:val="00123D2A"/>
    <w:rsid w:val="00123D68"/>
    <w:rsid w:val="001245DB"/>
    <w:rsid w:val="0012710D"/>
    <w:rsid w:val="0012715D"/>
    <w:rsid w:val="00130F4C"/>
    <w:rsid w:val="0013150D"/>
    <w:rsid w:val="0013165F"/>
    <w:rsid w:val="00131EE6"/>
    <w:rsid w:val="00133868"/>
    <w:rsid w:val="001341C6"/>
    <w:rsid w:val="00135061"/>
    <w:rsid w:val="00135B9A"/>
    <w:rsid w:val="00140068"/>
    <w:rsid w:val="0014019B"/>
    <w:rsid w:val="001405CC"/>
    <w:rsid w:val="0014161C"/>
    <w:rsid w:val="0014163C"/>
    <w:rsid w:val="00141EF6"/>
    <w:rsid w:val="00142006"/>
    <w:rsid w:val="00142276"/>
    <w:rsid w:val="001444C5"/>
    <w:rsid w:val="00144853"/>
    <w:rsid w:val="00146999"/>
    <w:rsid w:val="00146AD0"/>
    <w:rsid w:val="00146FDD"/>
    <w:rsid w:val="00147327"/>
    <w:rsid w:val="00150A93"/>
    <w:rsid w:val="00151820"/>
    <w:rsid w:val="001518FC"/>
    <w:rsid w:val="00151E19"/>
    <w:rsid w:val="001533F2"/>
    <w:rsid w:val="00153AC1"/>
    <w:rsid w:val="001551E6"/>
    <w:rsid w:val="001600C5"/>
    <w:rsid w:val="00160313"/>
    <w:rsid w:val="00160BB1"/>
    <w:rsid w:val="001620E7"/>
    <w:rsid w:val="001629BD"/>
    <w:rsid w:val="00163E13"/>
    <w:rsid w:val="001647FA"/>
    <w:rsid w:val="00164867"/>
    <w:rsid w:val="00164B79"/>
    <w:rsid w:val="00164E27"/>
    <w:rsid w:val="001653A8"/>
    <w:rsid w:val="00166AC6"/>
    <w:rsid w:val="0017228D"/>
    <w:rsid w:val="00173116"/>
    <w:rsid w:val="001733C4"/>
    <w:rsid w:val="00173D31"/>
    <w:rsid w:val="00174B65"/>
    <w:rsid w:val="00174E4B"/>
    <w:rsid w:val="001765FD"/>
    <w:rsid w:val="00177F99"/>
    <w:rsid w:val="001803F9"/>
    <w:rsid w:val="0018055C"/>
    <w:rsid w:val="001808A0"/>
    <w:rsid w:val="00181FAC"/>
    <w:rsid w:val="00182A88"/>
    <w:rsid w:val="001834D8"/>
    <w:rsid w:val="0018389E"/>
    <w:rsid w:val="001849D5"/>
    <w:rsid w:val="00184F36"/>
    <w:rsid w:val="001862EE"/>
    <w:rsid w:val="00186E15"/>
    <w:rsid w:val="001876C9"/>
    <w:rsid w:val="00187CED"/>
    <w:rsid w:val="00190EB4"/>
    <w:rsid w:val="00191100"/>
    <w:rsid w:val="001920DD"/>
    <w:rsid w:val="001921A7"/>
    <w:rsid w:val="00192540"/>
    <w:rsid w:val="00193C07"/>
    <w:rsid w:val="00193C61"/>
    <w:rsid w:val="00194848"/>
    <w:rsid w:val="001948AA"/>
    <w:rsid w:val="00195100"/>
    <w:rsid w:val="001959AC"/>
    <w:rsid w:val="00196E2D"/>
    <w:rsid w:val="00197662"/>
    <w:rsid w:val="001A0316"/>
    <w:rsid w:val="001A0B4C"/>
    <w:rsid w:val="001A12BB"/>
    <w:rsid w:val="001A1E9E"/>
    <w:rsid w:val="001A26B3"/>
    <w:rsid w:val="001A2764"/>
    <w:rsid w:val="001A32C5"/>
    <w:rsid w:val="001A3D51"/>
    <w:rsid w:val="001A6595"/>
    <w:rsid w:val="001A67C7"/>
    <w:rsid w:val="001A6A6F"/>
    <w:rsid w:val="001A76E6"/>
    <w:rsid w:val="001A76E8"/>
    <w:rsid w:val="001A7AB3"/>
    <w:rsid w:val="001B178F"/>
    <w:rsid w:val="001B19F4"/>
    <w:rsid w:val="001B1ED5"/>
    <w:rsid w:val="001B22CA"/>
    <w:rsid w:val="001B2867"/>
    <w:rsid w:val="001B3DE8"/>
    <w:rsid w:val="001B3F99"/>
    <w:rsid w:val="001B4069"/>
    <w:rsid w:val="001B4474"/>
    <w:rsid w:val="001B4652"/>
    <w:rsid w:val="001B48BE"/>
    <w:rsid w:val="001B54E5"/>
    <w:rsid w:val="001B798E"/>
    <w:rsid w:val="001C026C"/>
    <w:rsid w:val="001C06B9"/>
    <w:rsid w:val="001C18E0"/>
    <w:rsid w:val="001C4C05"/>
    <w:rsid w:val="001C6B03"/>
    <w:rsid w:val="001C6B39"/>
    <w:rsid w:val="001C72E6"/>
    <w:rsid w:val="001C7C87"/>
    <w:rsid w:val="001D0E85"/>
    <w:rsid w:val="001D1F7A"/>
    <w:rsid w:val="001D310D"/>
    <w:rsid w:val="001D3BD3"/>
    <w:rsid w:val="001D40FA"/>
    <w:rsid w:val="001D5052"/>
    <w:rsid w:val="001D51F1"/>
    <w:rsid w:val="001D62DD"/>
    <w:rsid w:val="001D7E78"/>
    <w:rsid w:val="001E0ED0"/>
    <w:rsid w:val="001E2D94"/>
    <w:rsid w:val="001E35AB"/>
    <w:rsid w:val="001E383D"/>
    <w:rsid w:val="001E66AB"/>
    <w:rsid w:val="001E7CE4"/>
    <w:rsid w:val="001F064A"/>
    <w:rsid w:val="001F2278"/>
    <w:rsid w:val="001F2596"/>
    <w:rsid w:val="001F36C9"/>
    <w:rsid w:val="001F38A8"/>
    <w:rsid w:val="001F4DBD"/>
    <w:rsid w:val="001F53A6"/>
    <w:rsid w:val="001F5C3A"/>
    <w:rsid w:val="001F672B"/>
    <w:rsid w:val="001F6B10"/>
    <w:rsid w:val="001F6EF5"/>
    <w:rsid w:val="001F73E2"/>
    <w:rsid w:val="00201605"/>
    <w:rsid w:val="002054DF"/>
    <w:rsid w:val="00205531"/>
    <w:rsid w:val="00205662"/>
    <w:rsid w:val="00206E56"/>
    <w:rsid w:val="00207EBC"/>
    <w:rsid w:val="0021050A"/>
    <w:rsid w:val="00210E84"/>
    <w:rsid w:val="002111E9"/>
    <w:rsid w:val="00211D76"/>
    <w:rsid w:val="00212F1E"/>
    <w:rsid w:val="00213969"/>
    <w:rsid w:val="00214264"/>
    <w:rsid w:val="00214C6A"/>
    <w:rsid w:val="0021500F"/>
    <w:rsid w:val="0021649B"/>
    <w:rsid w:val="0022204E"/>
    <w:rsid w:val="00222942"/>
    <w:rsid w:val="00224A9A"/>
    <w:rsid w:val="002253B0"/>
    <w:rsid w:val="002254DC"/>
    <w:rsid w:val="00225569"/>
    <w:rsid w:val="00225A9B"/>
    <w:rsid w:val="0022678C"/>
    <w:rsid w:val="00226E87"/>
    <w:rsid w:val="002277EC"/>
    <w:rsid w:val="00227F10"/>
    <w:rsid w:val="00230A78"/>
    <w:rsid w:val="0023171B"/>
    <w:rsid w:val="0023229F"/>
    <w:rsid w:val="00232559"/>
    <w:rsid w:val="0023276C"/>
    <w:rsid w:val="00232BEA"/>
    <w:rsid w:val="0023571D"/>
    <w:rsid w:val="00237AB5"/>
    <w:rsid w:val="00240513"/>
    <w:rsid w:val="00240645"/>
    <w:rsid w:val="00241CB4"/>
    <w:rsid w:val="00242410"/>
    <w:rsid w:val="00243152"/>
    <w:rsid w:val="0024396C"/>
    <w:rsid w:val="00243E22"/>
    <w:rsid w:val="00244DAE"/>
    <w:rsid w:val="0024532E"/>
    <w:rsid w:val="00246A1B"/>
    <w:rsid w:val="00246A76"/>
    <w:rsid w:val="00247152"/>
    <w:rsid w:val="00247CE7"/>
    <w:rsid w:val="002519AF"/>
    <w:rsid w:val="0025216F"/>
    <w:rsid w:val="00252F48"/>
    <w:rsid w:val="00253529"/>
    <w:rsid w:val="00253F29"/>
    <w:rsid w:val="00254769"/>
    <w:rsid w:val="002549F9"/>
    <w:rsid w:val="0025563E"/>
    <w:rsid w:val="00255FF7"/>
    <w:rsid w:val="00262646"/>
    <w:rsid w:val="0026427D"/>
    <w:rsid w:val="002663B2"/>
    <w:rsid w:val="00266A50"/>
    <w:rsid w:val="00267C56"/>
    <w:rsid w:val="00270C01"/>
    <w:rsid w:val="00270EE0"/>
    <w:rsid w:val="00272A8F"/>
    <w:rsid w:val="00272FBD"/>
    <w:rsid w:val="00272FFD"/>
    <w:rsid w:val="0027308F"/>
    <w:rsid w:val="0027331C"/>
    <w:rsid w:val="002734D3"/>
    <w:rsid w:val="00274086"/>
    <w:rsid w:val="00274B9A"/>
    <w:rsid w:val="00275A8B"/>
    <w:rsid w:val="00275ACC"/>
    <w:rsid w:val="00276064"/>
    <w:rsid w:val="00276351"/>
    <w:rsid w:val="002765EB"/>
    <w:rsid w:val="00277A1A"/>
    <w:rsid w:val="002803ED"/>
    <w:rsid w:val="0028068B"/>
    <w:rsid w:val="00280705"/>
    <w:rsid w:val="00280FFB"/>
    <w:rsid w:val="00281771"/>
    <w:rsid w:val="00282480"/>
    <w:rsid w:val="00282B0C"/>
    <w:rsid w:val="002837F0"/>
    <w:rsid w:val="00284741"/>
    <w:rsid w:val="00286262"/>
    <w:rsid w:val="0028661D"/>
    <w:rsid w:val="00287638"/>
    <w:rsid w:val="002877B1"/>
    <w:rsid w:val="00287AC7"/>
    <w:rsid w:val="00290AE5"/>
    <w:rsid w:val="0029122E"/>
    <w:rsid w:val="0029134C"/>
    <w:rsid w:val="00291E93"/>
    <w:rsid w:val="00292027"/>
    <w:rsid w:val="002920D3"/>
    <w:rsid w:val="002943DC"/>
    <w:rsid w:val="00295221"/>
    <w:rsid w:val="0029628F"/>
    <w:rsid w:val="00296530"/>
    <w:rsid w:val="00296836"/>
    <w:rsid w:val="002A2C76"/>
    <w:rsid w:val="002A31F6"/>
    <w:rsid w:val="002A64E5"/>
    <w:rsid w:val="002A6C7F"/>
    <w:rsid w:val="002A7637"/>
    <w:rsid w:val="002B049E"/>
    <w:rsid w:val="002B0841"/>
    <w:rsid w:val="002B0E37"/>
    <w:rsid w:val="002B2DFD"/>
    <w:rsid w:val="002B4649"/>
    <w:rsid w:val="002B491A"/>
    <w:rsid w:val="002B4CB6"/>
    <w:rsid w:val="002B58FB"/>
    <w:rsid w:val="002B7554"/>
    <w:rsid w:val="002B7BFE"/>
    <w:rsid w:val="002C01EF"/>
    <w:rsid w:val="002C0A23"/>
    <w:rsid w:val="002C395E"/>
    <w:rsid w:val="002C588D"/>
    <w:rsid w:val="002C6823"/>
    <w:rsid w:val="002C6EE0"/>
    <w:rsid w:val="002C6F9E"/>
    <w:rsid w:val="002C7190"/>
    <w:rsid w:val="002C762E"/>
    <w:rsid w:val="002C7AB3"/>
    <w:rsid w:val="002D0788"/>
    <w:rsid w:val="002D276F"/>
    <w:rsid w:val="002D2E01"/>
    <w:rsid w:val="002D3C73"/>
    <w:rsid w:val="002D516F"/>
    <w:rsid w:val="002D55CE"/>
    <w:rsid w:val="002D5794"/>
    <w:rsid w:val="002D6DCC"/>
    <w:rsid w:val="002D7BE9"/>
    <w:rsid w:val="002E0181"/>
    <w:rsid w:val="002E1649"/>
    <w:rsid w:val="002E2A7C"/>
    <w:rsid w:val="002E3822"/>
    <w:rsid w:val="002E4747"/>
    <w:rsid w:val="002E4DE4"/>
    <w:rsid w:val="002E5349"/>
    <w:rsid w:val="002E5355"/>
    <w:rsid w:val="002E5B5F"/>
    <w:rsid w:val="002E7B8D"/>
    <w:rsid w:val="002F0692"/>
    <w:rsid w:val="002F19E0"/>
    <w:rsid w:val="002F2095"/>
    <w:rsid w:val="002F2CFD"/>
    <w:rsid w:val="002F2D05"/>
    <w:rsid w:val="002F39BD"/>
    <w:rsid w:val="002F3A38"/>
    <w:rsid w:val="002F3CFA"/>
    <w:rsid w:val="002F3DEA"/>
    <w:rsid w:val="002F49DB"/>
    <w:rsid w:val="002F4E7D"/>
    <w:rsid w:val="002F5039"/>
    <w:rsid w:val="002F5E19"/>
    <w:rsid w:val="002F75D7"/>
    <w:rsid w:val="003018DF"/>
    <w:rsid w:val="00302443"/>
    <w:rsid w:val="003029F1"/>
    <w:rsid w:val="00302A6F"/>
    <w:rsid w:val="003032EA"/>
    <w:rsid w:val="003035B4"/>
    <w:rsid w:val="00303BC6"/>
    <w:rsid w:val="00304B4C"/>
    <w:rsid w:val="00304C57"/>
    <w:rsid w:val="003052F1"/>
    <w:rsid w:val="003056FD"/>
    <w:rsid w:val="0030645E"/>
    <w:rsid w:val="003102A2"/>
    <w:rsid w:val="0031073D"/>
    <w:rsid w:val="00310F11"/>
    <w:rsid w:val="003122D5"/>
    <w:rsid w:val="003128DD"/>
    <w:rsid w:val="00312BEF"/>
    <w:rsid w:val="00313B50"/>
    <w:rsid w:val="00317FE6"/>
    <w:rsid w:val="003205C0"/>
    <w:rsid w:val="003223FB"/>
    <w:rsid w:val="00322ACF"/>
    <w:rsid w:val="00322BAA"/>
    <w:rsid w:val="00323782"/>
    <w:rsid w:val="0032598C"/>
    <w:rsid w:val="00326838"/>
    <w:rsid w:val="00326AA1"/>
    <w:rsid w:val="0032720D"/>
    <w:rsid w:val="00327604"/>
    <w:rsid w:val="00327A46"/>
    <w:rsid w:val="00327B80"/>
    <w:rsid w:val="00327D6F"/>
    <w:rsid w:val="00332563"/>
    <w:rsid w:val="0033266B"/>
    <w:rsid w:val="00332AB4"/>
    <w:rsid w:val="003334EF"/>
    <w:rsid w:val="003358D6"/>
    <w:rsid w:val="0033670C"/>
    <w:rsid w:val="003367FE"/>
    <w:rsid w:val="003378F7"/>
    <w:rsid w:val="00337A76"/>
    <w:rsid w:val="00340A91"/>
    <w:rsid w:val="00340E5D"/>
    <w:rsid w:val="003417A8"/>
    <w:rsid w:val="003420B2"/>
    <w:rsid w:val="00343FAC"/>
    <w:rsid w:val="00344F9F"/>
    <w:rsid w:val="00346630"/>
    <w:rsid w:val="0034795B"/>
    <w:rsid w:val="00350686"/>
    <w:rsid w:val="00352008"/>
    <w:rsid w:val="0035237E"/>
    <w:rsid w:val="00353373"/>
    <w:rsid w:val="003536D1"/>
    <w:rsid w:val="003541DC"/>
    <w:rsid w:val="00355686"/>
    <w:rsid w:val="00356DED"/>
    <w:rsid w:val="003570E5"/>
    <w:rsid w:val="00360355"/>
    <w:rsid w:val="0036078F"/>
    <w:rsid w:val="0036081E"/>
    <w:rsid w:val="00360F25"/>
    <w:rsid w:val="0036378A"/>
    <w:rsid w:val="0036563F"/>
    <w:rsid w:val="003662A1"/>
    <w:rsid w:val="0037016A"/>
    <w:rsid w:val="00370187"/>
    <w:rsid w:val="0037052B"/>
    <w:rsid w:val="00370547"/>
    <w:rsid w:val="00370F4E"/>
    <w:rsid w:val="00371202"/>
    <w:rsid w:val="00371666"/>
    <w:rsid w:val="00372159"/>
    <w:rsid w:val="00376061"/>
    <w:rsid w:val="003761A5"/>
    <w:rsid w:val="0037752A"/>
    <w:rsid w:val="003802CE"/>
    <w:rsid w:val="00380A6B"/>
    <w:rsid w:val="00380AB7"/>
    <w:rsid w:val="00381911"/>
    <w:rsid w:val="00381EF6"/>
    <w:rsid w:val="003840A4"/>
    <w:rsid w:val="003840B7"/>
    <w:rsid w:val="0038564D"/>
    <w:rsid w:val="00385D73"/>
    <w:rsid w:val="00387595"/>
    <w:rsid w:val="003875B3"/>
    <w:rsid w:val="00387ECB"/>
    <w:rsid w:val="003921B4"/>
    <w:rsid w:val="00392EB7"/>
    <w:rsid w:val="00393CEA"/>
    <w:rsid w:val="0039569E"/>
    <w:rsid w:val="003957C8"/>
    <w:rsid w:val="00395934"/>
    <w:rsid w:val="003959AB"/>
    <w:rsid w:val="00395C29"/>
    <w:rsid w:val="00395C76"/>
    <w:rsid w:val="00395CA6"/>
    <w:rsid w:val="00395F39"/>
    <w:rsid w:val="00396100"/>
    <w:rsid w:val="003964AB"/>
    <w:rsid w:val="00397146"/>
    <w:rsid w:val="00397BE5"/>
    <w:rsid w:val="003A0142"/>
    <w:rsid w:val="003A0845"/>
    <w:rsid w:val="003A09D7"/>
    <w:rsid w:val="003A0CE2"/>
    <w:rsid w:val="003A13A8"/>
    <w:rsid w:val="003A2ACE"/>
    <w:rsid w:val="003A3BC0"/>
    <w:rsid w:val="003A4809"/>
    <w:rsid w:val="003A4C97"/>
    <w:rsid w:val="003A556F"/>
    <w:rsid w:val="003A5826"/>
    <w:rsid w:val="003A5DDC"/>
    <w:rsid w:val="003A5FBB"/>
    <w:rsid w:val="003A685B"/>
    <w:rsid w:val="003A6A13"/>
    <w:rsid w:val="003A6DD4"/>
    <w:rsid w:val="003B123C"/>
    <w:rsid w:val="003B23D9"/>
    <w:rsid w:val="003B3092"/>
    <w:rsid w:val="003B31A0"/>
    <w:rsid w:val="003B3B72"/>
    <w:rsid w:val="003B3E12"/>
    <w:rsid w:val="003B47C9"/>
    <w:rsid w:val="003B4B1A"/>
    <w:rsid w:val="003B5407"/>
    <w:rsid w:val="003B56A4"/>
    <w:rsid w:val="003C1D07"/>
    <w:rsid w:val="003C1D80"/>
    <w:rsid w:val="003C2643"/>
    <w:rsid w:val="003C2F02"/>
    <w:rsid w:val="003C3914"/>
    <w:rsid w:val="003C4742"/>
    <w:rsid w:val="003C5177"/>
    <w:rsid w:val="003C5775"/>
    <w:rsid w:val="003C5A22"/>
    <w:rsid w:val="003C5B19"/>
    <w:rsid w:val="003C5ED7"/>
    <w:rsid w:val="003C6587"/>
    <w:rsid w:val="003C745C"/>
    <w:rsid w:val="003D0BF1"/>
    <w:rsid w:val="003D13D3"/>
    <w:rsid w:val="003D1964"/>
    <w:rsid w:val="003D392D"/>
    <w:rsid w:val="003D3A70"/>
    <w:rsid w:val="003D3E4D"/>
    <w:rsid w:val="003D4A14"/>
    <w:rsid w:val="003D59A7"/>
    <w:rsid w:val="003D667C"/>
    <w:rsid w:val="003D76F4"/>
    <w:rsid w:val="003D7A1C"/>
    <w:rsid w:val="003E0E4F"/>
    <w:rsid w:val="003E2C4B"/>
    <w:rsid w:val="003E30EB"/>
    <w:rsid w:val="003E316A"/>
    <w:rsid w:val="003E3DFA"/>
    <w:rsid w:val="003E4006"/>
    <w:rsid w:val="003E5156"/>
    <w:rsid w:val="003E7847"/>
    <w:rsid w:val="003E7D99"/>
    <w:rsid w:val="003E7F0B"/>
    <w:rsid w:val="003F139B"/>
    <w:rsid w:val="003F13C1"/>
    <w:rsid w:val="003F149F"/>
    <w:rsid w:val="003F1A84"/>
    <w:rsid w:val="003F3162"/>
    <w:rsid w:val="003F7125"/>
    <w:rsid w:val="003F77BD"/>
    <w:rsid w:val="004001F5"/>
    <w:rsid w:val="0040092B"/>
    <w:rsid w:val="00402D34"/>
    <w:rsid w:val="004033CE"/>
    <w:rsid w:val="0040479E"/>
    <w:rsid w:val="00404E5D"/>
    <w:rsid w:val="00405FC0"/>
    <w:rsid w:val="00406183"/>
    <w:rsid w:val="0041158C"/>
    <w:rsid w:val="004124A7"/>
    <w:rsid w:val="00413646"/>
    <w:rsid w:val="00413B88"/>
    <w:rsid w:val="00416535"/>
    <w:rsid w:val="00416E7D"/>
    <w:rsid w:val="00421E2A"/>
    <w:rsid w:val="00421FEF"/>
    <w:rsid w:val="004225D5"/>
    <w:rsid w:val="0042346D"/>
    <w:rsid w:val="00425103"/>
    <w:rsid w:val="00425258"/>
    <w:rsid w:val="00425A04"/>
    <w:rsid w:val="00425D86"/>
    <w:rsid w:val="00426096"/>
    <w:rsid w:val="004261E7"/>
    <w:rsid w:val="0043004B"/>
    <w:rsid w:val="004306B1"/>
    <w:rsid w:val="00430ED8"/>
    <w:rsid w:val="00431EA1"/>
    <w:rsid w:val="004325C9"/>
    <w:rsid w:val="00432FFD"/>
    <w:rsid w:val="004333DD"/>
    <w:rsid w:val="00433881"/>
    <w:rsid w:val="00433AE4"/>
    <w:rsid w:val="00434BB1"/>
    <w:rsid w:val="00434C53"/>
    <w:rsid w:val="004354BD"/>
    <w:rsid w:val="00435E27"/>
    <w:rsid w:val="00436038"/>
    <w:rsid w:val="004370ED"/>
    <w:rsid w:val="0043724E"/>
    <w:rsid w:val="0043748B"/>
    <w:rsid w:val="00442992"/>
    <w:rsid w:val="004430FC"/>
    <w:rsid w:val="00443326"/>
    <w:rsid w:val="004445D7"/>
    <w:rsid w:val="00444C45"/>
    <w:rsid w:val="004460F0"/>
    <w:rsid w:val="0044696A"/>
    <w:rsid w:val="00447312"/>
    <w:rsid w:val="00451517"/>
    <w:rsid w:val="00453B05"/>
    <w:rsid w:val="00454085"/>
    <w:rsid w:val="0045423D"/>
    <w:rsid w:val="00454C31"/>
    <w:rsid w:val="004553B2"/>
    <w:rsid w:val="0045550C"/>
    <w:rsid w:val="00455F06"/>
    <w:rsid w:val="00456797"/>
    <w:rsid w:val="004574E8"/>
    <w:rsid w:val="00461060"/>
    <w:rsid w:val="004617D3"/>
    <w:rsid w:val="004624B6"/>
    <w:rsid w:val="0046294B"/>
    <w:rsid w:val="0046315D"/>
    <w:rsid w:val="00464504"/>
    <w:rsid w:val="00464C3B"/>
    <w:rsid w:val="00467FAA"/>
    <w:rsid w:val="004714A7"/>
    <w:rsid w:val="004746A3"/>
    <w:rsid w:val="00475B97"/>
    <w:rsid w:val="00477613"/>
    <w:rsid w:val="00480271"/>
    <w:rsid w:val="00480F3F"/>
    <w:rsid w:val="004817F5"/>
    <w:rsid w:val="00481F1A"/>
    <w:rsid w:val="0048251C"/>
    <w:rsid w:val="00482D86"/>
    <w:rsid w:val="004835B0"/>
    <w:rsid w:val="0048395B"/>
    <w:rsid w:val="00485637"/>
    <w:rsid w:val="004905E9"/>
    <w:rsid w:val="00490BEA"/>
    <w:rsid w:val="00490D00"/>
    <w:rsid w:val="0049195B"/>
    <w:rsid w:val="004930C4"/>
    <w:rsid w:val="004938B4"/>
    <w:rsid w:val="00495676"/>
    <w:rsid w:val="00497E3F"/>
    <w:rsid w:val="004A158C"/>
    <w:rsid w:val="004A1DDD"/>
    <w:rsid w:val="004A2E29"/>
    <w:rsid w:val="004A3213"/>
    <w:rsid w:val="004A337E"/>
    <w:rsid w:val="004A3F48"/>
    <w:rsid w:val="004A3FAA"/>
    <w:rsid w:val="004A489A"/>
    <w:rsid w:val="004A4FA0"/>
    <w:rsid w:val="004A5123"/>
    <w:rsid w:val="004A7AD8"/>
    <w:rsid w:val="004B1A05"/>
    <w:rsid w:val="004B2DAF"/>
    <w:rsid w:val="004B3446"/>
    <w:rsid w:val="004B39BB"/>
    <w:rsid w:val="004B4452"/>
    <w:rsid w:val="004B4627"/>
    <w:rsid w:val="004B5369"/>
    <w:rsid w:val="004B6BCD"/>
    <w:rsid w:val="004B74D9"/>
    <w:rsid w:val="004C0195"/>
    <w:rsid w:val="004C0962"/>
    <w:rsid w:val="004C1C86"/>
    <w:rsid w:val="004C530B"/>
    <w:rsid w:val="004C55C5"/>
    <w:rsid w:val="004C5C88"/>
    <w:rsid w:val="004C5E9F"/>
    <w:rsid w:val="004C6401"/>
    <w:rsid w:val="004C6673"/>
    <w:rsid w:val="004C6830"/>
    <w:rsid w:val="004D11B2"/>
    <w:rsid w:val="004D19D1"/>
    <w:rsid w:val="004D1CA5"/>
    <w:rsid w:val="004D2779"/>
    <w:rsid w:val="004D367D"/>
    <w:rsid w:val="004D3A79"/>
    <w:rsid w:val="004D3B13"/>
    <w:rsid w:val="004D3C1D"/>
    <w:rsid w:val="004D5DF1"/>
    <w:rsid w:val="004E004A"/>
    <w:rsid w:val="004E03E1"/>
    <w:rsid w:val="004E05C3"/>
    <w:rsid w:val="004E1CE6"/>
    <w:rsid w:val="004E2695"/>
    <w:rsid w:val="004E41B6"/>
    <w:rsid w:val="004E45DB"/>
    <w:rsid w:val="004E465E"/>
    <w:rsid w:val="004E4C0A"/>
    <w:rsid w:val="004E4FAA"/>
    <w:rsid w:val="004E56FD"/>
    <w:rsid w:val="004E63A1"/>
    <w:rsid w:val="004E63BE"/>
    <w:rsid w:val="004E67C8"/>
    <w:rsid w:val="004E6DC8"/>
    <w:rsid w:val="004E6ED1"/>
    <w:rsid w:val="004E7AB1"/>
    <w:rsid w:val="004F06B1"/>
    <w:rsid w:val="004F1776"/>
    <w:rsid w:val="004F1B27"/>
    <w:rsid w:val="004F2D69"/>
    <w:rsid w:val="004F2E56"/>
    <w:rsid w:val="004F310B"/>
    <w:rsid w:val="004F383D"/>
    <w:rsid w:val="004F3C36"/>
    <w:rsid w:val="004F4CD4"/>
    <w:rsid w:val="004F5220"/>
    <w:rsid w:val="004F5B3B"/>
    <w:rsid w:val="004F61C7"/>
    <w:rsid w:val="004F61DE"/>
    <w:rsid w:val="004F689A"/>
    <w:rsid w:val="004F68E4"/>
    <w:rsid w:val="004F6A60"/>
    <w:rsid w:val="004F6BA8"/>
    <w:rsid w:val="004F6C61"/>
    <w:rsid w:val="004F7C78"/>
    <w:rsid w:val="00500DA8"/>
    <w:rsid w:val="00500E80"/>
    <w:rsid w:val="00501171"/>
    <w:rsid w:val="0050124A"/>
    <w:rsid w:val="00501341"/>
    <w:rsid w:val="00502442"/>
    <w:rsid w:val="0050247A"/>
    <w:rsid w:val="00502C8E"/>
    <w:rsid w:val="005031AF"/>
    <w:rsid w:val="00503238"/>
    <w:rsid w:val="00503E65"/>
    <w:rsid w:val="0050411C"/>
    <w:rsid w:val="00505B9E"/>
    <w:rsid w:val="005071E5"/>
    <w:rsid w:val="005072B4"/>
    <w:rsid w:val="005075CC"/>
    <w:rsid w:val="00507A23"/>
    <w:rsid w:val="005101A1"/>
    <w:rsid w:val="00511540"/>
    <w:rsid w:val="00511B81"/>
    <w:rsid w:val="00511DC4"/>
    <w:rsid w:val="00512103"/>
    <w:rsid w:val="0051265A"/>
    <w:rsid w:val="0051277F"/>
    <w:rsid w:val="005134A7"/>
    <w:rsid w:val="00513CBC"/>
    <w:rsid w:val="00513D7F"/>
    <w:rsid w:val="00513DE4"/>
    <w:rsid w:val="0051415E"/>
    <w:rsid w:val="00514CCA"/>
    <w:rsid w:val="00514D39"/>
    <w:rsid w:val="005152D9"/>
    <w:rsid w:val="00515996"/>
    <w:rsid w:val="00515CEE"/>
    <w:rsid w:val="00515E5A"/>
    <w:rsid w:val="00516B4E"/>
    <w:rsid w:val="005173E2"/>
    <w:rsid w:val="00520528"/>
    <w:rsid w:val="00521189"/>
    <w:rsid w:val="00521834"/>
    <w:rsid w:val="00523274"/>
    <w:rsid w:val="0052394E"/>
    <w:rsid w:val="00523AAA"/>
    <w:rsid w:val="00524B20"/>
    <w:rsid w:val="00525005"/>
    <w:rsid w:val="005253F3"/>
    <w:rsid w:val="005259AB"/>
    <w:rsid w:val="00525CF3"/>
    <w:rsid w:val="00525D63"/>
    <w:rsid w:val="00530376"/>
    <w:rsid w:val="005308A7"/>
    <w:rsid w:val="00532D1D"/>
    <w:rsid w:val="00533A6F"/>
    <w:rsid w:val="00533EEC"/>
    <w:rsid w:val="005346D3"/>
    <w:rsid w:val="00535E19"/>
    <w:rsid w:val="00535F96"/>
    <w:rsid w:val="005363C6"/>
    <w:rsid w:val="00536669"/>
    <w:rsid w:val="00537DDD"/>
    <w:rsid w:val="00540DA3"/>
    <w:rsid w:val="005410E2"/>
    <w:rsid w:val="005414D0"/>
    <w:rsid w:val="00542093"/>
    <w:rsid w:val="00544BB2"/>
    <w:rsid w:val="0054621A"/>
    <w:rsid w:val="00547930"/>
    <w:rsid w:val="0055130D"/>
    <w:rsid w:val="00551CE7"/>
    <w:rsid w:val="00553E7E"/>
    <w:rsid w:val="005541C2"/>
    <w:rsid w:val="00557DEE"/>
    <w:rsid w:val="00560306"/>
    <w:rsid w:val="00561241"/>
    <w:rsid w:val="005619B0"/>
    <w:rsid w:val="00561F9F"/>
    <w:rsid w:val="0056233D"/>
    <w:rsid w:val="005633A6"/>
    <w:rsid w:val="00564028"/>
    <w:rsid w:val="00565ECB"/>
    <w:rsid w:val="00565EDF"/>
    <w:rsid w:val="005660CB"/>
    <w:rsid w:val="00570014"/>
    <w:rsid w:val="0057079B"/>
    <w:rsid w:val="00570CE9"/>
    <w:rsid w:val="00571303"/>
    <w:rsid w:val="00572DD3"/>
    <w:rsid w:val="0057365B"/>
    <w:rsid w:val="005737BD"/>
    <w:rsid w:val="00573C80"/>
    <w:rsid w:val="00574089"/>
    <w:rsid w:val="00574CD5"/>
    <w:rsid w:val="0057515E"/>
    <w:rsid w:val="00576810"/>
    <w:rsid w:val="00576981"/>
    <w:rsid w:val="0057756B"/>
    <w:rsid w:val="00577C34"/>
    <w:rsid w:val="00577E92"/>
    <w:rsid w:val="00580ECF"/>
    <w:rsid w:val="0058289D"/>
    <w:rsid w:val="00582D24"/>
    <w:rsid w:val="0058324C"/>
    <w:rsid w:val="00584AA2"/>
    <w:rsid w:val="00584BB4"/>
    <w:rsid w:val="0058524D"/>
    <w:rsid w:val="00585BA0"/>
    <w:rsid w:val="00585ED6"/>
    <w:rsid w:val="00586A36"/>
    <w:rsid w:val="005875C8"/>
    <w:rsid w:val="005911A2"/>
    <w:rsid w:val="005922C6"/>
    <w:rsid w:val="0059330B"/>
    <w:rsid w:val="005934AC"/>
    <w:rsid w:val="005934C2"/>
    <w:rsid w:val="005946CB"/>
    <w:rsid w:val="00594EDF"/>
    <w:rsid w:val="00597F1B"/>
    <w:rsid w:val="005A0561"/>
    <w:rsid w:val="005A056F"/>
    <w:rsid w:val="005A171F"/>
    <w:rsid w:val="005A5489"/>
    <w:rsid w:val="005A5C35"/>
    <w:rsid w:val="005A5D7D"/>
    <w:rsid w:val="005A6723"/>
    <w:rsid w:val="005A7E8A"/>
    <w:rsid w:val="005B0154"/>
    <w:rsid w:val="005B016B"/>
    <w:rsid w:val="005B0B2A"/>
    <w:rsid w:val="005B25B7"/>
    <w:rsid w:val="005B28D5"/>
    <w:rsid w:val="005B3292"/>
    <w:rsid w:val="005B3731"/>
    <w:rsid w:val="005B39A3"/>
    <w:rsid w:val="005B54E2"/>
    <w:rsid w:val="005B5AC6"/>
    <w:rsid w:val="005B6107"/>
    <w:rsid w:val="005B678D"/>
    <w:rsid w:val="005B6DBE"/>
    <w:rsid w:val="005B6F0D"/>
    <w:rsid w:val="005B707B"/>
    <w:rsid w:val="005C0109"/>
    <w:rsid w:val="005C0F94"/>
    <w:rsid w:val="005C1B31"/>
    <w:rsid w:val="005C203E"/>
    <w:rsid w:val="005C2451"/>
    <w:rsid w:val="005C3A6F"/>
    <w:rsid w:val="005C3BDF"/>
    <w:rsid w:val="005C5CAA"/>
    <w:rsid w:val="005C69B2"/>
    <w:rsid w:val="005C6EFF"/>
    <w:rsid w:val="005C74FE"/>
    <w:rsid w:val="005C779D"/>
    <w:rsid w:val="005C7A43"/>
    <w:rsid w:val="005C7B5F"/>
    <w:rsid w:val="005D006B"/>
    <w:rsid w:val="005D09F0"/>
    <w:rsid w:val="005D1863"/>
    <w:rsid w:val="005D22CD"/>
    <w:rsid w:val="005D35D3"/>
    <w:rsid w:val="005D3E1B"/>
    <w:rsid w:val="005D56F5"/>
    <w:rsid w:val="005D62AE"/>
    <w:rsid w:val="005D760E"/>
    <w:rsid w:val="005E02B9"/>
    <w:rsid w:val="005E07D9"/>
    <w:rsid w:val="005E143E"/>
    <w:rsid w:val="005E2083"/>
    <w:rsid w:val="005E20D3"/>
    <w:rsid w:val="005E246D"/>
    <w:rsid w:val="005E311F"/>
    <w:rsid w:val="005E3A80"/>
    <w:rsid w:val="005E5C1A"/>
    <w:rsid w:val="005E6772"/>
    <w:rsid w:val="005F0AA1"/>
    <w:rsid w:val="005F0F1A"/>
    <w:rsid w:val="005F142F"/>
    <w:rsid w:val="005F1C4D"/>
    <w:rsid w:val="005F1F60"/>
    <w:rsid w:val="005F2CCD"/>
    <w:rsid w:val="005F3862"/>
    <w:rsid w:val="005F3B15"/>
    <w:rsid w:val="005F4077"/>
    <w:rsid w:val="005F64A7"/>
    <w:rsid w:val="005F6F43"/>
    <w:rsid w:val="005F71E9"/>
    <w:rsid w:val="00600E68"/>
    <w:rsid w:val="00601D8B"/>
    <w:rsid w:val="00601E04"/>
    <w:rsid w:val="00601FBF"/>
    <w:rsid w:val="006029E7"/>
    <w:rsid w:val="0060388E"/>
    <w:rsid w:val="00604B67"/>
    <w:rsid w:val="0060541B"/>
    <w:rsid w:val="00605E27"/>
    <w:rsid w:val="006060A7"/>
    <w:rsid w:val="00607DA3"/>
    <w:rsid w:val="00607F82"/>
    <w:rsid w:val="0061138C"/>
    <w:rsid w:val="00611CEA"/>
    <w:rsid w:val="00612F1B"/>
    <w:rsid w:val="006131AD"/>
    <w:rsid w:val="006147CB"/>
    <w:rsid w:val="00616978"/>
    <w:rsid w:val="00616FB0"/>
    <w:rsid w:val="0061711F"/>
    <w:rsid w:val="0062079D"/>
    <w:rsid w:val="006207E9"/>
    <w:rsid w:val="00620CCD"/>
    <w:rsid w:val="00620EE2"/>
    <w:rsid w:val="0062207F"/>
    <w:rsid w:val="0062417C"/>
    <w:rsid w:val="006241BD"/>
    <w:rsid w:val="0062469F"/>
    <w:rsid w:val="00624779"/>
    <w:rsid w:val="00624EAE"/>
    <w:rsid w:val="006266DC"/>
    <w:rsid w:val="0062756C"/>
    <w:rsid w:val="00627C70"/>
    <w:rsid w:val="00630008"/>
    <w:rsid w:val="0063099E"/>
    <w:rsid w:val="00630BD7"/>
    <w:rsid w:val="00630DF4"/>
    <w:rsid w:val="0063105B"/>
    <w:rsid w:val="00631475"/>
    <w:rsid w:val="0063183E"/>
    <w:rsid w:val="00632453"/>
    <w:rsid w:val="00632D27"/>
    <w:rsid w:val="00633729"/>
    <w:rsid w:val="00633CD3"/>
    <w:rsid w:val="00634092"/>
    <w:rsid w:val="00635656"/>
    <w:rsid w:val="006370D3"/>
    <w:rsid w:val="006377E2"/>
    <w:rsid w:val="0064341C"/>
    <w:rsid w:val="00643B84"/>
    <w:rsid w:val="00643CCA"/>
    <w:rsid w:val="00643EE4"/>
    <w:rsid w:val="00644628"/>
    <w:rsid w:val="0064495D"/>
    <w:rsid w:val="00644D21"/>
    <w:rsid w:val="00645E76"/>
    <w:rsid w:val="006467CB"/>
    <w:rsid w:val="00646808"/>
    <w:rsid w:val="0064703F"/>
    <w:rsid w:val="0065089F"/>
    <w:rsid w:val="0065191D"/>
    <w:rsid w:val="00653A46"/>
    <w:rsid w:val="00653EC7"/>
    <w:rsid w:val="00654161"/>
    <w:rsid w:val="00654C0B"/>
    <w:rsid w:val="00655507"/>
    <w:rsid w:val="00655935"/>
    <w:rsid w:val="00655B0D"/>
    <w:rsid w:val="00660AE1"/>
    <w:rsid w:val="00662D32"/>
    <w:rsid w:val="00664399"/>
    <w:rsid w:val="00664C6D"/>
    <w:rsid w:val="00665744"/>
    <w:rsid w:val="0066610D"/>
    <w:rsid w:val="00666503"/>
    <w:rsid w:val="00667434"/>
    <w:rsid w:val="006703FD"/>
    <w:rsid w:val="00670474"/>
    <w:rsid w:val="006714ED"/>
    <w:rsid w:val="00671C29"/>
    <w:rsid w:val="0067238C"/>
    <w:rsid w:val="006733E4"/>
    <w:rsid w:val="00673B0D"/>
    <w:rsid w:val="00674016"/>
    <w:rsid w:val="006754FB"/>
    <w:rsid w:val="006763B0"/>
    <w:rsid w:val="00676F2F"/>
    <w:rsid w:val="00677FA0"/>
    <w:rsid w:val="0068014E"/>
    <w:rsid w:val="00680F7F"/>
    <w:rsid w:val="00681682"/>
    <w:rsid w:val="00681F27"/>
    <w:rsid w:val="0068249E"/>
    <w:rsid w:val="00683A3E"/>
    <w:rsid w:val="00683CCE"/>
    <w:rsid w:val="006842BA"/>
    <w:rsid w:val="00687B60"/>
    <w:rsid w:val="0069056A"/>
    <w:rsid w:val="00691908"/>
    <w:rsid w:val="00691D50"/>
    <w:rsid w:val="00692B79"/>
    <w:rsid w:val="00692FCD"/>
    <w:rsid w:val="0069350B"/>
    <w:rsid w:val="00693EF9"/>
    <w:rsid w:val="00694695"/>
    <w:rsid w:val="00694875"/>
    <w:rsid w:val="00695419"/>
    <w:rsid w:val="006A081C"/>
    <w:rsid w:val="006A0978"/>
    <w:rsid w:val="006A1AF1"/>
    <w:rsid w:val="006A1C67"/>
    <w:rsid w:val="006A1E02"/>
    <w:rsid w:val="006A32B7"/>
    <w:rsid w:val="006A34F7"/>
    <w:rsid w:val="006A3C4C"/>
    <w:rsid w:val="006A414C"/>
    <w:rsid w:val="006A4689"/>
    <w:rsid w:val="006A4B83"/>
    <w:rsid w:val="006A5C77"/>
    <w:rsid w:val="006A5CDF"/>
    <w:rsid w:val="006A5E81"/>
    <w:rsid w:val="006A5EC9"/>
    <w:rsid w:val="006A74A7"/>
    <w:rsid w:val="006A788E"/>
    <w:rsid w:val="006B04DD"/>
    <w:rsid w:val="006B182B"/>
    <w:rsid w:val="006B1FAE"/>
    <w:rsid w:val="006B290A"/>
    <w:rsid w:val="006B2F79"/>
    <w:rsid w:val="006B4562"/>
    <w:rsid w:val="006B4643"/>
    <w:rsid w:val="006B518C"/>
    <w:rsid w:val="006B6069"/>
    <w:rsid w:val="006B629D"/>
    <w:rsid w:val="006C0F27"/>
    <w:rsid w:val="006C1522"/>
    <w:rsid w:val="006C235F"/>
    <w:rsid w:val="006C2904"/>
    <w:rsid w:val="006C34E9"/>
    <w:rsid w:val="006C3E65"/>
    <w:rsid w:val="006C4219"/>
    <w:rsid w:val="006C47EE"/>
    <w:rsid w:val="006C7C9E"/>
    <w:rsid w:val="006D168C"/>
    <w:rsid w:val="006D17CF"/>
    <w:rsid w:val="006D19BD"/>
    <w:rsid w:val="006D21CD"/>
    <w:rsid w:val="006D26E1"/>
    <w:rsid w:val="006D270F"/>
    <w:rsid w:val="006D3339"/>
    <w:rsid w:val="006D3C73"/>
    <w:rsid w:val="006D4592"/>
    <w:rsid w:val="006D471A"/>
    <w:rsid w:val="006D57C5"/>
    <w:rsid w:val="006D6E5C"/>
    <w:rsid w:val="006D7057"/>
    <w:rsid w:val="006E15A1"/>
    <w:rsid w:val="006E1DEC"/>
    <w:rsid w:val="006E4058"/>
    <w:rsid w:val="006E43D3"/>
    <w:rsid w:val="006E44BD"/>
    <w:rsid w:val="006E466F"/>
    <w:rsid w:val="006E4E6C"/>
    <w:rsid w:val="006E54D3"/>
    <w:rsid w:val="006E5AEB"/>
    <w:rsid w:val="006E722D"/>
    <w:rsid w:val="006F0542"/>
    <w:rsid w:val="006F062E"/>
    <w:rsid w:val="006F0B82"/>
    <w:rsid w:val="006F0CE8"/>
    <w:rsid w:val="006F1A7B"/>
    <w:rsid w:val="006F1F94"/>
    <w:rsid w:val="006F222A"/>
    <w:rsid w:val="006F47FD"/>
    <w:rsid w:val="006F5558"/>
    <w:rsid w:val="006F58B3"/>
    <w:rsid w:val="006F5FA6"/>
    <w:rsid w:val="006F65EC"/>
    <w:rsid w:val="006F68FE"/>
    <w:rsid w:val="006F7574"/>
    <w:rsid w:val="006F7E6A"/>
    <w:rsid w:val="00700350"/>
    <w:rsid w:val="007008F9"/>
    <w:rsid w:val="00700BAF"/>
    <w:rsid w:val="0070116A"/>
    <w:rsid w:val="00701BDB"/>
    <w:rsid w:val="00701D8F"/>
    <w:rsid w:val="00702162"/>
    <w:rsid w:val="00703787"/>
    <w:rsid w:val="00704933"/>
    <w:rsid w:val="007062AF"/>
    <w:rsid w:val="00706A20"/>
    <w:rsid w:val="00707BC0"/>
    <w:rsid w:val="0071048D"/>
    <w:rsid w:val="00710B8B"/>
    <w:rsid w:val="00710D76"/>
    <w:rsid w:val="007120D0"/>
    <w:rsid w:val="007149ED"/>
    <w:rsid w:val="00715BAB"/>
    <w:rsid w:val="00715C85"/>
    <w:rsid w:val="00715E5B"/>
    <w:rsid w:val="00715EB5"/>
    <w:rsid w:val="00716FC9"/>
    <w:rsid w:val="00717988"/>
    <w:rsid w:val="00721D35"/>
    <w:rsid w:val="00723161"/>
    <w:rsid w:val="0072439C"/>
    <w:rsid w:val="0072451A"/>
    <w:rsid w:val="007247C5"/>
    <w:rsid w:val="0072484E"/>
    <w:rsid w:val="00725078"/>
    <w:rsid w:val="007251AD"/>
    <w:rsid w:val="00726B3D"/>
    <w:rsid w:val="00726FB2"/>
    <w:rsid w:val="007278A5"/>
    <w:rsid w:val="00730241"/>
    <w:rsid w:val="00730A82"/>
    <w:rsid w:val="007318A4"/>
    <w:rsid w:val="00731F71"/>
    <w:rsid w:val="0073211D"/>
    <w:rsid w:val="0073249F"/>
    <w:rsid w:val="007339A0"/>
    <w:rsid w:val="0073453D"/>
    <w:rsid w:val="00734854"/>
    <w:rsid w:val="00735A05"/>
    <w:rsid w:val="00736B69"/>
    <w:rsid w:val="00736C02"/>
    <w:rsid w:val="00736F52"/>
    <w:rsid w:val="00737E96"/>
    <w:rsid w:val="0074000E"/>
    <w:rsid w:val="00741D48"/>
    <w:rsid w:val="00741F88"/>
    <w:rsid w:val="00742649"/>
    <w:rsid w:val="007426EA"/>
    <w:rsid w:val="00743368"/>
    <w:rsid w:val="00744075"/>
    <w:rsid w:val="0074441B"/>
    <w:rsid w:val="00744491"/>
    <w:rsid w:val="007455C4"/>
    <w:rsid w:val="00745F62"/>
    <w:rsid w:val="00746000"/>
    <w:rsid w:val="0074610F"/>
    <w:rsid w:val="0074787A"/>
    <w:rsid w:val="00747C91"/>
    <w:rsid w:val="0075080E"/>
    <w:rsid w:val="00750922"/>
    <w:rsid w:val="0075144C"/>
    <w:rsid w:val="00752680"/>
    <w:rsid w:val="0075280B"/>
    <w:rsid w:val="00752FB5"/>
    <w:rsid w:val="00753302"/>
    <w:rsid w:val="007538CD"/>
    <w:rsid w:val="00753CE5"/>
    <w:rsid w:val="00753E1E"/>
    <w:rsid w:val="00753FCC"/>
    <w:rsid w:val="007543F2"/>
    <w:rsid w:val="00754F52"/>
    <w:rsid w:val="00755109"/>
    <w:rsid w:val="00756829"/>
    <w:rsid w:val="00757071"/>
    <w:rsid w:val="007579F5"/>
    <w:rsid w:val="00760AA4"/>
    <w:rsid w:val="007616C1"/>
    <w:rsid w:val="007617D1"/>
    <w:rsid w:val="007630C1"/>
    <w:rsid w:val="00763DA2"/>
    <w:rsid w:val="00764790"/>
    <w:rsid w:val="0076512E"/>
    <w:rsid w:val="007653FE"/>
    <w:rsid w:val="007664B7"/>
    <w:rsid w:val="00766E1C"/>
    <w:rsid w:val="00767103"/>
    <w:rsid w:val="00767DC8"/>
    <w:rsid w:val="00770A6C"/>
    <w:rsid w:val="00770FA2"/>
    <w:rsid w:val="007714B7"/>
    <w:rsid w:val="007717D1"/>
    <w:rsid w:val="00776262"/>
    <w:rsid w:val="0077782D"/>
    <w:rsid w:val="00781889"/>
    <w:rsid w:val="007825F8"/>
    <w:rsid w:val="00782A9B"/>
    <w:rsid w:val="007839D2"/>
    <w:rsid w:val="00783F56"/>
    <w:rsid w:val="00784883"/>
    <w:rsid w:val="00784B91"/>
    <w:rsid w:val="00786EA8"/>
    <w:rsid w:val="00786EA9"/>
    <w:rsid w:val="00787516"/>
    <w:rsid w:val="0078783A"/>
    <w:rsid w:val="00790AEE"/>
    <w:rsid w:val="00790F78"/>
    <w:rsid w:val="007913C6"/>
    <w:rsid w:val="00791A1E"/>
    <w:rsid w:val="00791AA2"/>
    <w:rsid w:val="00791F0B"/>
    <w:rsid w:val="0079361F"/>
    <w:rsid w:val="0079607E"/>
    <w:rsid w:val="007967BE"/>
    <w:rsid w:val="00797257"/>
    <w:rsid w:val="0079797A"/>
    <w:rsid w:val="00797ECB"/>
    <w:rsid w:val="007A0628"/>
    <w:rsid w:val="007A16FC"/>
    <w:rsid w:val="007A18E2"/>
    <w:rsid w:val="007A244B"/>
    <w:rsid w:val="007A29C3"/>
    <w:rsid w:val="007A2F41"/>
    <w:rsid w:val="007A36B7"/>
    <w:rsid w:val="007A4FE3"/>
    <w:rsid w:val="007A523E"/>
    <w:rsid w:val="007A69C8"/>
    <w:rsid w:val="007A732A"/>
    <w:rsid w:val="007B046A"/>
    <w:rsid w:val="007B0B39"/>
    <w:rsid w:val="007B0F6F"/>
    <w:rsid w:val="007B35A0"/>
    <w:rsid w:val="007B3AEE"/>
    <w:rsid w:val="007B40D3"/>
    <w:rsid w:val="007B49CA"/>
    <w:rsid w:val="007B55E4"/>
    <w:rsid w:val="007B661E"/>
    <w:rsid w:val="007B6C48"/>
    <w:rsid w:val="007B728A"/>
    <w:rsid w:val="007B7738"/>
    <w:rsid w:val="007B777C"/>
    <w:rsid w:val="007B7D4D"/>
    <w:rsid w:val="007C0EE0"/>
    <w:rsid w:val="007C3486"/>
    <w:rsid w:val="007C34B6"/>
    <w:rsid w:val="007C3694"/>
    <w:rsid w:val="007C4D3C"/>
    <w:rsid w:val="007C4FD5"/>
    <w:rsid w:val="007D0BB7"/>
    <w:rsid w:val="007D0EE6"/>
    <w:rsid w:val="007D1272"/>
    <w:rsid w:val="007D12E3"/>
    <w:rsid w:val="007D2289"/>
    <w:rsid w:val="007D2788"/>
    <w:rsid w:val="007D319D"/>
    <w:rsid w:val="007D60E5"/>
    <w:rsid w:val="007D641A"/>
    <w:rsid w:val="007D6BFB"/>
    <w:rsid w:val="007D7165"/>
    <w:rsid w:val="007E0328"/>
    <w:rsid w:val="007E1247"/>
    <w:rsid w:val="007E1291"/>
    <w:rsid w:val="007E24D8"/>
    <w:rsid w:val="007E3FE7"/>
    <w:rsid w:val="007E62FD"/>
    <w:rsid w:val="007E65B6"/>
    <w:rsid w:val="007E78DB"/>
    <w:rsid w:val="007F2AD4"/>
    <w:rsid w:val="007F4AAA"/>
    <w:rsid w:val="007F75B1"/>
    <w:rsid w:val="007F77E7"/>
    <w:rsid w:val="008001B2"/>
    <w:rsid w:val="00800AE0"/>
    <w:rsid w:val="00803E82"/>
    <w:rsid w:val="00806DA4"/>
    <w:rsid w:val="0080774D"/>
    <w:rsid w:val="008110F7"/>
    <w:rsid w:val="008113B2"/>
    <w:rsid w:val="008113EC"/>
    <w:rsid w:val="00811687"/>
    <w:rsid w:val="008116D3"/>
    <w:rsid w:val="00811F1F"/>
    <w:rsid w:val="008162B0"/>
    <w:rsid w:val="00820C7A"/>
    <w:rsid w:val="00822865"/>
    <w:rsid w:val="00830E66"/>
    <w:rsid w:val="0083106A"/>
    <w:rsid w:val="008323CB"/>
    <w:rsid w:val="00833AC5"/>
    <w:rsid w:val="00833E9C"/>
    <w:rsid w:val="00835CED"/>
    <w:rsid w:val="0083665C"/>
    <w:rsid w:val="008368C2"/>
    <w:rsid w:val="008378E6"/>
    <w:rsid w:val="00837EFE"/>
    <w:rsid w:val="00840681"/>
    <w:rsid w:val="00840747"/>
    <w:rsid w:val="00840F05"/>
    <w:rsid w:val="00841B13"/>
    <w:rsid w:val="00842C5B"/>
    <w:rsid w:val="00843B55"/>
    <w:rsid w:val="00843E7E"/>
    <w:rsid w:val="0084407B"/>
    <w:rsid w:val="0084557B"/>
    <w:rsid w:val="0084571C"/>
    <w:rsid w:val="00845A95"/>
    <w:rsid w:val="00846810"/>
    <w:rsid w:val="00846CA0"/>
    <w:rsid w:val="008470A4"/>
    <w:rsid w:val="008479B6"/>
    <w:rsid w:val="008503EF"/>
    <w:rsid w:val="008507EC"/>
    <w:rsid w:val="00850B80"/>
    <w:rsid w:val="00850E19"/>
    <w:rsid w:val="008511BC"/>
    <w:rsid w:val="00851B21"/>
    <w:rsid w:val="00852097"/>
    <w:rsid w:val="008548F8"/>
    <w:rsid w:val="008549BE"/>
    <w:rsid w:val="00854A36"/>
    <w:rsid w:val="00855E78"/>
    <w:rsid w:val="00856107"/>
    <w:rsid w:val="00856E93"/>
    <w:rsid w:val="0085746E"/>
    <w:rsid w:val="00857C52"/>
    <w:rsid w:val="00860319"/>
    <w:rsid w:val="008620B1"/>
    <w:rsid w:val="00862927"/>
    <w:rsid w:val="008644EB"/>
    <w:rsid w:val="00864695"/>
    <w:rsid w:val="00864930"/>
    <w:rsid w:val="00866B47"/>
    <w:rsid w:val="008704B1"/>
    <w:rsid w:val="0087181C"/>
    <w:rsid w:val="00871CCF"/>
    <w:rsid w:val="0087283F"/>
    <w:rsid w:val="008737AD"/>
    <w:rsid w:val="00874ADE"/>
    <w:rsid w:val="00880FD8"/>
    <w:rsid w:val="00881AEE"/>
    <w:rsid w:val="00881BBC"/>
    <w:rsid w:val="00881BF6"/>
    <w:rsid w:val="00882CF1"/>
    <w:rsid w:val="008836C6"/>
    <w:rsid w:val="0088437C"/>
    <w:rsid w:val="008852A7"/>
    <w:rsid w:val="008861D0"/>
    <w:rsid w:val="008914A1"/>
    <w:rsid w:val="00891A6B"/>
    <w:rsid w:val="00892EAB"/>
    <w:rsid w:val="0089382D"/>
    <w:rsid w:val="00893A3D"/>
    <w:rsid w:val="00894509"/>
    <w:rsid w:val="00894B61"/>
    <w:rsid w:val="00896F23"/>
    <w:rsid w:val="008A1E02"/>
    <w:rsid w:val="008A2A31"/>
    <w:rsid w:val="008A2A90"/>
    <w:rsid w:val="008A2EF0"/>
    <w:rsid w:val="008A415E"/>
    <w:rsid w:val="008A522C"/>
    <w:rsid w:val="008A5D67"/>
    <w:rsid w:val="008A69B4"/>
    <w:rsid w:val="008A725C"/>
    <w:rsid w:val="008A7B60"/>
    <w:rsid w:val="008A7EA0"/>
    <w:rsid w:val="008A7EFD"/>
    <w:rsid w:val="008B0344"/>
    <w:rsid w:val="008B03A8"/>
    <w:rsid w:val="008B0F47"/>
    <w:rsid w:val="008B1AE5"/>
    <w:rsid w:val="008B2C7D"/>
    <w:rsid w:val="008B321A"/>
    <w:rsid w:val="008B3352"/>
    <w:rsid w:val="008B421E"/>
    <w:rsid w:val="008B45ED"/>
    <w:rsid w:val="008B47DA"/>
    <w:rsid w:val="008B62AB"/>
    <w:rsid w:val="008B7528"/>
    <w:rsid w:val="008C091B"/>
    <w:rsid w:val="008C17C7"/>
    <w:rsid w:val="008C2112"/>
    <w:rsid w:val="008C2DEB"/>
    <w:rsid w:val="008C44C2"/>
    <w:rsid w:val="008C598D"/>
    <w:rsid w:val="008C626E"/>
    <w:rsid w:val="008C71D7"/>
    <w:rsid w:val="008C7986"/>
    <w:rsid w:val="008C7A05"/>
    <w:rsid w:val="008D036A"/>
    <w:rsid w:val="008D1412"/>
    <w:rsid w:val="008D218D"/>
    <w:rsid w:val="008D2392"/>
    <w:rsid w:val="008D4258"/>
    <w:rsid w:val="008D4409"/>
    <w:rsid w:val="008D4B85"/>
    <w:rsid w:val="008D52FD"/>
    <w:rsid w:val="008D54BC"/>
    <w:rsid w:val="008D5D60"/>
    <w:rsid w:val="008D5DB6"/>
    <w:rsid w:val="008D747B"/>
    <w:rsid w:val="008D756E"/>
    <w:rsid w:val="008E02EE"/>
    <w:rsid w:val="008E06E7"/>
    <w:rsid w:val="008E1F5A"/>
    <w:rsid w:val="008E2F2F"/>
    <w:rsid w:val="008E311E"/>
    <w:rsid w:val="008E34F1"/>
    <w:rsid w:val="008E387B"/>
    <w:rsid w:val="008E48F5"/>
    <w:rsid w:val="008E6BC6"/>
    <w:rsid w:val="008E6BE3"/>
    <w:rsid w:val="008F0E63"/>
    <w:rsid w:val="008F1590"/>
    <w:rsid w:val="008F1AE1"/>
    <w:rsid w:val="008F2972"/>
    <w:rsid w:val="008F40ED"/>
    <w:rsid w:val="008F6315"/>
    <w:rsid w:val="00901BFE"/>
    <w:rsid w:val="009037BA"/>
    <w:rsid w:val="009040A0"/>
    <w:rsid w:val="00905992"/>
    <w:rsid w:val="00906C42"/>
    <w:rsid w:val="00907A46"/>
    <w:rsid w:val="00907CD5"/>
    <w:rsid w:val="00910959"/>
    <w:rsid w:val="009113C8"/>
    <w:rsid w:val="00912A06"/>
    <w:rsid w:val="00913719"/>
    <w:rsid w:val="009149C2"/>
    <w:rsid w:val="00916F0D"/>
    <w:rsid w:val="00917CEE"/>
    <w:rsid w:val="0092036A"/>
    <w:rsid w:val="00920870"/>
    <w:rsid w:val="00920D3C"/>
    <w:rsid w:val="00923AA5"/>
    <w:rsid w:val="00923C7F"/>
    <w:rsid w:val="00924609"/>
    <w:rsid w:val="00925568"/>
    <w:rsid w:val="00925C05"/>
    <w:rsid w:val="00926548"/>
    <w:rsid w:val="00926F3B"/>
    <w:rsid w:val="0092786A"/>
    <w:rsid w:val="00927A52"/>
    <w:rsid w:val="00931021"/>
    <w:rsid w:val="009333A6"/>
    <w:rsid w:val="0093383F"/>
    <w:rsid w:val="00934CEB"/>
    <w:rsid w:val="009368E4"/>
    <w:rsid w:val="00940A49"/>
    <w:rsid w:val="00940EFF"/>
    <w:rsid w:val="00942042"/>
    <w:rsid w:val="009421DE"/>
    <w:rsid w:val="00942D31"/>
    <w:rsid w:val="009448C1"/>
    <w:rsid w:val="00944BFE"/>
    <w:rsid w:val="009465DD"/>
    <w:rsid w:val="00947F6E"/>
    <w:rsid w:val="00950E38"/>
    <w:rsid w:val="009517B3"/>
    <w:rsid w:val="009521A4"/>
    <w:rsid w:val="0095273B"/>
    <w:rsid w:val="009532DE"/>
    <w:rsid w:val="009559C0"/>
    <w:rsid w:val="009563CA"/>
    <w:rsid w:val="0095708E"/>
    <w:rsid w:val="00960E2E"/>
    <w:rsid w:val="00962AFA"/>
    <w:rsid w:val="00962F6E"/>
    <w:rsid w:val="00963312"/>
    <w:rsid w:val="00963B9A"/>
    <w:rsid w:val="00964CF1"/>
    <w:rsid w:val="00965691"/>
    <w:rsid w:val="00965C95"/>
    <w:rsid w:val="00967352"/>
    <w:rsid w:val="00970AFC"/>
    <w:rsid w:val="00971DDD"/>
    <w:rsid w:val="00972A45"/>
    <w:rsid w:val="009735C7"/>
    <w:rsid w:val="0097457F"/>
    <w:rsid w:val="00974ABA"/>
    <w:rsid w:val="00974BE5"/>
    <w:rsid w:val="00975482"/>
    <w:rsid w:val="00975E78"/>
    <w:rsid w:val="00977787"/>
    <w:rsid w:val="009778FE"/>
    <w:rsid w:val="00980C92"/>
    <w:rsid w:val="009822F2"/>
    <w:rsid w:val="009838B0"/>
    <w:rsid w:val="00983D1A"/>
    <w:rsid w:val="00984E5C"/>
    <w:rsid w:val="00985249"/>
    <w:rsid w:val="009858D5"/>
    <w:rsid w:val="0098598E"/>
    <w:rsid w:val="009865B4"/>
    <w:rsid w:val="00986610"/>
    <w:rsid w:val="0098714B"/>
    <w:rsid w:val="00987B56"/>
    <w:rsid w:val="00990560"/>
    <w:rsid w:val="009906E2"/>
    <w:rsid w:val="00990D9E"/>
    <w:rsid w:val="00991124"/>
    <w:rsid w:val="009922F4"/>
    <w:rsid w:val="0099275E"/>
    <w:rsid w:val="00993F8B"/>
    <w:rsid w:val="00994BDB"/>
    <w:rsid w:val="00994BDC"/>
    <w:rsid w:val="009954FB"/>
    <w:rsid w:val="0099560F"/>
    <w:rsid w:val="009958E8"/>
    <w:rsid w:val="0099687B"/>
    <w:rsid w:val="00996AF4"/>
    <w:rsid w:val="00997546"/>
    <w:rsid w:val="009A047F"/>
    <w:rsid w:val="009A08EC"/>
    <w:rsid w:val="009A1D3B"/>
    <w:rsid w:val="009A2B29"/>
    <w:rsid w:val="009A36AB"/>
    <w:rsid w:val="009A3F18"/>
    <w:rsid w:val="009A4322"/>
    <w:rsid w:val="009A609D"/>
    <w:rsid w:val="009A7E03"/>
    <w:rsid w:val="009B01E5"/>
    <w:rsid w:val="009B19F8"/>
    <w:rsid w:val="009B2A17"/>
    <w:rsid w:val="009B2D70"/>
    <w:rsid w:val="009B3ED8"/>
    <w:rsid w:val="009B4283"/>
    <w:rsid w:val="009B4F7D"/>
    <w:rsid w:val="009B5AB0"/>
    <w:rsid w:val="009B64F6"/>
    <w:rsid w:val="009B654B"/>
    <w:rsid w:val="009B6641"/>
    <w:rsid w:val="009B6C6D"/>
    <w:rsid w:val="009B6DDC"/>
    <w:rsid w:val="009C054E"/>
    <w:rsid w:val="009C0BCC"/>
    <w:rsid w:val="009C11C9"/>
    <w:rsid w:val="009C125F"/>
    <w:rsid w:val="009C2AC8"/>
    <w:rsid w:val="009C2B10"/>
    <w:rsid w:val="009C2B82"/>
    <w:rsid w:val="009C3EAA"/>
    <w:rsid w:val="009C4B82"/>
    <w:rsid w:val="009C6463"/>
    <w:rsid w:val="009C733A"/>
    <w:rsid w:val="009D066D"/>
    <w:rsid w:val="009D0E09"/>
    <w:rsid w:val="009D32A1"/>
    <w:rsid w:val="009D3516"/>
    <w:rsid w:val="009D3687"/>
    <w:rsid w:val="009D36D6"/>
    <w:rsid w:val="009D3CB0"/>
    <w:rsid w:val="009D49C6"/>
    <w:rsid w:val="009D531A"/>
    <w:rsid w:val="009D5441"/>
    <w:rsid w:val="009D5CFD"/>
    <w:rsid w:val="009D5F8F"/>
    <w:rsid w:val="009D7547"/>
    <w:rsid w:val="009D7D45"/>
    <w:rsid w:val="009E01FE"/>
    <w:rsid w:val="009E09F5"/>
    <w:rsid w:val="009E1EA1"/>
    <w:rsid w:val="009E1EFB"/>
    <w:rsid w:val="009E2032"/>
    <w:rsid w:val="009E340D"/>
    <w:rsid w:val="009E46A4"/>
    <w:rsid w:val="009E5949"/>
    <w:rsid w:val="009E6600"/>
    <w:rsid w:val="009E69A4"/>
    <w:rsid w:val="009E6EF9"/>
    <w:rsid w:val="009F01F1"/>
    <w:rsid w:val="009F0441"/>
    <w:rsid w:val="009F0D49"/>
    <w:rsid w:val="009F11A7"/>
    <w:rsid w:val="009F1813"/>
    <w:rsid w:val="009F21C8"/>
    <w:rsid w:val="009F2A75"/>
    <w:rsid w:val="009F2E2E"/>
    <w:rsid w:val="009F3B4C"/>
    <w:rsid w:val="009F5FC4"/>
    <w:rsid w:val="009F6D98"/>
    <w:rsid w:val="009F7361"/>
    <w:rsid w:val="009F7D11"/>
    <w:rsid w:val="009F7D80"/>
    <w:rsid w:val="00A001D5"/>
    <w:rsid w:val="00A002AD"/>
    <w:rsid w:val="00A01FCE"/>
    <w:rsid w:val="00A023B5"/>
    <w:rsid w:val="00A034D0"/>
    <w:rsid w:val="00A038AA"/>
    <w:rsid w:val="00A0402E"/>
    <w:rsid w:val="00A04832"/>
    <w:rsid w:val="00A04BE0"/>
    <w:rsid w:val="00A05850"/>
    <w:rsid w:val="00A071AA"/>
    <w:rsid w:val="00A078A8"/>
    <w:rsid w:val="00A11E73"/>
    <w:rsid w:val="00A1286C"/>
    <w:rsid w:val="00A136EC"/>
    <w:rsid w:val="00A14427"/>
    <w:rsid w:val="00A15332"/>
    <w:rsid w:val="00A1575A"/>
    <w:rsid w:val="00A15D4C"/>
    <w:rsid w:val="00A16112"/>
    <w:rsid w:val="00A2003B"/>
    <w:rsid w:val="00A20CC0"/>
    <w:rsid w:val="00A2128B"/>
    <w:rsid w:val="00A21984"/>
    <w:rsid w:val="00A221AD"/>
    <w:rsid w:val="00A223C9"/>
    <w:rsid w:val="00A227AF"/>
    <w:rsid w:val="00A22FA2"/>
    <w:rsid w:val="00A24680"/>
    <w:rsid w:val="00A25B96"/>
    <w:rsid w:val="00A2655A"/>
    <w:rsid w:val="00A26B05"/>
    <w:rsid w:val="00A27649"/>
    <w:rsid w:val="00A3063A"/>
    <w:rsid w:val="00A313E5"/>
    <w:rsid w:val="00A314AF"/>
    <w:rsid w:val="00A31C74"/>
    <w:rsid w:val="00A31F6B"/>
    <w:rsid w:val="00A32844"/>
    <w:rsid w:val="00A32F86"/>
    <w:rsid w:val="00A37522"/>
    <w:rsid w:val="00A404AF"/>
    <w:rsid w:val="00A41D3F"/>
    <w:rsid w:val="00A4216C"/>
    <w:rsid w:val="00A43781"/>
    <w:rsid w:val="00A45DA1"/>
    <w:rsid w:val="00A4650B"/>
    <w:rsid w:val="00A46B64"/>
    <w:rsid w:val="00A47927"/>
    <w:rsid w:val="00A517AE"/>
    <w:rsid w:val="00A52EF5"/>
    <w:rsid w:val="00A54FFD"/>
    <w:rsid w:val="00A554BC"/>
    <w:rsid w:val="00A61252"/>
    <w:rsid w:val="00A6126A"/>
    <w:rsid w:val="00A62164"/>
    <w:rsid w:val="00A6229E"/>
    <w:rsid w:val="00A63638"/>
    <w:rsid w:val="00A644DD"/>
    <w:rsid w:val="00A64AAB"/>
    <w:rsid w:val="00A661C6"/>
    <w:rsid w:val="00A6679E"/>
    <w:rsid w:val="00A66FEF"/>
    <w:rsid w:val="00A672FC"/>
    <w:rsid w:val="00A67388"/>
    <w:rsid w:val="00A702F7"/>
    <w:rsid w:val="00A7207C"/>
    <w:rsid w:val="00A73215"/>
    <w:rsid w:val="00A73493"/>
    <w:rsid w:val="00A73569"/>
    <w:rsid w:val="00A73903"/>
    <w:rsid w:val="00A764D9"/>
    <w:rsid w:val="00A77226"/>
    <w:rsid w:val="00A7773F"/>
    <w:rsid w:val="00A8180F"/>
    <w:rsid w:val="00A81936"/>
    <w:rsid w:val="00A81AC7"/>
    <w:rsid w:val="00A81B5C"/>
    <w:rsid w:val="00A81E82"/>
    <w:rsid w:val="00A840C7"/>
    <w:rsid w:val="00A858AF"/>
    <w:rsid w:val="00A85FB2"/>
    <w:rsid w:val="00A86482"/>
    <w:rsid w:val="00A90F9D"/>
    <w:rsid w:val="00A91EB1"/>
    <w:rsid w:val="00A9206F"/>
    <w:rsid w:val="00A93AC8"/>
    <w:rsid w:val="00A94577"/>
    <w:rsid w:val="00A9483B"/>
    <w:rsid w:val="00A96818"/>
    <w:rsid w:val="00A96930"/>
    <w:rsid w:val="00A97467"/>
    <w:rsid w:val="00A97CED"/>
    <w:rsid w:val="00AA0012"/>
    <w:rsid w:val="00AA0AAF"/>
    <w:rsid w:val="00AA17BC"/>
    <w:rsid w:val="00AA1EF5"/>
    <w:rsid w:val="00AA2E89"/>
    <w:rsid w:val="00AA32BE"/>
    <w:rsid w:val="00AA4A5B"/>
    <w:rsid w:val="00AA56ED"/>
    <w:rsid w:val="00AA5B7C"/>
    <w:rsid w:val="00AA6EE7"/>
    <w:rsid w:val="00AA7624"/>
    <w:rsid w:val="00AA7653"/>
    <w:rsid w:val="00AA7995"/>
    <w:rsid w:val="00AB068D"/>
    <w:rsid w:val="00AB1AC3"/>
    <w:rsid w:val="00AB2C34"/>
    <w:rsid w:val="00AB36ED"/>
    <w:rsid w:val="00AB51EE"/>
    <w:rsid w:val="00AB5781"/>
    <w:rsid w:val="00AB5870"/>
    <w:rsid w:val="00AB6336"/>
    <w:rsid w:val="00AB6FD9"/>
    <w:rsid w:val="00AC10E7"/>
    <w:rsid w:val="00AC2107"/>
    <w:rsid w:val="00AC2504"/>
    <w:rsid w:val="00AC2C1E"/>
    <w:rsid w:val="00AC3A31"/>
    <w:rsid w:val="00AC3E73"/>
    <w:rsid w:val="00AC4EE2"/>
    <w:rsid w:val="00AC68C6"/>
    <w:rsid w:val="00AC6E87"/>
    <w:rsid w:val="00AC718B"/>
    <w:rsid w:val="00AC7F80"/>
    <w:rsid w:val="00AD023D"/>
    <w:rsid w:val="00AD04ED"/>
    <w:rsid w:val="00AD36F7"/>
    <w:rsid w:val="00AD487C"/>
    <w:rsid w:val="00AD5A7B"/>
    <w:rsid w:val="00AD69D0"/>
    <w:rsid w:val="00AD6A53"/>
    <w:rsid w:val="00AD716B"/>
    <w:rsid w:val="00AD76E4"/>
    <w:rsid w:val="00AE185D"/>
    <w:rsid w:val="00AE2337"/>
    <w:rsid w:val="00AE376D"/>
    <w:rsid w:val="00AE388B"/>
    <w:rsid w:val="00AE4641"/>
    <w:rsid w:val="00AE49F4"/>
    <w:rsid w:val="00AE6235"/>
    <w:rsid w:val="00AE649B"/>
    <w:rsid w:val="00AE77C5"/>
    <w:rsid w:val="00AF14CD"/>
    <w:rsid w:val="00AF1B8B"/>
    <w:rsid w:val="00AF2B93"/>
    <w:rsid w:val="00AF3DB2"/>
    <w:rsid w:val="00AF41CA"/>
    <w:rsid w:val="00AF4581"/>
    <w:rsid w:val="00AF4F5D"/>
    <w:rsid w:val="00AF57C6"/>
    <w:rsid w:val="00AF5945"/>
    <w:rsid w:val="00AF6626"/>
    <w:rsid w:val="00AF6A05"/>
    <w:rsid w:val="00AF6AF3"/>
    <w:rsid w:val="00AF7620"/>
    <w:rsid w:val="00AF786F"/>
    <w:rsid w:val="00AF7B9F"/>
    <w:rsid w:val="00B00A61"/>
    <w:rsid w:val="00B03B12"/>
    <w:rsid w:val="00B04EB6"/>
    <w:rsid w:val="00B07A08"/>
    <w:rsid w:val="00B1192D"/>
    <w:rsid w:val="00B11D37"/>
    <w:rsid w:val="00B1308C"/>
    <w:rsid w:val="00B1315E"/>
    <w:rsid w:val="00B133CE"/>
    <w:rsid w:val="00B14C21"/>
    <w:rsid w:val="00B15E22"/>
    <w:rsid w:val="00B1667A"/>
    <w:rsid w:val="00B20571"/>
    <w:rsid w:val="00B22C4F"/>
    <w:rsid w:val="00B22F3E"/>
    <w:rsid w:val="00B2331C"/>
    <w:rsid w:val="00B23AEC"/>
    <w:rsid w:val="00B23B7D"/>
    <w:rsid w:val="00B2581A"/>
    <w:rsid w:val="00B262E8"/>
    <w:rsid w:val="00B30B4B"/>
    <w:rsid w:val="00B310B3"/>
    <w:rsid w:val="00B315E6"/>
    <w:rsid w:val="00B32025"/>
    <w:rsid w:val="00B328F6"/>
    <w:rsid w:val="00B32EBA"/>
    <w:rsid w:val="00B32FDE"/>
    <w:rsid w:val="00B33904"/>
    <w:rsid w:val="00B34B87"/>
    <w:rsid w:val="00B3597F"/>
    <w:rsid w:val="00B35A6A"/>
    <w:rsid w:val="00B35BB7"/>
    <w:rsid w:val="00B35C5C"/>
    <w:rsid w:val="00B363BA"/>
    <w:rsid w:val="00B378EB"/>
    <w:rsid w:val="00B41044"/>
    <w:rsid w:val="00B411EC"/>
    <w:rsid w:val="00B41C0B"/>
    <w:rsid w:val="00B421FF"/>
    <w:rsid w:val="00B42555"/>
    <w:rsid w:val="00B430AB"/>
    <w:rsid w:val="00B438A0"/>
    <w:rsid w:val="00B43AB0"/>
    <w:rsid w:val="00B43EAB"/>
    <w:rsid w:val="00B446DE"/>
    <w:rsid w:val="00B448F7"/>
    <w:rsid w:val="00B44B27"/>
    <w:rsid w:val="00B462F8"/>
    <w:rsid w:val="00B472E8"/>
    <w:rsid w:val="00B47680"/>
    <w:rsid w:val="00B47F6B"/>
    <w:rsid w:val="00B505BD"/>
    <w:rsid w:val="00B50DBD"/>
    <w:rsid w:val="00B55C0E"/>
    <w:rsid w:val="00B55C4D"/>
    <w:rsid w:val="00B56903"/>
    <w:rsid w:val="00B56A1D"/>
    <w:rsid w:val="00B57C1B"/>
    <w:rsid w:val="00B60408"/>
    <w:rsid w:val="00B64F9C"/>
    <w:rsid w:val="00B6619B"/>
    <w:rsid w:val="00B678EB"/>
    <w:rsid w:val="00B72682"/>
    <w:rsid w:val="00B7281D"/>
    <w:rsid w:val="00B729BA"/>
    <w:rsid w:val="00B73556"/>
    <w:rsid w:val="00B74E04"/>
    <w:rsid w:val="00B75FF1"/>
    <w:rsid w:val="00B76075"/>
    <w:rsid w:val="00B76152"/>
    <w:rsid w:val="00B770AC"/>
    <w:rsid w:val="00B81624"/>
    <w:rsid w:val="00B81DEE"/>
    <w:rsid w:val="00B81EA8"/>
    <w:rsid w:val="00B82F2A"/>
    <w:rsid w:val="00B838CE"/>
    <w:rsid w:val="00B83F7C"/>
    <w:rsid w:val="00B84108"/>
    <w:rsid w:val="00B843AF"/>
    <w:rsid w:val="00B8540E"/>
    <w:rsid w:val="00B85E5A"/>
    <w:rsid w:val="00B85EA6"/>
    <w:rsid w:val="00B86D00"/>
    <w:rsid w:val="00B8751D"/>
    <w:rsid w:val="00B90A85"/>
    <w:rsid w:val="00B90D1F"/>
    <w:rsid w:val="00B90F5F"/>
    <w:rsid w:val="00B92151"/>
    <w:rsid w:val="00B945FC"/>
    <w:rsid w:val="00B9536F"/>
    <w:rsid w:val="00B9697B"/>
    <w:rsid w:val="00B97114"/>
    <w:rsid w:val="00B97349"/>
    <w:rsid w:val="00B97793"/>
    <w:rsid w:val="00B97BDE"/>
    <w:rsid w:val="00BA04ED"/>
    <w:rsid w:val="00BA0634"/>
    <w:rsid w:val="00BA0A23"/>
    <w:rsid w:val="00BA0DB5"/>
    <w:rsid w:val="00BA1C2F"/>
    <w:rsid w:val="00BA2BE9"/>
    <w:rsid w:val="00BA51D4"/>
    <w:rsid w:val="00BA5A51"/>
    <w:rsid w:val="00BB05E9"/>
    <w:rsid w:val="00BB0BEE"/>
    <w:rsid w:val="00BB145F"/>
    <w:rsid w:val="00BB1575"/>
    <w:rsid w:val="00BB1695"/>
    <w:rsid w:val="00BB1F27"/>
    <w:rsid w:val="00BB1F37"/>
    <w:rsid w:val="00BB20EC"/>
    <w:rsid w:val="00BB2AF6"/>
    <w:rsid w:val="00BB420D"/>
    <w:rsid w:val="00BB4A0E"/>
    <w:rsid w:val="00BB4FCF"/>
    <w:rsid w:val="00BB5B2D"/>
    <w:rsid w:val="00BB6AF1"/>
    <w:rsid w:val="00BB70AD"/>
    <w:rsid w:val="00BB716A"/>
    <w:rsid w:val="00BB74F5"/>
    <w:rsid w:val="00BC0315"/>
    <w:rsid w:val="00BC247F"/>
    <w:rsid w:val="00BC24CC"/>
    <w:rsid w:val="00BC3440"/>
    <w:rsid w:val="00BC796B"/>
    <w:rsid w:val="00BC7E4E"/>
    <w:rsid w:val="00BD04A0"/>
    <w:rsid w:val="00BD240E"/>
    <w:rsid w:val="00BD2B9F"/>
    <w:rsid w:val="00BD3FF9"/>
    <w:rsid w:val="00BD4F4E"/>
    <w:rsid w:val="00BD5E1E"/>
    <w:rsid w:val="00BE1263"/>
    <w:rsid w:val="00BE2E54"/>
    <w:rsid w:val="00BE3923"/>
    <w:rsid w:val="00BE3B87"/>
    <w:rsid w:val="00BE3E42"/>
    <w:rsid w:val="00BE6B59"/>
    <w:rsid w:val="00BE7EA9"/>
    <w:rsid w:val="00BF1315"/>
    <w:rsid w:val="00BF1418"/>
    <w:rsid w:val="00BF1CCD"/>
    <w:rsid w:val="00BF1EB3"/>
    <w:rsid w:val="00BF2F38"/>
    <w:rsid w:val="00BF43AE"/>
    <w:rsid w:val="00BF45E8"/>
    <w:rsid w:val="00BF544D"/>
    <w:rsid w:val="00BF5D5B"/>
    <w:rsid w:val="00BF69EC"/>
    <w:rsid w:val="00BF7536"/>
    <w:rsid w:val="00C00F1D"/>
    <w:rsid w:val="00C00F5C"/>
    <w:rsid w:val="00C01DD8"/>
    <w:rsid w:val="00C02A26"/>
    <w:rsid w:val="00C02C80"/>
    <w:rsid w:val="00C034BA"/>
    <w:rsid w:val="00C0376B"/>
    <w:rsid w:val="00C04403"/>
    <w:rsid w:val="00C0516F"/>
    <w:rsid w:val="00C054EE"/>
    <w:rsid w:val="00C05AB1"/>
    <w:rsid w:val="00C05D2C"/>
    <w:rsid w:val="00C05F25"/>
    <w:rsid w:val="00C07C24"/>
    <w:rsid w:val="00C07DDB"/>
    <w:rsid w:val="00C07FAC"/>
    <w:rsid w:val="00C1098E"/>
    <w:rsid w:val="00C11058"/>
    <w:rsid w:val="00C11418"/>
    <w:rsid w:val="00C11B3D"/>
    <w:rsid w:val="00C145FF"/>
    <w:rsid w:val="00C1502E"/>
    <w:rsid w:val="00C164DD"/>
    <w:rsid w:val="00C17428"/>
    <w:rsid w:val="00C177E0"/>
    <w:rsid w:val="00C204D1"/>
    <w:rsid w:val="00C20F75"/>
    <w:rsid w:val="00C216A2"/>
    <w:rsid w:val="00C21946"/>
    <w:rsid w:val="00C2381F"/>
    <w:rsid w:val="00C25A98"/>
    <w:rsid w:val="00C25C31"/>
    <w:rsid w:val="00C26A99"/>
    <w:rsid w:val="00C2731A"/>
    <w:rsid w:val="00C2740B"/>
    <w:rsid w:val="00C2762A"/>
    <w:rsid w:val="00C27BC7"/>
    <w:rsid w:val="00C30B5F"/>
    <w:rsid w:val="00C310AF"/>
    <w:rsid w:val="00C314E4"/>
    <w:rsid w:val="00C31D6F"/>
    <w:rsid w:val="00C31F4F"/>
    <w:rsid w:val="00C32B5A"/>
    <w:rsid w:val="00C330EE"/>
    <w:rsid w:val="00C34A2A"/>
    <w:rsid w:val="00C34F2A"/>
    <w:rsid w:val="00C36AA2"/>
    <w:rsid w:val="00C36E66"/>
    <w:rsid w:val="00C3756A"/>
    <w:rsid w:val="00C40E17"/>
    <w:rsid w:val="00C4127B"/>
    <w:rsid w:val="00C42621"/>
    <w:rsid w:val="00C45417"/>
    <w:rsid w:val="00C45825"/>
    <w:rsid w:val="00C4624B"/>
    <w:rsid w:val="00C462C0"/>
    <w:rsid w:val="00C4658E"/>
    <w:rsid w:val="00C46A9F"/>
    <w:rsid w:val="00C46AA5"/>
    <w:rsid w:val="00C537A4"/>
    <w:rsid w:val="00C55A6E"/>
    <w:rsid w:val="00C55C4B"/>
    <w:rsid w:val="00C55F1C"/>
    <w:rsid w:val="00C56060"/>
    <w:rsid w:val="00C56368"/>
    <w:rsid w:val="00C566E5"/>
    <w:rsid w:val="00C57E09"/>
    <w:rsid w:val="00C60128"/>
    <w:rsid w:val="00C612EC"/>
    <w:rsid w:val="00C63A25"/>
    <w:rsid w:val="00C64171"/>
    <w:rsid w:val="00C65AA2"/>
    <w:rsid w:val="00C66296"/>
    <w:rsid w:val="00C66342"/>
    <w:rsid w:val="00C669DF"/>
    <w:rsid w:val="00C71DB3"/>
    <w:rsid w:val="00C7441C"/>
    <w:rsid w:val="00C7442B"/>
    <w:rsid w:val="00C74BDA"/>
    <w:rsid w:val="00C7581E"/>
    <w:rsid w:val="00C758DF"/>
    <w:rsid w:val="00C768F3"/>
    <w:rsid w:val="00C7705B"/>
    <w:rsid w:val="00C77228"/>
    <w:rsid w:val="00C803E2"/>
    <w:rsid w:val="00C826DA"/>
    <w:rsid w:val="00C82C0D"/>
    <w:rsid w:val="00C8372C"/>
    <w:rsid w:val="00C83E87"/>
    <w:rsid w:val="00C8439E"/>
    <w:rsid w:val="00C8446C"/>
    <w:rsid w:val="00C84B26"/>
    <w:rsid w:val="00C85E32"/>
    <w:rsid w:val="00C91048"/>
    <w:rsid w:val="00C9198B"/>
    <w:rsid w:val="00C91A89"/>
    <w:rsid w:val="00C92867"/>
    <w:rsid w:val="00C92897"/>
    <w:rsid w:val="00C92DA9"/>
    <w:rsid w:val="00C9338F"/>
    <w:rsid w:val="00C936A9"/>
    <w:rsid w:val="00C93818"/>
    <w:rsid w:val="00C95AA6"/>
    <w:rsid w:val="00C95BDC"/>
    <w:rsid w:val="00C95E0F"/>
    <w:rsid w:val="00C97199"/>
    <w:rsid w:val="00CA0254"/>
    <w:rsid w:val="00CA0480"/>
    <w:rsid w:val="00CA1423"/>
    <w:rsid w:val="00CA34F0"/>
    <w:rsid w:val="00CA3C8A"/>
    <w:rsid w:val="00CA3EEA"/>
    <w:rsid w:val="00CA480E"/>
    <w:rsid w:val="00CA4EB1"/>
    <w:rsid w:val="00CA4F35"/>
    <w:rsid w:val="00CA5A69"/>
    <w:rsid w:val="00CA7876"/>
    <w:rsid w:val="00CA7C69"/>
    <w:rsid w:val="00CB1900"/>
    <w:rsid w:val="00CB2718"/>
    <w:rsid w:val="00CB3593"/>
    <w:rsid w:val="00CB3A82"/>
    <w:rsid w:val="00CB5A21"/>
    <w:rsid w:val="00CB5DDF"/>
    <w:rsid w:val="00CB7C04"/>
    <w:rsid w:val="00CC01B8"/>
    <w:rsid w:val="00CC0B00"/>
    <w:rsid w:val="00CC0BC8"/>
    <w:rsid w:val="00CC0F75"/>
    <w:rsid w:val="00CC1248"/>
    <w:rsid w:val="00CC13C0"/>
    <w:rsid w:val="00CC143A"/>
    <w:rsid w:val="00CC1790"/>
    <w:rsid w:val="00CC2217"/>
    <w:rsid w:val="00CC260A"/>
    <w:rsid w:val="00CC2887"/>
    <w:rsid w:val="00CC3551"/>
    <w:rsid w:val="00CC383B"/>
    <w:rsid w:val="00CC3C25"/>
    <w:rsid w:val="00CC4311"/>
    <w:rsid w:val="00CC5139"/>
    <w:rsid w:val="00CC53CB"/>
    <w:rsid w:val="00CC5A18"/>
    <w:rsid w:val="00CC5A1A"/>
    <w:rsid w:val="00CC6172"/>
    <w:rsid w:val="00CC6490"/>
    <w:rsid w:val="00CC73C4"/>
    <w:rsid w:val="00CC7438"/>
    <w:rsid w:val="00CD1799"/>
    <w:rsid w:val="00CD3A81"/>
    <w:rsid w:val="00CD3CE7"/>
    <w:rsid w:val="00CD415E"/>
    <w:rsid w:val="00CD4C64"/>
    <w:rsid w:val="00CD5107"/>
    <w:rsid w:val="00CD538C"/>
    <w:rsid w:val="00CD6127"/>
    <w:rsid w:val="00CD6262"/>
    <w:rsid w:val="00CD630B"/>
    <w:rsid w:val="00CD69FC"/>
    <w:rsid w:val="00CD75E2"/>
    <w:rsid w:val="00CE135C"/>
    <w:rsid w:val="00CE25B8"/>
    <w:rsid w:val="00CE28C0"/>
    <w:rsid w:val="00CE2E68"/>
    <w:rsid w:val="00CE3D66"/>
    <w:rsid w:val="00CE504B"/>
    <w:rsid w:val="00CE5C8E"/>
    <w:rsid w:val="00CF08C1"/>
    <w:rsid w:val="00CF0C99"/>
    <w:rsid w:val="00CF11A9"/>
    <w:rsid w:val="00CF5EEE"/>
    <w:rsid w:val="00CF6D7C"/>
    <w:rsid w:val="00D00033"/>
    <w:rsid w:val="00D011B8"/>
    <w:rsid w:val="00D01328"/>
    <w:rsid w:val="00D01D18"/>
    <w:rsid w:val="00D0300A"/>
    <w:rsid w:val="00D03F15"/>
    <w:rsid w:val="00D05652"/>
    <w:rsid w:val="00D06A91"/>
    <w:rsid w:val="00D06BEB"/>
    <w:rsid w:val="00D06CB8"/>
    <w:rsid w:val="00D07A48"/>
    <w:rsid w:val="00D10ACC"/>
    <w:rsid w:val="00D11425"/>
    <w:rsid w:val="00D11F08"/>
    <w:rsid w:val="00D12A1E"/>
    <w:rsid w:val="00D12B84"/>
    <w:rsid w:val="00D1528D"/>
    <w:rsid w:val="00D153A5"/>
    <w:rsid w:val="00D162B9"/>
    <w:rsid w:val="00D16567"/>
    <w:rsid w:val="00D1666B"/>
    <w:rsid w:val="00D2026F"/>
    <w:rsid w:val="00D21340"/>
    <w:rsid w:val="00D217A6"/>
    <w:rsid w:val="00D21FEA"/>
    <w:rsid w:val="00D22C64"/>
    <w:rsid w:val="00D231A0"/>
    <w:rsid w:val="00D24D89"/>
    <w:rsid w:val="00D2574D"/>
    <w:rsid w:val="00D2687D"/>
    <w:rsid w:val="00D268D4"/>
    <w:rsid w:val="00D306FE"/>
    <w:rsid w:val="00D309EB"/>
    <w:rsid w:val="00D30E78"/>
    <w:rsid w:val="00D340C8"/>
    <w:rsid w:val="00D3501B"/>
    <w:rsid w:val="00D35067"/>
    <w:rsid w:val="00D354D8"/>
    <w:rsid w:val="00D357B2"/>
    <w:rsid w:val="00D3591F"/>
    <w:rsid w:val="00D35B8D"/>
    <w:rsid w:val="00D36B3A"/>
    <w:rsid w:val="00D36C82"/>
    <w:rsid w:val="00D375CA"/>
    <w:rsid w:val="00D401A9"/>
    <w:rsid w:val="00D407B0"/>
    <w:rsid w:val="00D408A2"/>
    <w:rsid w:val="00D40909"/>
    <w:rsid w:val="00D41F41"/>
    <w:rsid w:val="00D43A2B"/>
    <w:rsid w:val="00D442BC"/>
    <w:rsid w:val="00D4648E"/>
    <w:rsid w:val="00D47ACF"/>
    <w:rsid w:val="00D50283"/>
    <w:rsid w:val="00D506C8"/>
    <w:rsid w:val="00D50706"/>
    <w:rsid w:val="00D51647"/>
    <w:rsid w:val="00D51E59"/>
    <w:rsid w:val="00D52C8E"/>
    <w:rsid w:val="00D53589"/>
    <w:rsid w:val="00D548D9"/>
    <w:rsid w:val="00D54DF9"/>
    <w:rsid w:val="00D5523C"/>
    <w:rsid w:val="00D5552C"/>
    <w:rsid w:val="00D556FB"/>
    <w:rsid w:val="00D5612E"/>
    <w:rsid w:val="00D56330"/>
    <w:rsid w:val="00D601AF"/>
    <w:rsid w:val="00D60930"/>
    <w:rsid w:val="00D616FA"/>
    <w:rsid w:val="00D61BB3"/>
    <w:rsid w:val="00D6345D"/>
    <w:rsid w:val="00D644E5"/>
    <w:rsid w:val="00D65D90"/>
    <w:rsid w:val="00D668FE"/>
    <w:rsid w:val="00D6726F"/>
    <w:rsid w:val="00D67F6D"/>
    <w:rsid w:val="00D70262"/>
    <w:rsid w:val="00D711E5"/>
    <w:rsid w:val="00D716B9"/>
    <w:rsid w:val="00D72D13"/>
    <w:rsid w:val="00D73040"/>
    <w:rsid w:val="00D7481D"/>
    <w:rsid w:val="00D75942"/>
    <w:rsid w:val="00D76754"/>
    <w:rsid w:val="00D76921"/>
    <w:rsid w:val="00D76A52"/>
    <w:rsid w:val="00D7758F"/>
    <w:rsid w:val="00D81353"/>
    <w:rsid w:val="00D8213F"/>
    <w:rsid w:val="00D82261"/>
    <w:rsid w:val="00D82672"/>
    <w:rsid w:val="00D82731"/>
    <w:rsid w:val="00D85104"/>
    <w:rsid w:val="00D85A03"/>
    <w:rsid w:val="00D869C3"/>
    <w:rsid w:val="00D86C95"/>
    <w:rsid w:val="00D87DF3"/>
    <w:rsid w:val="00D9038D"/>
    <w:rsid w:val="00D947E0"/>
    <w:rsid w:val="00D94A76"/>
    <w:rsid w:val="00D953D0"/>
    <w:rsid w:val="00D97080"/>
    <w:rsid w:val="00DA1510"/>
    <w:rsid w:val="00DA2F88"/>
    <w:rsid w:val="00DA3007"/>
    <w:rsid w:val="00DA38AA"/>
    <w:rsid w:val="00DA3FF9"/>
    <w:rsid w:val="00DA4C53"/>
    <w:rsid w:val="00DA4D90"/>
    <w:rsid w:val="00DA4DAF"/>
    <w:rsid w:val="00DA55C2"/>
    <w:rsid w:val="00DA63D4"/>
    <w:rsid w:val="00DA7446"/>
    <w:rsid w:val="00DA7BE3"/>
    <w:rsid w:val="00DB0EF7"/>
    <w:rsid w:val="00DB2113"/>
    <w:rsid w:val="00DB3A89"/>
    <w:rsid w:val="00DB49E6"/>
    <w:rsid w:val="00DB4B6B"/>
    <w:rsid w:val="00DB4D8E"/>
    <w:rsid w:val="00DB5023"/>
    <w:rsid w:val="00DB7C0C"/>
    <w:rsid w:val="00DC02E3"/>
    <w:rsid w:val="00DC141A"/>
    <w:rsid w:val="00DC1D72"/>
    <w:rsid w:val="00DC233D"/>
    <w:rsid w:val="00DC348F"/>
    <w:rsid w:val="00DC35F5"/>
    <w:rsid w:val="00DC3BA2"/>
    <w:rsid w:val="00DC5778"/>
    <w:rsid w:val="00DC57FD"/>
    <w:rsid w:val="00DC5C26"/>
    <w:rsid w:val="00DC5DF3"/>
    <w:rsid w:val="00DC649D"/>
    <w:rsid w:val="00DC67BA"/>
    <w:rsid w:val="00DC6B51"/>
    <w:rsid w:val="00DC6E1C"/>
    <w:rsid w:val="00DC798E"/>
    <w:rsid w:val="00DD1BB5"/>
    <w:rsid w:val="00DD1BCF"/>
    <w:rsid w:val="00DD230B"/>
    <w:rsid w:val="00DD27E3"/>
    <w:rsid w:val="00DD3A6E"/>
    <w:rsid w:val="00DD3BE4"/>
    <w:rsid w:val="00DD46D5"/>
    <w:rsid w:val="00DD5BD7"/>
    <w:rsid w:val="00DD6096"/>
    <w:rsid w:val="00DD614F"/>
    <w:rsid w:val="00DD66E4"/>
    <w:rsid w:val="00DD68B2"/>
    <w:rsid w:val="00DD72C8"/>
    <w:rsid w:val="00DD7E8D"/>
    <w:rsid w:val="00DE001F"/>
    <w:rsid w:val="00DE0B6F"/>
    <w:rsid w:val="00DE2C27"/>
    <w:rsid w:val="00DE3BCD"/>
    <w:rsid w:val="00DE4904"/>
    <w:rsid w:val="00DE5336"/>
    <w:rsid w:val="00DE5E4F"/>
    <w:rsid w:val="00DE6ECA"/>
    <w:rsid w:val="00DE757E"/>
    <w:rsid w:val="00DF0E7A"/>
    <w:rsid w:val="00DF2268"/>
    <w:rsid w:val="00DF2812"/>
    <w:rsid w:val="00DF2A12"/>
    <w:rsid w:val="00DF5D02"/>
    <w:rsid w:val="00DF621D"/>
    <w:rsid w:val="00DF627F"/>
    <w:rsid w:val="00DF64C0"/>
    <w:rsid w:val="00DF674D"/>
    <w:rsid w:val="00E005CC"/>
    <w:rsid w:val="00E0067A"/>
    <w:rsid w:val="00E009EE"/>
    <w:rsid w:val="00E01377"/>
    <w:rsid w:val="00E0139C"/>
    <w:rsid w:val="00E02AED"/>
    <w:rsid w:val="00E031A6"/>
    <w:rsid w:val="00E0353A"/>
    <w:rsid w:val="00E0397A"/>
    <w:rsid w:val="00E03EB3"/>
    <w:rsid w:val="00E05092"/>
    <w:rsid w:val="00E06F48"/>
    <w:rsid w:val="00E07B93"/>
    <w:rsid w:val="00E1099C"/>
    <w:rsid w:val="00E10ECB"/>
    <w:rsid w:val="00E116B8"/>
    <w:rsid w:val="00E11E32"/>
    <w:rsid w:val="00E12720"/>
    <w:rsid w:val="00E12778"/>
    <w:rsid w:val="00E12D29"/>
    <w:rsid w:val="00E139FF"/>
    <w:rsid w:val="00E14A22"/>
    <w:rsid w:val="00E14AE2"/>
    <w:rsid w:val="00E15651"/>
    <w:rsid w:val="00E1668D"/>
    <w:rsid w:val="00E16A02"/>
    <w:rsid w:val="00E20B9A"/>
    <w:rsid w:val="00E20CBD"/>
    <w:rsid w:val="00E20D77"/>
    <w:rsid w:val="00E21F5A"/>
    <w:rsid w:val="00E229CB"/>
    <w:rsid w:val="00E2333C"/>
    <w:rsid w:val="00E24701"/>
    <w:rsid w:val="00E25310"/>
    <w:rsid w:val="00E26895"/>
    <w:rsid w:val="00E27A56"/>
    <w:rsid w:val="00E30AD1"/>
    <w:rsid w:val="00E31447"/>
    <w:rsid w:val="00E31CE4"/>
    <w:rsid w:val="00E31D22"/>
    <w:rsid w:val="00E33D33"/>
    <w:rsid w:val="00E3531C"/>
    <w:rsid w:val="00E35AED"/>
    <w:rsid w:val="00E428E0"/>
    <w:rsid w:val="00E42E7D"/>
    <w:rsid w:val="00E42EEB"/>
    <w:rsid w:val="00E44416"/>
    <w:rsid w:val="00E446EC"/>
    <w:rsid w:val="00E44EC3"/>
    <w:rsid w:val="00E476D7"/>
    <w:rsid w:val="00E47951"/>
    <w:rsid w:val="00E50230"/>
    <w:rsid w:val="00E5145F"/>
    <w:rsid w:val="00E51990"/>
    <w:rsid w:val="00E540E9"/>
    <w:rsid w:val="00E54C73"/>
    <w:rsid w:val="00E54D9C"/>
    <w:rsid w:val="00E5652A"/>
    <w:rsid w:val="00E57596"/>
    <w:rsid w:val="00E608CB"/>
    <w:rsid w:val="00E61429"/>
    <w:rsid w:val="00E619E5"/>
    <w:rsid w:val="00E62137"/>
    <w:rsid w:val="00E6329A"/>
    <w:rsid w:val="00E63410"/>
    <w:rsid w:val="00E63B86"/>
    <w:rsid w:val="00E65DDE"/>
    <w:rsid w:val="00E65DF2"/>
    <w:rsid w:val="00E66F6A"/>
    <w:rsid w:val="00E67F4F"/>
    <w:rsid w:val="00E703CD"/>
    <w:rsid w:val="00E70F12"/>
    <w:rsid w:val="00E72059"/>
    <w:rsid w:val="00E72EC7"/>
    <w:rsid w:val="00E730E1"/>
    <w:rsid w:val="00E76A0F"/>
    <w:rsid w:val="00E77064"/>
    <w:rsid w:val="00E8138D"/>
    <w:rsid w:val="00E81B6D"/>
    <w:rsid w:val="00E81E91"/>
    <w:rsid w:val="00E8201E"/>
    <w:rsid w:val="00E836AA"/>
    <w:rsid w:val="00E84323"/>
    <w:rsid w:val="00E84650"/>
    <w:rsid w:val="00E860C8"/>
    <w:rsid w:val="00E92C26"/>
    <w:rsid w:val="00E941B3"/>
    <w:rsid w:val="00E94ABE"/>
    <w:rsid w:val="00E97B59"/>
    <w:rsid w:val="00EA0024"/>
    <w:rsid w:val="00EA0468"/>
    <w:rsid w:val="00EA05A6"/>
    <w:rsid w:val="00EA0C84"/>
    <w:rsid w:val="00EA244D"/>
    <w:rsid w:val="00EA4E59"/>
    <w:rsid w:val="00EA5248"/>
    <w:rsid w:val="00EA5453"/>
    <w:rsid w:val="00EA59BE"/>
    <w:rsid w:val="00EA5B5C"/>
    <w:rsid w:val="00EA68B5"/>
    <w:rsid w:val="00EA7225"/>
    <w:rsid w:val="00EA7942"/>
    <w:rsid w:val="00EB0CF5"/>
    <w:rsid w:val="00EB15B6"/>
    <w:rsid w:val="00EB1965"/>
    <w:rsid w:val="00EB19F2"/>
    <w:rsid w:val="00EB2D6E"/>
    <w:rsid w:val="00EB30B9"/>
    <w:rsid w:val="00EB4461"/>
    <w:rsid w:val="00EB4BCF"/>
    <w:rsid w:val="00EB4F50"/>
    <w:rsid w:val="00EB549F"/>
    <w:rsid w:val="00EB5599"/>
    <w:rsid w:val="00EB6466"/>
    <w:rsid w:val="00EB6639"/>
    <w:rsid w:val="00EB6949"/>
    <w:rsid w:val="00EB6DE0"/>
    <w:rsid w:val="00EB7A1A"/>
    <w:rsid w:val="00EB7B45"/>
    <w:rsid w:val="00EB7BCA"/>
    <w:rsid w:val="00EC0894"/>
    <w:rsid w:val="00EC0E4F"/>
    <w:rsid w:val="00EC2643"/>
    <w:rsid w:val="00EC2995"/>
    <w:rsid w:val="00EC2A95"/>
    <w:rsid w:val="00EC4D28"/>
    <w:rsid w:val="00EC68CE"/>
    <w:rsid w:val="00EC6C4D"/>
    <w:rsid w:val="00EC6D18"/>
    <w:rsid w:val="00EC7515"/>
    <w:rsid w:val="00EC791E"/>
    <w:rsid w:val="00ED0AD0"/>
    <w:rsid w:val="00ED1105"/>
    <w:rsid w:val="00ED1301"/>
    <w:rsid w:val="00ED2068"/>
    <w:rsid w:val="00ED2277"/>
    <w:rsid w:val="00ED3309"/>
    <w:rsid w:val="00ED34A8"/>
    <w:rsid w:val="00ED4770"/>
    <w:rsid w:val="00ED4D49"/>
    <w:rsid w:val="00ED5A4F"/>
    <w:rsid w:val="00ED68CA"/>
    <w:rsid w:val="00ED7DCE"/>
    <w:rsid w:val="00EE024E"/>
    <w:rsid w:val="00EE0BDE"/>
    <w:rsid w:val="00EE117F"/>
    <w:rsid w:val="00EE1855"/>
    <w:rsid w:val="00EE1E60"/>
    <w:rsid w:val="00EE20BA"/>
    <w:rsid w:val="00EE224C"/>
    <w:rsid w:val="00EE245A"/>
    <w:rsid w:val="00EE2A26"/>
    <w:rsid w:val="00EE2E0F"/>
    <w:rsid w:val="00EE3E22"/>
    <w:rsid w:val="00EE4090"/>
    <w:rsid w:val="00EE4138"/>
    <w:rsid w:val="00EE49EA"/>
    <w:rsid w:val="00EE566F"/>
    <w:rsid w:val="00EE6913"/>
    <w:rsid w:val="00EE696B"/>
    <w:rsid w:val="00EE6B7D"/>
    <w:rsid w:val="00EE7061"/>
    <w:rsid w:val="00EE79ED"/>
    <w:rsid w:val="00EF0D03"/>
    <w:rsid w:val="00EF2E3C"/>
    <w:rsid w:val="00EF47EB"/>
    <w:rsid w:val="00EF5C34"/>
    <w:rsid w:val="00EF63AC"/>
    <w:rsid w:val="00EF6425"/>
    <w:rsid w:val="00EF69A4"/>
    <w:rsid w:val="00EF6DF7"/>
    <w:rsid w:val="00F00D7A"/>
    <w:rsid w:val="00F01132"/>
    <w:rsid w:val="00F01C5F"/>
    <w:rsid w:val="00F01C8F"/>
    <w:rsid w:val="00F0431B"/>
    <w:rsid w:val="00F053B8"/>
    <w:rsid w:val="00F066C6"/>
    <w:rsid w:val="00F06810"/>
    <w:rsid w:val="00F06AD0"/>
    <w:rsid w:val="00F103FF"/>
    <w:rsid w:val="00F10E15"/>
    <w:rsid w:val="00F1202C"/>
    <w:rsid w:val="00F1303C"/>
    <w:rsid w:val="00F1309E"/>
    <w:rsid w:val="00F13141"/>
    <w:rsid w:val="00F133CF"/>
    <w:rsid w:val="00F13615"/>
    <w:rsid w:val="00F13E3B"/>
    <w:rsid w:val="00F16581"/>
    <w:rsid w:val="00F17BF5"/>
    <w:rsid w:val="00F2005C"/>
    <w:rsid w:val="00F2023F"/>
    <w:rsid w:val="00F20367"/>
    <w:rsid w:val="00F2167D"/>
    <w:rsid w:val="00F21D14"/>
    <w:rsid w:val="00F223D1"/>
    <w:rsid w:val="00F22E26"/>
    <w:rsid w:val="00F230F5"/>
    <w:rsid w:val="00F2456B"/>
    <w:rsid w:val="00F25CFC"/>
    <w:rsid w:val="00F2659F"/>
    <w:rsid w:val="00F27BED"/>
    <w:rsid w:val="00F3093A"/>
    <w:rsid w:val="00F318B2"/>
    <w:rsid w:val="00F33BC1"/>
    <w:rsid w:val="00F343D5"/>
    <w:rsid w:val="00F34C14"/>
    <w:rsid w:val="00F372D5"/>
    <w:rsid w:val="00F37BD4"/>
    <w:rsid w:val="00F37FEC"/>
    <w:rsid w:val="00F426BA"/>
    <w:rsid w:val="00F42B99"/>
    <w:rsid w:val="00F42BA5"/>
    <w:rsid w:val="00F43895"/>
    <w:rsid w:val="00F43A25"/>
    <w:rsid w:val="00F44232"/>
    <w:rsid w:val="00F44396"/>
    <w:rsid w:val="00F44763"/>
    <w:rsid w:val="00F45E15"/>
    <w:rsid w:val="00F4674A"/>
    <w:rsid w:val="00F468B6"/>
    <w:rsid w:val="00F47CA1"/>
    <w:rsid w:val="00F50613"/>
    <w:rsid w:val="00F5191D"/>
    <w:rsid w:val="00F51CA4"/>
    <w:rsid w:val="00F52286"/>
    <w:rsid w:val="00F52CFC"/>
    <w:rsid w:val="00F55987"/>
    <w:rsid w:val="00F56578"/>
    <w:rsid w:val="00F565E6"/>
    <w:rsid w:val="00F567B1"/>
    <w:rsid w:val="00F57856"/>
    <w:rsid w:val="00F60BBF"/>
    <w:rsid w:val="00F625B9"/>
    <w:rsid w:val="00F64018"/>
    <w:rsid w:val="00F647D0"/>
    <w:rsid w:val="00F64E17"/>
    <w:rsid w:val="00F65361"/>
    <w:rsid w:val="00F65DBC"/>
    <w:rsid w:val="00F6602D"/>
    <w:rsid w:val="00F6634A"/>
    <w:rsid w:val="00F66CFE"/>
    <w:rsid w:val="00F6706C"/>
    <w:rsid w:val="00F676C9"/>
    <w:rsid w:val="00F67739"/>
    <w:rsid w:val="00F7039C"/>
    <w:rsid w:val="00F70423"/>
    <w:rsid w:val="00F706B3"/>
    <w:rsid w:val="00F7225A"/>
    <w:rsid w:val="00F73ACF"/>
    <w:rsid w:val="00F7515A"/>
    <w:rsid w:val="00F75CAB"/>
    <w:rsid w:val="00F76665"/>
    <w:rsid w:val="00F76707"/>
    <w:rsid w:val="00F77916"/>
    <w:rsid w:val="00F77C2D"/>
    <w:rsid w:val="00F77F15"/>
    <w:rsid w:val="00F804A2"/>
    <w:rsid w:val="00F8140A"/>
    <w:rsid w:val="00F81D45"/>
    <w:rsid w:val="00F81F3D"/>
    <w:rsid w:val="00F82303"/>
    <w:rsid w:val="00F828F3"/>
    <w:rsid w:val="00F84D2C"/>
    <w:rsid w:val="00F85AED"/>
    <w:rsid w:val="00F8672B"/>
    <w:rsid w:val="00F907BA"/>
    <w:rsid w:val="00F90DB0"/>
    <w:rsid w:val="00F91529"/>
    <w:rsid w:val="00F91A57"/>
    <w:rsid w:val="00F91A7D"/>
    <w:rsid w:val="00F9283C"/>
    <w:rsid w:val="00F95C9E"/>
    <w:rsid w:val="00F965C3"/>
    <w:rsid w:val="00F96ED4"/>
    <w:rsid w:val="00F975CD"/>
    <w:rsid w:val="00F97FD1"/>
    <w:rsid w:val="00FA0872"/>
    <w:rsid w:val="00FA16FB"/>
    <w:rsid w:val="00FA283B"/>
    <w:rsid w:val="00FA2A3D"/>
    <w:rsid w:val="00FA3ABB"/>
    <w:rsid w:val="00FA3C70"/>
    <w:rsid w:val="00FA507F"/>
    <w:rsid w:val="00FA5835"/>
    <w:rsid w:val="00FB2165"/>
    <w:rsid w:val="00FB439B"/>
    <w:rsid w:val="00FB4894"/>
    <w:rsid w:val="00FB6690"/>
    <w:rsid w:val="00FB723D"/>
    <w:rsid w:val="00FC0A7E"/>
    <w:rsid w:val="00FC0F04"/>
    <w:rsid w:val="00FC1EC4"/>
    <w:rsid w:val="00FC22DF"/>
    <w:rsid w:val="00FC2D9C"/>
    <w:rsid w:val="00FC3196"/>
    <w:rsid w:val="00FC39D5"/>
    <w:rsid w:val="00FC659B"/>
    <w:rsid w:val="00FC6CB8"/>
    <w:rsid w:val="00FC7CB8"/>
    <w:rsid w:val="00FC7D22"/>
    <w:rsid w:val="00FD0511"/>
    <w:rsid w:val="00FD248A"/>
    <w:rsid w:val="00FD2F9C"/>
    <w:rsid w:val="00FD3043"/>
    <w:rsid w:val="00FD3F87"/>
    <w:rsid w:val="00FD4F95"/>
    <w:rsid w:val="00FD68D8"/>
    <w:rsid w:val="00FD697B"/>
    <w:rsid w:val="00FD6F14"/>
    <w:rsid w:val="00FE0928"/>
    <w:rsid w:val="00FE0EEB"/>
    <w:rsid w:val="00FE22AB"/>
    <w:rsid w:val="00FE2E0E"/>
    <w:rsid w:val="00FE3DDA"/>
    <w:rsid w:val="00FE7C2C"/>
    <w:rsid w:val="00FF1FBC"/>
    <w:rsid w:val="00FF373B"/>
    <w:rsid w:val="00FF47DA"/>
    <w:rsid w:val="00FF5E7D"/>
    <w:rsid w:val="00FF65AC"/>
    <w:rsid w:val="00FF65F3"/>
    <w:rsid w:val="00FF67A8"/>
    <w:rsid w:val="00FF6C2A"/>
    <w:rsid w:val="00FF7045"/>
    <w:rsid w:val="00FF7555"/>
    <w:rsid w:val="00FF7876"/>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D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7D45"/>
  </w:style>
  <w:style w:type="paragraph" w:styleId="a5">
    <w:name w:val="footer"/>
    <w:basedOn w:val="a"/>
    <w:link w:val="a6"/>
    <w:uiPriority w:val="99"/>
    <w:unhideWhenUsed/>
    <w:rsid w:val="009D7D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7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D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7D45"/>
  </w:style>
  <w:style w:type="paragraph" w:styleId="a5">
    <w:name w:val="footer"/>
    <w:basedOn w:val="a"/>
    <w:link w:val="a6"/>
    <w:uiPriority w:val="99"/>
    <w:unhideWhenUsed/>
    <w:rsid w:val="009D7D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3631</Words>
  <Characters>20702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ЦДК Детство</dc:creator>
  <cp:lastModifiedBy>ЦДК Детство</cp:lastModifiedBy>
  <cp:revision>2</cp:revision>
  <dcterms:created xsi:type="dcterms:W3CDTF">2014-01-22T05:50:00Z</dcterms:created>
  <dcterms:modified xsi:type="dcterms:W3CDTF">2014-01-22T05:50:00Z</dcterms:modified>
</cp:coreProperties>
</file>