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2F" w:rsidRPr="003D472F" w:rsidRDefault="003D472F" w:rsidP="003D47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472F">
        <w:rPr>
          <w:rFonts w:ascii="Times New Roman" w:eastAsia="Calibri" w:hAnsi="Times New Roman" w:cs="Times New Roman"/>
          <w:b/>
          <w:sz w:val="24"/>
          <w:szCs w:val="24"/>
        </w:rPr>
        <w:t>Календарно - тематическое планирование</w:t>
      </w:r>
    </w:p>
    <w:p w:rsidR="003D472F" w:rsidRPr="003D472F" w:rsidRDefault="003D472F" w:rsidP="003D4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Y="416"/>
        <w:tblW w:w="15559" w:type="dxa"/>
        <w:tblLayout w:type="fixed"/>
        <w:tblLook w:val="04A0" w:firstRow="1" w:lastRow="0" w:firstColumn="1" w:lastColumn="0" w:noHBand="0" w:noVBand="1"/>
      </w:tblPr>
      <w:tblGrid>
        <w:gridCol w:w="812"/>
        <w:gridCol w:w="1842"/>
        <w:gridCol w:w="567"/>
        <w:gridCol w:w="2125"/>
        <w:gridCol w:w="2126"/>
        <w:gridCol w:w="4681"/>
        <w:gridCol w:w="1420"/>
        <w:gridCol w:w="1135"/>
        <w:gridCol w:w="851"/>
      </w:tblGrid>
      <w:tr w:rsidR="003D472F" w:rsidRPr="003D472F" w:rsidTr="000D0878">
        <w:trPr>
          <w:trHeight w:val="987"/>
        </w:trPr>
        <w:tc>
          <w:tcPr>
            <w:tcW w:w="812" w:type="dxa"/>
            <w:vMerge w:val="restart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Характеристика основных видов деятельности, </w:t>
            </w:r>
            <w:r w:rsidRPr="003D4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форм работы и 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применяемых технологий </w:t>
            </w:r>
          </w:p>
        </w:tc>
        <w:tc>
          <w:tcPr>
            <w:tcW w:w="4681" w:type="dxa"/>
            <w:vMerge w:val="restart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 результаты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регулятивные – Р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– П, коммуникативные – К, личностные –Л.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72F">
              <w:rPr>
                <w:rFonts w:ascii="Times New Roman" w:eastAsia="Calibri" w:hAnsi="Times New Roman" w:cs="Times New Roman"/>
                <w:sz w:val="20"/>
                <w:szCs w:val="20"/>
              </w:rPr>
              <w:t>Дата проведения урока</w:t>
            </w:r>
          </w:p>
        </w:tc>
      </w:tr>
      <w:tr w:rsidR="003D472F" w:rsidRPr="003D472F" w:rsidTr="000D0878">
        <w:trPr>
          <w:trHeight w:val="725"/>
        </w:trPr>
        <w:tc>
          <w:tcPr>
            <w:tcW w:w="812" w:type="dxa"/>
            <w:vMerge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vMerge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72F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72F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15559" w:type="dxa"/>
            <w:gridSpan w:val="9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Pr="003D4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D4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Делимость  чисел (20ч)</w:t>
            </w: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lang w:eastAsia="ru-RU"/>
              </w:rPr>
              <w:t>Делители и кратные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Какое число называют делителем (кратным) данного числа. Какое число является делителем любого натурального числа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Здоровьесбережения, педагогики со</w:t>
            </w:r>
            <w:r w:rsidRPr="003D47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трудничества, разви</w:t>
            </w:r>
            <w:r w:rsidRPr="003D47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вающего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Освоить понятие делителя и крат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данного числа. Научиться определять, яв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ляется ли число делителем (крат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ным) данного числа</w:t>
            </w:r>
          </w:p>
          <w:p w:rsidR="003D472F" w:rsidRPr="003D472F" w:rsidRDefault="003D472F" w:rsidP="003D47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К: 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нировать учебное сотрудничество с учителем и сверстниками.</w:t>
            </w:r>
          </w:p>
          <w:p w:rsidR="003D472F" w:rsidRPr="003D472F" w:rsidRDefault="003D472F" w:rsidP="003D47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Р: 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составлять план последова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действий, формировать способ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к волевому усилию в преодолении препятствий.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П: 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сопоставлять характери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стики объектов по одному или нескольким признакам, выявлять сходства и различия объектов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Л: формирова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стартовой мотивации к изучению нового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Индивиду</w:t>
            </w: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альный. 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lang w:eastAsia="ru-RU"/>
              </w:rPr>
              <w:t>Делители и кратные.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Чему равен самый маленький (большой) делитель числа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Чему равно самое маленькое кратное число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Существует ли самое большое кратное числа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Здоровьесбережения, личностно-ориентированного обучения, парной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групповой деятельности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нахо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все делители данного числа. Научиться нахо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кратные дан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числа. Научиться решать задачи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выслушивать мне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членов команды, не перебивая; прини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мать коллективные решения.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формулиро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учебную проблему, составлять план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работы.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чинно-следственные связи</w:t>
            </w:r>
          </w:p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навыков анализа, индивидуального и коллективного проектирования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альный. 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по 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03.09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lang w:eastAsia="ru-RU"/>
              </w:rPr>
              <w:t>Делители и кратные. Самостоятельная работа №1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такое парные делители. Как найти все делители числа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личностно-ориентированного обучения, педагоги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ки сотрудничества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навыки нахо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ждения делителей и кратных данно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числа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ванию научного мировоззрения учащихся.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целевые уста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новки учебной деятельности, выстраивать последовательности необходимых операций (алгоритм действий).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срав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и классификацию по заданным крите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риям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навыка осознанного выбора наиболее эффективного способа решения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D472F" w:rsidRPr="003D472F" w:rsidRDefault="003D472F" w:rsidP="003D472F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альный. </w:t>
            </w:r>
            <w:r w:rsidRPr="003D4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Тестирование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 на 10,на 5,на 2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по записи числа определить, делится ли оно на 2,5,10 без остатка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поэтапного форми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знаки делимости на 2; 5; 10 и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их для на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хождения крат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и делителей данного числа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весомость приводи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мых доказательств и рассуждений.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особенности (ка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чества, признаки) разных объектов в процессе их рассматривания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устойчивой мотивации к обучению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Индивидуальная. Устный опрос по карточкам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lang w:eastAsia="ru-RU"/>
              </w:rPr>
              <w:t>Признаки делимости  на 10,на 5,на 2.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четное (нечетное) число. Как применять признаки делимости на 2, 5,10 для решения задач, проверки вычислений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личностно-ориен-тированного обуче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развивающего обучения, проектной деятельности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признаки делимости на 2; 5; 10 для решения задач на дели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коммуника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тивные действия, направленные на структу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рирование информации по данной теме.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удерживать цель деятельности до получения ее результата.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выбор наиболее эффективных способов решения образовательных задач в зависимости от конкретных условий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 формирование устойчивой 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тивации к ин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дивидуальной деятельности по самостоя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состав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ленному плану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ind w:left="24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lang w:eastAsia="ru-RU"/>
              </w:rPr>
              <w:t>Повторение. Признаки делимости.  Самостоятельная работа №2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практико – ориентированных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Здоровьесбережения, развитие исследовательских навыков, проблемного обучения, индивидуально – личностного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Предметные:</w:t>
            </w:r>
          </w:p>
          <w:p w:rsidR="003D472F" w:rsidRPr="003D472F" w:rsidRDefault="003D472F" w:rsidP="003D4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применять приобретенные знания, умения, навыки для решения практических задач</w:t>
            </w:r>
          </w:p>
          <w:p w:rsidR="003D472F" w:rsidRPr="003D472F" w:rsidRDefault="003D472F" w:rsidP="003D4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составляют план выполнения заданий совместно с учителем.</w:t>
            </w:r>
          </w:p>
          <w:p w:rsidR="003D472F" w:rsidRPr="003D472F" w:rsidRDefault="003D472F" w:rsidP="003D4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записывают выводы в виде правил «если ..., то ...».</w:t>
            </w:r>
          </w:p>
          <w:p w:rsidR="003D472F" w:rsidRPr="003D472F" w:rsidRDefault="003D472F" w:rsidP="003D4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- умеют оформлять свои мысли в устной и письменной речи с учетом речевых ситуаций</w:t>
            </w:r>
          </w:p>
          <w:p w:rsidR="003D472F" w:rsidRPr="003D472F" w:rsidRDefault="003D472F" w:rsidP="003D4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Л-  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lang w:eastAsia="ru-RU"/>
              </w:rPr>
              <w:t>Признаки  делимости  на 9 и на 3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по записи числа определить, делится ли оно на 3,9.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развития ис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следовательских на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выков, проблемного обучения, индивиду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ально-личностного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знаки делимости на 3; 9 и приме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их для нахо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ждения кратных и делителей дан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числа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последова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действий, формировать способ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к волевому усилию в преодолении препятствий.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существен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информацию из текстов разных видов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Индивидуальная.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lang w:eastAsia="ru-RU"/>
              </w:rPr>
              <w:t>Признаки  делимости  на 9 и на 3 Урок- беседа.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по записи числа определить, делится ли оно на 6,18,15. Как применять признаки делимости для решения задач, проверки вычислений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развития исследова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тельских навыков, развивающего обуче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самодиагности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ки и самокоррекции результатов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признаки делимости на 3; 9 для решения за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дач на делимость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дением (контроль, самокоррекция, оценка своего действия).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мые коррективы.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 приемом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 учебных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навыка осо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знанного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 наиболее эффективного способа реше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Индивидуальная.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lang w:eastAsia="ru-RU"/>
              </w:rPr>
              <w:t>Простые и составные числа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можно классифицировать натуральные числа в зависимости от количества их делителей. Является ли 1 простым (составным) числом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проблемного обучения, развития исследовательских навыков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от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личать простые числа от состав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ных, основываясь на определении простого и 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ставного числа. Научиться рабо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с таблицей простых чисел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формулиро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учебную проблему, составлять план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работы.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различные объ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екты: выделять из множества один или не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сколько объектов, имеющих общие свойства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мотивации к обучению на основе алго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ритма выпол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задачи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Индивидуальная.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lang w:eastAsia="ru-RU"/>
              </w:rPr>
              <w:t>Простые и составные числа.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Какие чиса называются простыми (составными). Может ли простое число быть четным (нечетным). Какие существуют методы для отыскания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простых чисел. Как правильно решать задачи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компьютерного урока, проблемного обучения, индивиду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ального и коллектив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ного проектирования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до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казывать, что данное число яв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ляется составным. Познакомиться с методом Эратосфена для отыс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кания простых чисел. Научиться решать задачи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критично от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информа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ционного поиска, в том числе с помощью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компьютерных средств.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расширенный поиск информации с использованием интер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нет-ресурсов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Л:формирование устойчивой 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тивации к кон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струированию, творческому самовыраже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12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lang w:eastAsia="ru-RU"/>
              </w:rPr>
              <w:t>Разложение на простые множители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Существует ли составное число, которое нельзя разложить на простые множители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личностно-ориентированного обучения, развивающего обучения, проектной деятельности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алгоритм разложения числа на простые мно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жители на основе признаков дели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функ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участников, способы взаимодействия; планировать общие способы работы, обме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ниваться знаниями между членами группы для принятия эффективных совместных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шений.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деятельность: вносить изменения в процесс с учетом воз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никших трудностей и ошибок, намечать спо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собы их устранения.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преобразовывать модели и схемы для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мотивации к обучению на основе алго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ритма выпол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задачи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Устный опрос по карточкам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rPr>
          <w:trHeight w:val="4441"/>
        </w:trPr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lang w:eastAsia="ru-RU"/>
              </w:rPr>
              <w:t xml:space="preserve">Разложение на простые множители. Самостоятельная работа 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могут отличаться два разложения одного и того же числа на простые множители. Какие способы разложения на простые множители мы изучили.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 ия, личностно-ориентированного обуче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развивающего обучения, проектной деятельности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делять делители числа </w:t>
            </w:r>
            <w:r w:rsidRPr="003D47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его раз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ложению на простые множители. Освоить другие способы разложе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на простые множители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и групповой работы.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формулировать учебную проблему, составлять план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работы.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особенности (ка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чества, признаки) разных объектов в процессе их рассматривания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анали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за, творческой инициативности и активно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lang w:eastAsia="ru-RU"/>
              </w:rPr>
              <w:t>Наибольший общий делитель. Взаимно простые числа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Какое число называют наибольшим общим делителем (НОД) двух натуральных чисел. Всегда ли он существует. Какие числа называются взаимно простыми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 ия, личностно-ориентированного обуче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развивающего обучения, проектной деятельности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на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ходить НОД методом пере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бора. Научиться доказывать, что данные числа яв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ляются взаимно простыми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других, пытаться принимать другую точку зрения, быть гото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вым изменить свою.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мые коррективы.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и зависимости между объектами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устойчиво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интереса к творческой деятельности, проявление креативных способностей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lang w:eastAsia="ru-RU"/>
              </w:rPr>
              <w:t>НОД. Взаимно простые числа.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найти НОД двух (трех) натуральных чисел. Как правильно решать задачи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жения, развития исследовательских навыков, индивиду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ально-личностного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алгоритм нахождения НОД двух и трех чисел, применительно для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целевые установ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учебной деятельности, выстраивать алго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 действий.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различные объ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екты: выделять из множества один или не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сколько объектов, имеющих общие свойства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устойчивой мотивации к обучению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lang w:eastAsia="ru-RU"/>
              </w:rPr>
              <w:t>НОД. Взаимно простые числа. Устный опрос. Решение комбинаторных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Чему равен НОД чисел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если 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делится на 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если 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взаимно простые. Какими числами являются числа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1. Как правильно решать комбинаторные задачи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проблемного обучения, развития исследовательских навыков, дифферен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цированного подхо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да в обучении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понятие «наибольший общий делитель» для решения комбинаторных  за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других, пытаться принимать другую точку зрения, быть гото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вым изменить свою.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постановку учеб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в ка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честве доказательства выдвигаемых положений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ин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дивидуальной и коллектив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исследо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вательской деятельности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rPr>
          <w:trHeight w:val="2109"/>
        </w:trPr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Наименьшее общее кратное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Какое число называют наименьшим  общим кратным (НОК) чисел 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Всегда ли оно существует.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 ия, поэтапного форми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понятие «наименьшее об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щее кратное». На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находить НОК методом перебора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коммуника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тивные действия, направленные на структу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рирование информации по данной теме.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новый уровень отношения к самому себе как субъекту дея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особенности (ка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чества, признаки) разных объектов в процессе их рассматривания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мотивации к изучению и закреплению нового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18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найти НОК двух (трех) чисел. Как применяется НОК и НОД при решении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развития иссле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довательских навы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ков, коллективного взаимодействия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алгоритм нахождения НОК двух, трех чисел. Научиться приме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НОК для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точно и грамотно выражать свои мысли.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формулиро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учебную проблему, составлять план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работы.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характери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стики объектов по одному или нескольким признакам, выявлять сходства и различия объектов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ин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дивидуальной и коллектив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исследо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вательской деятельности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 19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НОК. Самостоятельная работа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Чему равен НОК чисел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если 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делится на 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если 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взаимно простые. Решение практических задач.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Здоровьесбережения, развития исследова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тельских навыков,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развивающего обуче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самодиагности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ки и самокоррекции результатов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приоб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ретенные знания, навыки и умения для решения практических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критично от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учащимся уровень и качество усвоения результата.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выбор наиболее эффективных способов решения образовательных задач в зависимости от кон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кретных условий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тивации к индивидуальной деятельности по самостоя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состав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ленному плану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НОК. Урок – беседа. НОД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знаний о НОК и НОД чисел для решения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личностно-ориентированного обучения, педагоги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ки сотрудничества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приоб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ретенные знания, навыки и умения по теме НОД и НОК чисел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в тексте информацию, необходимую для решения задачи.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деятельность: вносить изменения в процесс с учетом воз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никших трудностей и ошибок, намечать спо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собы их устранения.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по памяти информацию, необходимую для решения учебной задачи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творческих способностей через активные формы дея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rPr>
          <w:trHeight w:val="1654"/>
        </w:trPr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21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 теме «НОД и НОК чисел»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знаний учащихся по теме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«НОД и НОК чисел»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развития исследова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тельских навыков, самодиагностики и самокоррекции ре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приобре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тенные знания, умения, навыки в конкретной дея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дением (контроль, самокоррекция, оценка своего действия).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мобилизации сил и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энергии, к волевому усилию в преодо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лении препятствий.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 и осознанно владеть общим приемом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навыков само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анализа и самоконтроля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тельная работа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15559" w:type="dxa"/>
            <w:gridSpan w:val="9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2.  Сложение и вычитание дробей с разными знаменателями (22ч)</w:t>
            </w: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Основное свойство дроби.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чем состоит основное свойство дроби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педагогики со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трудничества, разви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вающего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основное свойство дроби, уметь иллюстри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его с помо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щью примеров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учебной задачи.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методы познания окружающего мира по его целям (наблюде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опыт, эксперимент, моделирование, вычисление)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познавательно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интереса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Изменится ли дробь, если числитель и знаменатель этой дроби умножить на 5 (разделить на 23). Назовите три дроби, равные дроби. Применение знаний для решения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личностно-ориен-тированного обуче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развивающего обучения, проектной деятельности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иллю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стрировать ос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новное свойство дроби на коорди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натном луче. Научиться решать задачи.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формированию научного мировоззрения учащихся.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и уровень усвоения.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различные объ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екты: выделять из множества один или не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сколько объектов, имеющих общие свойства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Л: формирова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интереса к творческой деятельности на основе 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ставленного плана, проекта, модели, об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разца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значит сократить дробь. Какая дробь называется несократимой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24" w:hanging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поэтапного форми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сокра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щать дроби, ис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пользуя основное свойство дроби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 достаточной пол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нотой и точностью выражать свои мысли в соответствии с задачами и условиями ком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24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удерживать цель деятельности до получения ее результата.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24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преобразовывать модели и схемы для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24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устойчивой мотивации к обучению на основе алго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ритма выпол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задачи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Индивидуальная.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дробей.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применяется сокращение дробей для решения 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компьютерного урока, развития исследовательских навыков, коллектив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ного взаимодействия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сокращение дробей для реше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24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ком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муникативные действия, направленные на структурирование информации по дан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теме.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промежуточных действий с учетом ко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нечного результата, составлять план.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характери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стики объектов по одному или нескольким признакам, выявлять сходства и различия объектов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мотивации к самосовер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шенствованию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альная. Математический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дробей.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Как применяется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сокращение дробей для решения практических 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Здоровьесбережен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ия, развивающего обучения, самодиагностики и самокоррекции результатов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Научиться применять приобретенные знания, умения, навыки для решения практических задач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составляют план выполнения заданий совместно с учителем.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- записывают выводы в виде правил «если ..., то ...».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умеют оформлять свои мысли в устной и письменной речи с учетом речевых ситуаций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 -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06.10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Какое число может служить общим знаменателем двух дробей. Какое число называется дополнительным множителем. Как найти дополнительный множитель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проблемного обучения, развития исследовательских навыков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алго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 приведения дробей к общему знаменателю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целевые уста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преобразовывать модели и схемы для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составления алгоритма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навыков выполнения творческого задания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Индивиду- 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дробей к общему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знаменателю.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Как привести дрои к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наименьшему общему знаменателю. Как правильно решать задачи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Здоровьесбережения, развития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исследова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тельских навыков, развивающего обуче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самодиагности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ки и самокоррекции результатов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навыки по приведению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дробей к наи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меньшему обще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знаменателю в решении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дением (контроль, самокоррекция, оценка своего действия).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деятельность: вносить изменения в процесс с учетом воз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никших трудностей и ошибок, намечать спо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собы их устранения.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наибо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лее эффективных способов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тивации к индивидуальной деятельности по самостоятельно состав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ленному плану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08.10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29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Основное свойство дроби. Урок - беседа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практико – ориентированных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Здоровьесбережения, развивающего обучения, самодиагностики и самокоррекции результатов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Предметные: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применять приобретенные знания, умения, навыки для решения практических задач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составляют план выполнения заданий совместно с учителем.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записывают выводы в виде правил «если ..., то ...».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умеют оформлять свои мысли в устной и письменной речи с учетом речевых ситуаций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 -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 с  разными  знаменателями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правила сравнения дробей мы изучили. Как сравнить две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дроби с разными знаменателями. Как применяется сравнение дробей для решения практических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Здоровьесбереже -ния, педагогики со</w:t>
            </w:r>
            <w:r w:rsidRPr="003D47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трудничества, разви</w:t>
            </w:r>
            <w:r w:rsidRPr="003D47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вающего </w:t>
            </w:r>
            <w:r w:rsidRPr="003D47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срав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дроби с разными знаме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нателями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других, пытаться принимать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другую точку зрения, быть гото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вым изменить свою.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учебной задачи.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существен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информацию из текстов разных видов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мотивации к обучению на основе алгоритма выполнения задачи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Индивиду- 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ческий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31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дробей с  разными  знаменателями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сложить дроби с разными знаменателями. Как сложить обыкновенную и десятичную дроби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проблемного обуче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индивидуально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го и коллективного проектирования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алгоритм сложения дробей с разными знаме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нателями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нировать учебное сотрудничество с учителем и сверстниками.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учебной задачи.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анализ объектов с выделением существенных и несу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щественных признаков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составления алгоритма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навыков выполнения творческого задания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дробей с  разными  знаменателями. Устный опрос.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применяется сложение обыкновенных дробей при решении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личностно-ориентированного обучения, парной и групповой деятельности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навыки сложения дробей, выбирая наиболее рациональный способ в зависи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мости от исход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данных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инициатив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сотрудничество в поиске и сборе инфор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промежуточных действий с учетом ко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нечного результата, составлять план.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осуществлять выбор наиболее эффективных способов решения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задач в зависимости от кон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кретных условий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устойчивой 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тивации к кон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струированию, творческому самовыраже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Индивиду- 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33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дробей с  разными  знаменателями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вычесть дроби с разными знаменателями.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развития исследова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тельских навыков, развивающего обуче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самодиагности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ки и самокоррекции результатов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вильно применять алгоритм вычитания дробей с разными знаменателями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других, пытаться принимать другую точку зрения, быть гото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вым изменить свою.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новый уровень отношения к самому себе как субъекту дея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схемы, модели для получения информации, устанавливать причинно-следственные связи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навыка осо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знанного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 наиболее эффективного способа реше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альная. Тестирова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34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дробей с  разными  знаменателями. Урок-беседа.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применяется сложение обыкновенных дробей при решении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личностно-ориентированного обучения, парной и групповой деятельности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приоб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ретенные знания, умения и навыки вычитание дробей с разными знаменателями»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критично от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целевые уста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знаково-сим-волические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средства, в том числе модели и схемы для решения учебных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познаватель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интереса к изучению нового, спосо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бам обобщения и систематиза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знаний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35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Сравнение, сложение и вычитание дробей с  разными  знаменателями. 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сокращения, сложения и вычитания обыкновенных дробей для решения практических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Здоровьесбереже</w:t>
            </w:r>
            <w:r w:rsidRPr="003D47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ния, развития ис</w:t>
            </w:r>
            <w:r w:rsidRPr="003D47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следовательских на</w:t>
            </w:r>
            <w:r w:rsidRPr="003D47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выков, проблемного обучения, индивиду</w:t>
            </w:r>
            <w:r w:rsidRPr="003D47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ально-личностного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приобре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тенные знания, умения, навыки для решения практических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 достаточной пол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нотой и точностью выражать свои мысли в соответствии с задачами и условиями ком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деятельность: вносить изменения в процесс с учетом воз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никших трудностей и ошибок, намечать спо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собы их устранения.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основам смыслово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чтения познавательных и научных текстов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навыка осо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знанного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 наиболее эффективного способа реше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36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«Сокращение, сложение и вычитание обыкновенных дробей»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знаний учащихся по теме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«Сокращение, сложение и вычитание обыкновенных дробей»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Здоровьесбережения, развития исследова</w:t>
            </w:r>
            <w:r w:rsidRPr="003D47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тельских навыков, самодиагностики и самокоррекции ре</w:t>
            </w:r>
            <w:r w:rsidRPr="003D47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приобре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тенные знания, умения, навыки в конкретной дея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дением (контроль, самокоррекция, оценка своего действия).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 и осознанно владеть общим приемом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Л: формирование навыков само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анализа и само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контроля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Индивиду- 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37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Сложение смешанных чисел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сложить два смешанных числа. На каких свойствах сложения основан алгоритм сложения чисел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личностно-ориентированного обучения, педагоги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ки сотрудничества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алго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 сложения смешанных чисел и 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его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в тексте информацию, необходимую для решения задачи.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выделять и формулировать познавательную цель.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устойчивой мотивации к обучению на основе алго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ритма выпол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задачи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38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смешанных чисел.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применяется сложение смешанных чисел для решения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развития иссле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довательских навы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ков, развивающего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сложение смешанных чи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сел при решении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выслушивать мне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членов команды, не перебивая; прини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мать коллективные решения.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формулиро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учебную проблему, составлять план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работы.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анало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составления алгоритма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навыков выполнения творческого задания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rPr>
          <w:trHeight w:val="1589"/>
        </w:trPr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39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смешанных чисел. 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выполнить вычитание  смешанных чисел. На каких свойствах вычитания основано  вычитание смешанных чисел.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проблемного обучения, развития исследовательских навыков, дифферен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цированного подхо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да в обучении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алго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 вычитания смешанных чисел и 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его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учебной задачи.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образие способов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мотивации к самосовер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шенствованию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rPr>
          <w:trHeight w:val="1589"/>
        </w:trPr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40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смешанных чисел.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применяется вычитание  смешанных чисел для решения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личностно-ориенти-рованного обучения, парной и групповой деятельности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вычитание смешанных чи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сел при решении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и групповой работы.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формулиро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учебную проблему, составлять план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работы.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сравне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классификацию по заданным критериям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ин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дивидуальной и коллектив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исследо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вательской деятельности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41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смешанных чисел. 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Упрощение выражений и решение уравнений  с применением сложения и вычитания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смешанных чисел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педагогики сотрудничества, развития исследова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тельских навыков, самодиагностики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самокоррекции ре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навыки и умения по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шению уравнений и задач с приме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нением сложения и вычитания сме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шанных чисел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нировать учебное сотрудничество с учителем и сверстниками.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деятельность: вносить изменения в процесс с учетом воз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никших трудностей и ошибок, намечать спо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собы их устранения.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само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анализа и само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контроля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42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чисел. Устный опрос.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 сложения и вычитания смешанных чисел для решения практических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проблемного обучения, развития исследовательских навыков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знания и умения по теме «Сложение и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читание смешан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чисел»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 достаточной пол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нотой и точностью выражать свои мысли в соответствии с задачами и условиями ком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мые коррективы.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наибо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лее эффективных способов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познаватель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интереса к изучению нового, спосо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бам обобщения и систематиза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знаний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43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 по теме «Сложение и вычитание смешанных чисел»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знаний учащихся по теме </w:t>
            </w:r>
            <w:r w:rsidRPr="003D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«Сложение и вычитание смешанных чисел»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развития исследова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тельских навыков, самодиагностики и самокоррекции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приобре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тенные знания, умения, навыки в конкретной дея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дением (контроль, самокоррекция, оценка своего действия).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 и осознанно владеть общим приемом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навыков само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анализа и само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контроля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тельная работа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15559" w:type="dxa"/>
            <w:gridSpan w:val="9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Умножение и деление обыкновенных дробей (33ч)</w:t>
            </w: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44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Умножение дробей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умножить дробь на натуральное число. Как умножить дробь на дробь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поэтапного форми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ал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горитмы умно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дроби на натуральное число, умножения обыкновенных дробей и научить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применять эти алгоритмы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выслушивать мне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членов команды, не перебивая; прини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мать коллективные решения.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формулиро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учебную проблему, составлять план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работы.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выде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закономерность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составления алгоритма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навыков выполнения творческого задания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45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дробей.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применяется умножение дробей для решения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проблемного обучения, развития исследовательских навыков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умножение дробей при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шении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обме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шений.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способность к мобилизации сил и энергии, к волевому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усилию в преодолении препятствий.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анализ объектов с выделением существенных и несу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щественных признаков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интереса к творческой деятельности на основе 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ставленного плана, проекта, модели, об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разца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смешанных чисел. Умножение дробей. 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чем состоит алгоритм  умножения смешанных чисел. Какими свойствами обладает действие умножения дробей. Как возвести в квадрат (куб) обыкновенную дробь, смешанное число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проблемного обучения, развития исследовательских навыков, дифферен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цированного подхо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да в обучении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алго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 умножения смешанных чи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сел и научиться применять этот алгоритм. Научиться воз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водить в степень обыкновенную дробь и смешан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число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в речи свои мысли и действия.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удерживать цель деятельности до получения ее результата.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наибо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лее эффективных способов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навыков ин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дивидуальной и коллектив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исследо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вательской деятельности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47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Умножение дроби на число. Умножение дробей. 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применяется умножение дробей и смешанных чисел для решения практических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развития ис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следовательских на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выков, проблемного обучения, индивиду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ально-личностного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умножение дробей и смешан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чисел при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шении  практических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весомость приводи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мых доказательств и рассуждений.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схемы, модели для получения информации, устанавливать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причинно-следственные связи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Л:формирование устойчиво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интереса к творческой деятельности, проявление креативных способностей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альная. Тестирова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48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D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дроби от числ</w:t>
            </w:r>
            <w:r w:rsidRPr="003D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найти дробь от числа. Как найти несколько процентов от числа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поэтапного форми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нахо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часть от чис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ла, проценты от числа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нировать учебное сотрудничество с учителем и сверстниками.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новый уровень отношения к самому себе как субъекту дея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устойчивой мотивации к изучению и закреплению нового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49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дроби от числа.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применяется нахождения дроби от числа для решения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жения, развития исследовательских навыков, педагогики сотрудничества, личностно-ориентированного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решать простейшие зада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 на нахождение части от числа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и групповой работы.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промежуточных действий с учетом ко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нечного результата, составлять план.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 приемом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 учебных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анализа, ин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дивидуального и коллективно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проектиро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50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дроби от числа с помощью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умножения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Как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микрокалькулятор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найти несколько процентов от числа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Здоровьесбере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жения, развития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исследовательских навыков, информа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ционно-коммуника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ционные, дифферен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цированного подхода в обучении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нахо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дить проценты от числа с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микрокалькулятора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в тексте информацию, необходимую для решения задачи.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формулиро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учебную проблему, составлять план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работы.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образие способов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интереса к творческой деятельности на основе 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ставленного плана, проекта, модели, об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разца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17.11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дроби от числа. Решение задач повышенной сложности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решаются более сложные задачи на нахождения дроби от числа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педагогики сотрудничества, развития исследова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тельских навыков, самодиагностики и самокоррекции ре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решать более сложные задачи на нахо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ждение дроби от числа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учащимся уровень и качество усвоения результата.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основам смыслово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чтения научных и познавательных текстов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познаватель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интереса к изучению нового, спо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собам обоб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щения и си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стематизации знаний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52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распределительного свойства умножения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умножить смешанное число на натуральное. Какое свойство умножения при этом использутся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поэтапного форми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умно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жать смешанное число на целое, применяя распре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делительное свой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умножения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выслушивать мне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членов команды, не перебивая; прини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мать коллективные решения.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целевые установ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деятельности, выстраивать алго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 действий.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наибо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лее эффективных способов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ин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дивидуальной и коллектив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исследо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вательской деятельности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распределительного свойства умножения. Умножение смешанного числа на натуральное число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 применяется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распределительное свойство умножения  для рационализа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вычислений со смешанными числами и обыкновенными дробями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личностно-ориенти-рованного обучения, парной и групповой деятельности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распреде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лительное свой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умножения для рационализа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вычислений со смешанными числами и обыкновенными дробями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критично от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формулиро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учебную проблему, составлять план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работы.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срав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и классификацию по заданным крите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риям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тивации к кон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струированию, творческому самовыраже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54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распределительного свойства умножения. Упрощение выражений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 применяется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распределительное свойство умножения для упрощения выражений, содержащих смешанные числа и обыкновенные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дроби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29" w:hanging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личностно-ориентированного обучения, педагоги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ки сотрудничества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распредели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тельное свойство при упрощении выражений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 достаточной пол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нотой и точностью выражать свои мысли в соответствии с задачами и условиями ком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новый уровень отношения к самому себе как субъекту дея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образие способов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составления алгоритма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навыков выполнения творческого задания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55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распределительного свойства умножения.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 применяется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распределительное свойство умножения при решении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проблемного обучения, развития исследовательских навыков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распредели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тельное свойство при решении задач со смешанными числами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выслушивать мне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членов команды, не перебивая; прини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мать коллективные решения.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промежуточных действий с учетом ко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нечного результата, составлять план.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наибо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лее эффективных способов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познаватель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интереса к изучению нового, спо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собам обоб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щения и си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стематизации знаний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альная. Тестирова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56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распределительного свойства умножения. Умножение дробей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умножения обыкновенных дробей для решения практических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Здоровьесбережения, развивающего обучения, самодиагностики и самокоррекции результатов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Предметные: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применять приобретенные знания, умения, навыки для решения практических задач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- составляют план выполнения заданий совместно с учителем.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записывают выводы в виде правил «если ..., то ...».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умеют оформлять свои мысли в устной и письменной речи с учетом речевых ситуаций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 -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объясняют отличия в оценках одной и той же ситуации разными людьми,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по теме «Умножение дробей»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знаний учащихся по теме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«Умножение дробей»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Здоровьесбережения, развития исследова</w:t>
            </w:r>
            <w:r w:rsidRPr="003D47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тельских навыков, самодиагностики и самокоррекции ре</w:t>
            </w:r>
            <w:r w:rsidRPr="003D47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приобре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тенные знания, умения, навыки в конкретной дея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дением (контроль, самокоррекция, оценка своего действия).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 и осознанно владеть общим приемом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само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анализа и само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контроля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Самостоятеьная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58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Взаимно обратные числа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Какие числа называются взаимно обратными. Какое число является обратным самому себе. Как записать число, обратное дроби, натуральному числу, смешанному числу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 -ния, развития ис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следовательских на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выков, проблемного обучения, индивиду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ально-личностного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Проверять, явля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ются ли данные числа взаимно обратными. На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находить число, обратное данному числу (натуральному, смешанному, де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сятичной дроби)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коммуника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тивные действия, направленные на структу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рирование информации по данной теме.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формулиро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учебную проблему, составлять план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работы.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чинно-следственные связи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мотивации к обучению на основе алго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ритма выпол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задачи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59 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 обратные числа.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применять взаимно обратные числа при нахождении значения выражений, решении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компьютерного урока, проблемного обучения, индивиду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ального и коллектив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ного проектирования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вильно применять взаимно обратные числа при нахо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ждении значения выражений,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шении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и групповой работы.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целевые уста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выбор наиболее эффективных способов решения образовательных задач в зависимости от кон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кретных условий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анализа, ин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дивидуального и коллективно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проектиро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60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разделить дробь на натуральное число. Как разделить дробь на дробь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развивающего обучения, поэтап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ного формирования умственных дейст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вий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алго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 деления дро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бей и научиться его применять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ванию научного мировоззрения учащихся.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постановку учеб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существен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информацию из текстов разных видов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составления алгоритма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навыков выполнения творческого задания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 61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обыкновенных дробей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Как выполняется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деление смешанных чисел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Здоровьесбере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жения, развития исследовател ьски х навыков, педагогики сотрудничества, лич-ностно-ориентиро-ванного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Составить ал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горитм деления смешанных чисел и 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его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точно и грамотно выражать свои мысли.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выделять и формулировать познавательную цель.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анализ объектов с выделением существенных и несу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щественных признаков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устойчивой 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тивации к ин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дивидуальной деятельности по самостоя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состав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ленному плану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02.12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62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деление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применяется деление обыкновенных дробей при решении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личностно-ориенти-рованного обучения, парной и групповой деятельности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деление дробей при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шении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обме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шений.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промежуточных действий с учетом ко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нечного результата, составлять план.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преобразовывать модели и схемы для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навыков 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трудничества со взрослыми и сверстниками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63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деление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применяется деление обыкновенных дробей при решении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педагогики сотрудничества, развития исследова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тельских навыков, самодиагности ки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самокоррекции ре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деление дробей при 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шении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учащимся уровень и качество усвоения результата.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образие способов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развитие творческих способностей через активные формы дея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альная. Тестирование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64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в числовых выражениях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применять свойства деления дробей для упрощения вычислений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проблемного обучения, развития исследовательских навыков, дифферен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цированного подхо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да в обучении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деление для упрощения вычислений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коммуника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тивные действия, направленные на структу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рирование информации по данной теме.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деятельность: вносить изменения в процесс с учетом воз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никших трудностей и ошибок, намечать спо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собы их устранения.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наибо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лее эффективных способов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познаватель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интереса к изучению нового, спосо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бам обобщения и систематиза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знаний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65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работе. Умножение и деление дробей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деления обыкновенных дробей для решения практических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проблемного обучения, развития исследовательских навыков, дифферен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цированного подхо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да в обучении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приобре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тенные знания, умения, навыки для решения практических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коммуника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тивные действия, направленные на структу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рирование информации по данной теме.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деятельность: вносить изменения в процесс с учетом воз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никших трудностей и ошибок, намечать спо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собы их устранения.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наибо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лее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эффективных способов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познаватель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интереса к изучению нового, спосо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бам обобщения и систематиза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знаний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66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 по теме «Деление дробей»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знаний учащихся по теме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«Деление дробей»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развития исследова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тельских навыков, самодиагностики и самокоррекции ре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приобре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тенные знания, умения, навыки в конкретной дея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дением (контроль, самокоррекция, оценка своего действия).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 и осознанно владеть общим приемом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навыков само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анализа и само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контроля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Самостоятельная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rPr>
          <w:trHeight w:val="272"/>
        </w:trPr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67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его дроби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найти число по заданному значению его дроби.  Как найти число по заданному значению его процентов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проблемного обучения, развиваю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щего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нахо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число по за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данному значе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его дроби.  Научиться на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ходить число по заданному зна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чению его про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центов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формулиро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учебную проблему, составлять план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работы.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выде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закономерность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устойчивой 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тивации к кон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струированию, творческому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самовыраже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68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его дроби.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применять нахождения числа по его дроби при решении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проблемного обучения, развития исследовательских навыков, дифферен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цированного подхо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да в обучении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нахождение числа по его дро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 при решении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постановку учеб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схемы, модели для получения информации, устанавливать причинно-следственные связи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составления алгоритма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навыков выполнения творческого задания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69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его дроби.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применять нахождения числа по его дроби при решении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личностно-ориентированного обучения, парной и групповой деятельности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нахождение числа по его дро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 при решении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инициатив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сотрудничество в поиске и сборе инфор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удерживать цель деятельности до получения ее результата.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образие способов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анализа, ин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дивидуального и коллективно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проектиро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70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числа по его дроби. Решение сложных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Как применять нахождения числа по его дроби при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решении сложных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ния, педагогики сотрудничества,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развития исследова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тельских навыков, самодиагностики и самокоррекции ре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нахождение числа по его дро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 при решении  сложных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точно и грамотно выражать свои мысли.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учащимся уровень и качество усвоения результата.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наибо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лее эффективных способов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познаватель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интереса к изучению нового, спосо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бам обобщения и систематиза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знаний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15.12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71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его дроби. Решение выражений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применять нахождения числа по его дроби при решении выражений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Здоровьесбережения, развивающего обучения, самодиагностики и самокоррекции результатов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Предметные: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применять приобретенные знания, умения, навыки для решения выражений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составляют план выполнения заданий совместно с учителем.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записывают выводы в виде правил «если ..., то ...».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умеют оформлять свои мысли в устной и письменной речи с учетом речевых ситуаций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 -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альная. Тестирова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72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выражения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Какое выражение называется дробным. Что называется числителем, знаменателем дробного выражения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 -ния,проблемного обучения, развиваю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щего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понятие «дробное выра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жение», уметь на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зывать числитель, знаменатель дроб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выражения, находить значение простейших дроб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выражений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и групповой работы.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промежуточных действий с учетом ко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нечного результата, составлять план.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анализ объектов с выделением существенных и несу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щественных признаков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мотивации к обучению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73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выражения.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найти значение дробного выражения. Какие свойства действий с дробями при этом используются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личностно-ориентированного обучения, парной и групповой деятель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свойства арифметических действий для нахождения значе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дробных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ражений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весомость приводимых доказательств и рассуждений.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навыка осо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знанного выбо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наиболее эффективного способа реше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74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выражения.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Обобщение знаний учащихся по теме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«Дробные выражения»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проблемного обучения, развития исследовательских навыков, дифферен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цированного подхо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да в обучении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знания и умения учащих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по теме «Дроб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выражения»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 достаточной пол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нотой и точностью выражать свои мысли в соответствии с задачами и условиями ком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учащимся уровень и качество усвоения результата.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 приемом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шения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познаватель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интереса к изучению нового, спосо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бам обобщения и систематиза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знаний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75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№6 по теме «Дробные выражения»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знаний учащихся по теме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«Дробные выражения»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развития исследова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тельских навыков, самодиагностики и самокоррекции ре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приобре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тенные знания, умения, навыки в конкретной дея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дением (контроль, самокоррекция, оценка своего действия).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 и осознанно владеть общим приемом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анализа и само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контроля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15559" w:type="dxa"/>
            <w:gridSpan w:val="9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4.  Отношения и пропорции (18ч)</w:t>
            </w: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76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называется отношением двух чисел. Что показывает отношение двух чисел. Как найти, какую часть число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составляет от числа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Как выразить отношение в процентах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педагогики со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трудничества, разви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вающего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нахо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отношение двух чисел и объ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яснять, что пока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зывает найденное отношение.  Научиться выра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жать найденное отношение в про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центах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выделять и формулировать познавательную цель.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схемы, модели для получения информации, устанавливать причинно-следственные связи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формирование устойчивой мотивации к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обучению на основе алго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ритма выпол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задачи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77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применяется понятие «отношение» при решении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личностно-ориентированного обучения, парной и групповой деятельности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 умение находить отношение при решении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точно и грамотно выражать свои мысли.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целевые установ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учебной деятельности, выстраивать алго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 действий.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анализ объектов с выделением существенных и несу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щественных признаков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ин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дивидуальной и коллектив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исследо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вательской деятельности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78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величин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находить отношения именованных величин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развития ис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следовательских на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выков, проблемного обучения, индивиду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ально-личностного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нахо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дить отношения именованных величин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коммуника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тивные действия, направленные на структу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рирование информации по данной теме.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учебной задачи.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сравне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классификацию по заданным критериям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79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называется пропорцией. Какие  члены пропорции называются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средними, а какие крайними. Как составить верную пропорцию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Здоровьесбере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жения, развития исследовательских навыков, информа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ционно-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коммуника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ционные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правильно читать, записывать про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порции; опре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крайние и средние члены; составлять про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порцию издан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отношений (чисел)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 достаточной пол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нотой и точностью выражать свои мысли в соответствии с задачами и условиями ком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постановку учеб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существен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информацию из текстов разных видов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познавательно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интереса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альная. Математический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80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и неправильная пропорция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чем заключается основное свойство пропорции. Как проверить, верна ли пропорция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личностно-ориентированного обучения, парной и групповой деятельности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основное свойство пропор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и применять его для состав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ления, проверки истинности про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порций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и групповой работы.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формулиро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учебную проблему, составлять план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работы.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синтез как составление целого из частей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анализа, ин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дивидуального и коллективно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проектиро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81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найти неизвестный крайний (средний ) член пропорции. Как правильно решать задачи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развития ис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следовательских на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выков, проблемного обучения,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ально-личностного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нахо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неизвестный крайний (сред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ний) член про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порции и исполь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зовать это умение при решении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обме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ниваться знаниями между одноклассниками для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принятия эффективных совместных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шений.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удерживать цель деятельности до получения ее результата.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схемы, модели для получения информации, устанавливать причинно-следственные связи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развитие творческих способностей через активные формы дея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82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отношений  и пропорций к решению практических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Здоровьесбережения, развивающего обучения, самодиагностики и самокоррекции результатов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Предметные: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применять приобретенные знания, умения, навыки для решения практических задач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составляют план выполнения заданий совместно с учителем.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записывают выводы в виде правил «если ..., то ...».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умеют оформлять свои мысли в устной и письменной речи с учетом речевых ситуаций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 -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альная. Тестирова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83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Какие величины называются прямо пропорциональными (обратно пропорциональными)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проблемного обучения, развиваю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щего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тип зави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симости между величинами и приводить соот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ветствующие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меры из практики.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в тексте информацию, необходимую для решения задачи.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промежуточных действий с учетом ко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нечного результата, составлять план.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существен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информацию из текстов разных видов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 формирование устойчиво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интереса к творческой деятельности, проявление креативных способностей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84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обратная пропорциональные зависимости.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можно сказать об отношениях соответствующих значений прямо пропорциональных (обратно пропорциональных) величин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жения, развития исследовательских навыков, информа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ционно-коммуника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ционные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решать задачи на прямую и обратную про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порциональные зависимости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дением (контроль, самокоррекция, оценка своего действия).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выделять и формулировать познавательную цель.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составления алгоритма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навыков выполнения творческого задания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альная. Устный опрос по кар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85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обратная пропорциональные зависимости.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знаний для решения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24" w:hanging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проблемного обучения, развития исследовательских навыков, дифферен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цированного подхо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да в обучении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знания и уме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по решению задач на прямую и обратную про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порциональные зависимости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нировать учебное сотрудничество с учителем и сверстниками.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деятельность: вносить изменения в процесс с учетом воз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никших трудностей и ошибок, намечать спо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собы их устранения.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анализ объектов с выделением существенных и несу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щественных признаков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познаватель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интереса к изучению нового, спосо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бам обобщения и систематиза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знаний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альная. Устный опрос по кар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86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называется масштабом карты, плана, чертежа. Какие виды масштабов бывают. Как применяется понятие «масштаб» при решении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педагогики со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трудничества, разви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вающего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 поня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 «масштаб» и 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его при решении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формулиро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учебную проблему, составлять план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работы.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анализ объектов с выделением существенных и несу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щественных признаков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ана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87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масштаба для решения практических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 ия, личностно-ориентированного обучения, парной и групповой деятельности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знания и уме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по решению задач на масштаб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и групповой работы.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удерживать цель деятельности до получения ее результата.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срав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и классификацию по заданным крите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риям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навыка осо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знанного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 наиболее эффективного способа реше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Устный опрос по карточкам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88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называется окружностью, радиусом,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диаметром окружности. Как найти длину окружности, зная ее радиус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ния, развивающего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обучения, поэтап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ного формирования умственных дейст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вий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об окружно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и ее основ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элементах, познакомиться с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формулой дли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окружности и 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ее при решении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нировать учебное сотрудничество с учителем и сверстниками.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целевые установ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учебной деятельности, выстраивать алго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 действий.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чинно-следственные связи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развитие творческих способностей через активные формы дея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89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окружности и площадь круга. Решение задач 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24" w:hanging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найти площадь круга, зная радиус ограничивающей его окружности. Являются ли длина окружности и ее диаметр (площадь круга и его диаметр) прямо пропорциональными величинами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24" w:hanging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проблемного обучения, развиваю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щего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с формулой площади круга и 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ее при решении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обме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шений.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учащимся уровень и качество усвоения результата.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логическую цепь рассуждений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целостное вос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приятие окру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жающего мира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90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называется радиусом шара, его диаметром. Что называется сферой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жения, развития исследовательских навыков, педагогики сотрудничества, личностно-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ориентированного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 шаре и его элементах.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других, пытаться принимать другую точку зрения, быть гото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вым изменить свою.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целевые уста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новки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деятельности, выстраивать последовательность необходимых операций (алгоритм действий).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средства, в том числе модели и схемы для решения учебных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интереса к творческой деятельности, проявление креативных способностей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91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Применений знаний для решения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развития ис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следовательских на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выков, проблемного обучения, индивиду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ально-личностного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получен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знания при решении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обме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шений.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учащимся уровень и качество усвоения результата.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 и осознанно владеть общим приемом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познаватель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интереса к изучению нового, спосо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бам обобщения и систематиза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знаний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92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 по теме «Окружность и круг»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знаний учащихся по теме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«Окружность и круг»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развития исследова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тельских навыков, самодиагностики и самокоррекции ре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приобре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тенные знания, умения, навыки в конкретной дея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дением (контроль, самокоррекция, оценка своего действия).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произвольно и осознанно владеть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общим приемом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навыков само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анализа и само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контроля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15559" w:type="dxa"/>
            <w:gridSpan w:val="9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 Положительные и отрицательные числа (14ч)</w:t>
            </w: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93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на прямой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Какие числа называются положительными, отрицательными. Является ли нуль положительным, отрицательным числом. Какая прямая называется координатной прямой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поэтапного форми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ложительные и отрицательные числа, научиться строить точки на координатной прямой по задан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координатам и находить коор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динаты имеющих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точек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 достаточной пол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нотой и точностью выражать свои мысли в соответствии с задачами и условиями ком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постановку учеб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анализ объектов с выделением существенных и несу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щественных признаков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познаватель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интереса к изучению нового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альная. Тестирова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94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на прямой.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называется координатой точки на прямой. Где в повседневной жизни применяются координаты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жения, развития исследовательских навыков, педагогики сотрудничества, личностно-ориентированного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рабо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со шкалами, применяемыми в повседневной жизни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и групповой работы.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промежуточных действий с учетом ко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нечного результата, составлять план.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знаково-символические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средства, в том числе модели и схемы для решения учебных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анализа, ин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дивидуального и коллективно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проектиро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rPr>
          <w:trHeight w:val="582"/>
        </w:trPr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95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на прямой. Практическая работа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координат к решению практических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Здоровьесбережения, развивающего обучения, самодиагностики и самокоррекции результатов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Научиться применять приобретенные знания, умения, навыки для решения практических задач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составляют план выполнения заданий совместно с учителем.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записывают выводы в виде правил «если ..., то ...».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умеют оформлять свои мысли в устной и письменной речи с учетом речевых ситуаций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 -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96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Противоположные числа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Какие числа называются противоположными. Какое число противоположно самому себе. Сколько противоположных чисел есть у каждого числа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жения, развития исследовательских навыков, педагогики сотрудничества, личностно-ориентированного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понятием «про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тивоположные числа», научиться находить числа, противополож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данному числу, и приме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полученные умения при реше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простейших уравнений и нахо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ждении значений выражений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точно и грамотно выражать свои мысли.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деятельность: вносить изменения в процесс с учетом воз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никших трудностей и ошибок, намечать спо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собы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устранения.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сравне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классификацию по заданным критериям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устойчивой мотивации к изучению и закреплению нового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>альная. Математический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97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Противоположные числа.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Каким числом является число, противоположное отрицательному (положительному, натуральному) числу. Какие числа называются целыми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поэтапного форми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строгое математическое определение целых чисел, научиться приме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его в устной речи и при реше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выслушивать мне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членов команды, не перебивая; прини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мать коллективные решения.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учащимся уровень и качество усвоения результата.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синтез как составление целого из частей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тивации к ин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дивидуальной деятельности по самостоя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состав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ленному плану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>альная. Тестирование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98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числа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называется модулем числа. Как обозначается модуль числа. Чему равен модуль положительного (отрицательного) числа, нуля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поэтапного форми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вычис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модуль числа и применять по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лученное умение для нахождения значения выраже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содержащих модуль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в тексте информацию, необходимую для решения задачи.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удерживать цель деятельности до получения ее результата.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анали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за, творческой инициативно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и активно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99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числа. Решение заданий с модулем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связаны модули противоположных чисел. Может ли модуль числа быть больше (меньше,равен) самого числа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 -ния, педагогики сотрудничества, развития исследова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тельских навыков, самодиагностики и самокоррекции ре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срав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модули чисел, познако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миться со свойст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вами модуля и на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находить числа, имеющие данный модуль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и уровень усвоения.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сравне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классификацию по заданным критериям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интереса к творческой деятельности, проявление креативных способностей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сравнить два числа с разными (одинаковыми) знаками. Какие правила сравнения чисел с нулем вы знаете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развивающего обучения, поэтапно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го формирования умственных действий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правила сравнения чисел с различными комбинациями знаков.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spacing w:line="226" w:lineRule="exact"/>
              <w:ind w:left="2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функ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участников, способы взаимодействия; планировать общие способы работы; обмени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ваться знаниями между одноклассниками для принятия эффективных совместных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шений.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промежуточных действий с учетом ко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нечного результата, составлять план.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образие способов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анали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за, индивиду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ального и коллективно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проектиро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101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 сравнить число и его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модуль. При каком условии модуль числа больше самого числа. Равен ему.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ния, проблемного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обучения, развития исследовательских навыков, дифферен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цированного подхо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да в обучении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навыки сравнения по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ложительных и отрицательных чисел и научиться применять их при решении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дением (контроль, самокоррекция, оценка своего действия).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деятельность: вносить изменения в процесс с учетом воз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никших трудностей и ошибок, намечать спо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собы их устранения.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анализ объектов с выделением существенных и несу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щественных признаков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навыка осо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знанного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 наиболее эффективного способа реше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07.02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102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противоположных чисел и модуля числа к решению практических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ния, проблемного обучения, развиваю</w:t>
            </w:r>
            <w:r w:rsidRPr="003D47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щего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приобре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тенные знания, умения, навыки для решения практических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ком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муникативные действия, направленные на структурирование информации по дан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теме.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учащимся уровень и качество усвоения результата.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наибо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лее эффективных способов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ин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дивидуальной и коллектив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исследо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вательской деятельности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103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величин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означает положительное (отрицательное)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перемещение точки на координатной прямой. Где в реальной жизни мы сталкиваемся с изменениями величин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Здоровьесбере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жения, развития исследовательски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 навыков, информа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ционно-коммуника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ционные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объ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яснять смысл положительного и отрицательного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 вели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 применитель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к жизненным ситуациям. Пока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зывать на коор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динатной прямой перемещение точки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целевые установ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учебной деятельности, выстраивать алго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 действий.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познавательно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интереса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104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величин.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изменения величин к решению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компьютерного урока, развивающего обучения, поэтап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ного формирования умственных дейст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вий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приобре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тенные знания, умения, навыки для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ис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торией возникно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вения отрицатель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чисел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инициатив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сотрудничество в поиске и сборе инфор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информа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ционного поиска, в том числе с помощью компьютерных средств.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образие способов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познаватель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интереса к изучению нового, спосо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бам обобщения и систематиза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знаний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105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Контрольная работа №8 по теме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«Положительные и отрицательные числа»</w:t>
            </w:r>
          </w:p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Проверка знаний учащихся по теме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«Положительные и отрицательные числа»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Здоровьесбережения, развития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исследова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тельских навыков, самодиагностики и самокоррекции ре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приобре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тенные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знания, умения, навыки в конкретной дея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дением (контроль, самокоррекция, оценка своего действия).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 и осознанно владеть общим приемом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само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анализа и само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контроля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15559" w:type="dxa"/>
            <w:gridSpan w:val="9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   Сложение и вычитание положительных и отрицательных чисел (11ч)</w:t>
            </w: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 с помощью координатной прямой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значит прибавить к чилу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число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Как изменится число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если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положительное (отрицательное) число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поэтапного форми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скла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дывать числа с помощью коор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динатной прямой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других, пытаться принимать другую точку зрения, быть гото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вым изменить свою.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формулиро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учебную проблему, составлять план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работы.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существен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информацию из текстов разных видов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устойчивой мотивации к обучению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альная. Математический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107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чисел с помощью координатной прямой. Самостоятельная работа 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можно сказать о сумме противоположных чисел. Как записать это свойство с помощью буквенного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выражения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Здоровьесбере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жения, развития исследовательских навыков, педагогики сотрудничества, личностно-ориентированного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стро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ить на коорди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натной прямой сумму дробных чисел, перемен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числа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обме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шений.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и последо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 действий, формировать спо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собность к волевому усилию в преодолении препятствий.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существен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информацию из текстов разных видов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интереса к творческой деятельности на основе 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ставленного плана, проекта, модели, об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разца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108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отрицательных чисел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сложить два отрицательных числа. Может ли при сложении двух отрицательных чисел получится нуль, положительное число.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развивающего обучения, поэтап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ного формирования умственных дейст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вий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алго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 сложения отрицательных чисел и научиться применять его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нировать учебное сотрудничество с учителем и сверстниками.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целевые установ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учебной деятельности, выстраивать алго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 действий.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выде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закономерность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мотивации к обучению на основе алго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ритма выпол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задачи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rPr>
          <w:trHeight w:val="983"/>
        </w:trPr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before="180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109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отрицательных чисел.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общего между сложением двух положительных и двух отрицательных чисел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 ия, личностно-ориентированного обучения, парной и групповой деятельности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сложение отрицательных чисел для нахо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ждения значения буквенных выра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 и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ность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промежуточных действий с учетом ко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нечного результата, составлять план.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анализ объектов с выделением существенных и несу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щественных признаков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ин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дивидуальной и коллектив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исследо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вательской деятельности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110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 с разными знаками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сложить два числа с разными знаками. Может ли сумма двух чисел с разными знаками быть положительным (отрицательным) числом, нулем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поэтапного форми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Вывести алгоритм сложения чисел с разными знака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и научиться применять его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целевые уста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срав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и классификацию по заданным крите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риям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анализа, ин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дивидуального и коллективно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проектиро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111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 с разными знаками.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 применяется сложение положительных и отрицательных чисел для нахождения значения выражений,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решения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Здоровьесбережения, личностно-ориентированного обучения, парной и групповой деятельности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сложение чисел с разными знаками для нахо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ждения значения выражений и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и групповой работы.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удерживать цель деятельности до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получения ее результата.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чинно-следственные связи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навыка осо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знанного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 наиболее эффективного способа реше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>альная. Математический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112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чисел с разными знаками. Самостоятельная работа 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Систематизация знаний учащихся по теме «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положительных и отрицательных чисел»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развития исследова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тельских навыков, развивающего обуче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самодиагности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ки и самокоррекции результатов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24"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24"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 умения учащихся по теме «Сложение по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ложительных и отрицательных чисел»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24"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дением (контроль, самокоррекция, оценка своего действия).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24"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учащимся уровень и качество усвоения результата.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24"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анало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24"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познаватель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интереса к изучению нового, спосо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бам обобщения и систематиза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знаний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113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означает вычесть из числа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число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Может ли разность двух чисел быть числом положительным, отрицательным, нулем.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жения, развития исследовательских навыков, педагогики сотрудничества, личностно-ориентированного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Вывести правило вычитания чи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сел и научиться применять его для нахождения значения число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выражений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и групповой работы.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целевые установ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учебной деятельности, выстраивать алго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 действий.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существен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информацию из текстов разных видов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устойчивой мотивации к обучению на основе алго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ритма выпол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задачи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114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найти длину отрезка на числовой прямой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проблемного обучения, развития исследовательских навыков, дифферен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цированного подхо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да в обучении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нахо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длину отрез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на координат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прямой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коммуника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тивные действия, направленные на структу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рирование информации по данной теме.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формулиро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учебную проблему, составлять план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работы.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чинно-следственные связи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составления алгоритма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навыков выполнения творческого задания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альная.  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115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 применяется вычитание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ложительных и отрицательных чисел к решению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личностно-ориентированного обучения, парной и групповой деятельности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вычитание  по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ложительных и отрицательных чисел для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 достаточной пол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нотой и точностью выражать свои мысли в соответствии с задачами и условиями ком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новый уровень отношения к самому себе как субъекту дея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наибо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лее эффективных способов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интереса к творческой деятельности на основе 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ставленного плана, проекта, модели, об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разца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116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№9  по теме «Сложение и вычитание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положительных и отрицательных чисел»</w:t>
            </w:r>
          </w:p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Проверка знаний учащихся по теме 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«Сложение и вычитание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положительных и отрицательных чисел»</w:t>
            </w:r>
          </w:p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Здоровьесбережения, развития исследова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тельских навыков,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самодиагностики и самокоррекции ре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приобре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тенные знания, умения, навыки в конкретной дея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дением (контроль, самокоррекция, оценка своего действия).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 и осознанно владеть общим приемом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само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анализа и само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контроля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Самостоятельная 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15559" w:type="dxa"/>
            <w:gridSpan w:val="9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  Умножение и деление положительных и отрицательных чисел (12ч)</w:t>
            </w: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117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перемножить два числа с разными знаками. Как перемножить два отрицательных числа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поэтапного форми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алго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 умножения положительных и отрицательных чисел и научиться применять его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целевые уста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выде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закономерность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составления алгоритма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навыков выполнения творческого задания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118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 возвести в квадрат положительное, отрицательное число. Какое число получается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результате. Как связаны квадраты противоположных чисел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развития ис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следовательских на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выков, проблемного обучения,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ально-личностного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возво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отрицатель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число в сте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пень и применять полученные навыки при нахо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ждении значения выражений, решении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ванию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научного мировоззрения учащихся.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промежуточных действий с учетом ко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нечного результата, составлять план.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анало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навыков анали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за, творческой инициативно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и активно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119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применяется умножение положительных и отрицательных чисел для решения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личностно-ориентированного обучения, парной и групповой деятельности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умножение положительных и отрицательных чисел при реше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функ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участников, способы взаимодействия, планировать общие способы работы, обме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шений.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новый уровень отношения к самому себе как субъекту дея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анализ объектов с выделением существенных и несу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щественных признаков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навыков 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трудничества со взрослыми и сверстниками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120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разделить отрицательное число на отрицательное. Как разделить числа с разными знаками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развивающего обучения, поэтап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ного формирования умственных дейст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вий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ал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горитм деления положительных и отрицательных чисел и научиться применять его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целевые уста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новки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деятельности, выстраивать последовательность необходимых операций (алгоритм действий).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логическую цепь рассуждений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составления алгоритма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навыков выполнения творческого задания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>альная. Устный опрос по карточкам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121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в числовых и буквенных выражениях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применяется деление положительных и отрицательных чисел для нахождения значений числовых и буквенных выражений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личностно-ориенти-рованного обучения, парной и групповой деятельности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деление положительных и отрицательных чисел для нахождения значения числовых и бук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венных выраже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  <w:r w:rsidRPr="003D472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и групповой работы.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учебной задачи.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 приемом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 учебных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тивации к ин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дивидуальной деятельности по самостоя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состав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ленному плану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альная.  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122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применяется деление положительных и отрицательных чисел для решения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жения, развития исследовательских навыков, педагогики сотрудничества, личностно-ориентированного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деление положительных и отрицательных чисел при реше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текстовых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дением (контроль, самокоррекция, оценка своего действия).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выделять и формулировать познавательную цель.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 приемом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 учебных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навыков само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анализа и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контроля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123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Какие числа называются рациональными. Являются ли натуральные (целые, дробные, нуль, десятичные дроби) рациональными числами. Существуют ли числа, не являющиеся рациональными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педагогики со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трудничества, разви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вающего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учащихся о чис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ловых множествах и взаимосвязи между ними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коммуника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тивные действия, направленные на структу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рирование информации по данной теме.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постановку учеб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синтез как составление целого из частей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познаватель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интереса к изучению нового, спосо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бам обобщения и систематиза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знаний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124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числа. Упрощение выражений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 применять свойства сложения и умножения для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упрощения вычислений с ра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циональными числами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проблемного обучения, развития исследовательских навыков, дифферен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цированного подхо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да в обучении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переместительное и сочетательное свойства сложе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 умножения для упрощения вычислений с ра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циональными числами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целевые установ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учебной деятельности, выстраивать алго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 действий.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анализ объектов с выделением существенных и несу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щественных признаков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тивации к ин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дивидуальной деятельности по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состав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ленному плану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rPr>
          <w:trHeight w:val="4386"/>
        </w:trPr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125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действий с рациональными числами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Какими свойствами обладает сложение (умножение) рациональных чисел. Как применяются свойства действий с рациональными числами для упрощения выражений, нахождения значения выражений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Здоровьесбережения, личностно-ориентированного обучения, парной и групповой деятельности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распреде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лительное свой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умножения для упрощения буквенных выра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жений, решения уравнений.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и групповой работы.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новый уровень отношения к самому себе как субъекту дея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наибо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лее эффективных способов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ин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дивидуальной и коллектив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исследо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вательской деятельности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126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действий с рациональными числами. Самостоятельная работа 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Систематизация знаний учащихся по теме  «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рациональных чисел»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жения, развития исследовательских навыков, педагогики сотрудничества, личностно-ориентированного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и умения учащих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по теме «Умно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 и деление рациональных чисел»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том поставленной учебной задачи, находить информацию, необходимую для решения.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учащимся уровень и качество усвоения результата.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образие способов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тивации к кон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струированию, творческому самовыраже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127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действий с рациональными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числами.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Применение умножения и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деления рациональных чисел для решения практических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ния, проблемного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обучения, развития исследовательских навыков, дифферен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цированного подхо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да в обучении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приобре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тенные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знания, умения, навыки для решения практических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критично от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деятельность: вносить изменения в процесс с учетом воз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никших трудностей и ошибок, намечать спо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собы их устранения.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логическую цепь рассуждений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навыков анали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за, творческой инициативно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и активно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18.03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128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№10 по теме «Умножение и деление рациональных чисел»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Проверка знаний учащихся по теме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«Умножение и деление рациональных чисел»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Здоровьесбережен ия, развития исследова</w:t>
            </w:r>
            <w:r w:rsidRPr="003D47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тельских навыков, самодиагностики и самокоррекции ре</w:t>
            </w:r>
            <w:r w:rsidRPr="003D47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приобре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тенные знания, умения, навыки в конкретной дея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дением (контроль, самокоррекция, оценка своего действия).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 и осознанно владеть общим приемом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само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анализа и само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контроля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>альная. Самостоятельная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15559" w:type="dxa"/>
            <w:gridSpan w:val="9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8.  Решение уравнений (14ч)</w:t>
            </w: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129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скобок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раскрыть скобки, перед которыми стоит знак «+», « - »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Здоровьесбережения, поэтапного форми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рования умственных действий,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исследовательских навыков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рас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крывать скобки, перед которыми стоит знак «+» или «—», и приме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полученные навыки для упро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щения числовых и буквенных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ражений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в тексте информацию, необходимую для решения задачи.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выделять и формулировать познавательную цель.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существен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информацию из текстов разных видов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анализа, ин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дивидуального и коллективно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проектиро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130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скобок. Упрощение выражений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записать сумму (разность) двух выражений и упростить ее 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проблемного обучения, развития исследовательских навыков, дифферен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цированного подхо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 в обучении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навыки по упрощению выражений, на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состав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и упрощать сумму и разность двух данных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ражений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 достаточной пол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нотой и точностью выражать свои мысли в соответствии с задачами и условиями ком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формулиро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учебную проблему, составлять план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работы.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анализ объектов с выделением существенных и несу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щественных признаков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ин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дивидуальной и коллектив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исследо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вательской деятельности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131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скобок.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применяется раскрытие скобок для решения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педагогики сотрудничества, развития исследова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тельских навыков,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самодиагностики и самокоррекции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правила раскрытия скобок при решении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учащимся уровень и качество усвоения результата.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 и осознанно владеть общим приемом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мотивации к изучению и закреплению нового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132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Коэффициент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называется коэффициентом выражения. Как определить знак коэффициента в выражении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педагогики 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трудничества, разви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вающего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коэффици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ент в выражении, упрощать выра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с исполь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зованием свойств умножения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выслушивать мне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членов команды, не перебивая; прини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мать коллективные решения.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постановку учеб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сравне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классификацию по заданным критериям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тивации к кон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струированию, творческому самовыраже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133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Коэффициент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коэффициента при решении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ния, проблемного обучения, развития исследовательских навыков, дифферен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цированного подхо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да в обучении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приобре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тенные знания, умения, навыки для решения практических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критично от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деятельность: вносить изменения в процесс с учетом воз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никших трудностей и ошибок, намечать спо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собы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устранения.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логическую цепь рассуждений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анали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за, творческой инициативно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и активно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134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Подобные слагаемые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слагаемые называются подобными. Чем могут отличаться подобные слагаемые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проблемного обучения, развиваю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рас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крывать скобки и приводить подобные слагае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мые, основываясь на свойствах дей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с рациональными числами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обме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шений.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целевые установ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учебной деятельности, выстраивать алго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ритм действий.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познавательно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интереса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135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Подобные слагаемые. Решение уравнений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привести подобные слагаемые. Какие свойства действий применяются при приведении подобных слагаемых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проблемного обучения, развития исследовательских навыков, дифферен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цированного подхо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 в обучении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навык приве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подобных слагаемых и на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приме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его при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шении уравнений.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коммуника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тивные действия, направленные на структу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рирование информации по данной теме.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удерживать цель деятельности до получения ее результата.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существен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информацию из текстов разных видов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Л: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через активные формы дея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136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Подобные слагаемые.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решать задачи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Здоровьесбере-жения, развития исследовательских навыков, педагогики сотрудничества, личностно-ориентированного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и умения учащих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по теме «Рас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крытие скобок» при решении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ванию научного мировоззрения учащихся.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новый уровень отношения к самому себе как субъекту дея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наибо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лее эффективных способов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познаватель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интереса к изучению нового, спосо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бам обобщения и систематиза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знаний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137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№11 по теме «Раскрытие скобок»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учащихся по теме «Раскрытие скобок» 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Здоровьесбережения, развития исследова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тельских навыков, самодиагностики и самокоррекции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приобре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тенные знания, умения, навыки в конкретной дея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дением (контроль, самокоррекция, оценка своего действия).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 и осознанно владеть общим приемом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само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анализа и само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контроля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138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Изменятся ли корни уравнения, если обе части уравнения умножить на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ненулевое число. На нуль. Как перенести слагаемое из одной части уравнения в другую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Здоровьесбережения, поэтапного форми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рования умственных действий,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исследовательских навыков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основными приемами реше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линейных уравнений и на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приме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их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критично от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носиться к своему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мнению, с достоинством признавать ошибочность своего мнения (если оно таково) и корректировать его.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деятельность: вносить изменения в процесс с учетом воз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никших трудностей и ошибок, намечать спо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собы их устранения.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образие способов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анали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за, творческой инициативно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и активно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Устный опрос по кар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139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уравнений. 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уравнения называются линейными. Как применяется раскрытие скобок и приведение подобных слагаемых для решения уравнений 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жения, развития исследовательских навыков, педагогики сотрудничества, личностно-ориентированного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навык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 линейных уравнений с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менением свойств действий над чис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нировать учебное сотрудничество с учителем и сверстниками.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целевые уста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анализ объектов с выделением существенных и несу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щественных признаков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интереса к творческой деятельности на основе 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ставленного плана, проекта, модели, об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разц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</w:t>
            </w:r>
            <w:r w:rsidRPr="003D472F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Устный опрос по кар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140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применяются уравнения при решении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Здоровьесбережения, личностно-ориентированного обучения, парной и групповой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линейные уравнения для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 текстовых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выслушивать мне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членов команды, не перебивая; прини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мать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коллективные решения.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промежуточных действий с учетом ко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нечного результата, составлять план.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существен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информацию из текстов разных видов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трудничества со взрослыми и сверстниками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D472F" w:rsidRPr="003D472F" w:rsidRDefault="003D472F" w:rsidP="003D472F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альная. </w:t>
            </w:r>
            <w:r w:rsidRPr="003D4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Тестирова</w:t>
            </w:r>
            <w:r w:rsidRPr="003D4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ние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141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 Решение задач  на движение, на части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основные типы задач решаются  с помощью уравнений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педагогики 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трудничества, разви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вающего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линей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уравнения для решения за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дач на движение, на части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дением (контроль, самокоррекция, оценка своего действия).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наибо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лее эффективных способов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устойчивой 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тивации к кон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струированию, творческому самовыраже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Индивиду</w:t>
            </w: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142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№12 по теме «Решение уравнений»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учащихся по теме «Решение уравнений»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Здоровьесбережения, развития исследова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тельских навыков, самодиагностики и самокоррекции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приобре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тенные знания, умения, навыки в конкретной дея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дением (контроль, самокоррекция, оценка своего действия).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 и осознанно владеть общим приемом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навыков само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анализа и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контроля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Самостоя</w:t>
            </w:r>
            <w:r w:rsidRPr="003D472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softHyphen/>
              <w:t>тельная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15559" w:type="dxa"/>
            <w:gridSpan w:val="9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   Координаты на плоскости (13ч)</w:t>
            </w: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143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Какие прямые называются перпендикулярными. Какие отрезки, лучи называются перпендикулярными. Как построить перпендикулярные прямые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ния, педагогики со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трудничества, разви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вающего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учащимся о перпендику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лярных прямых. Научиться рас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познавать пер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пендикулярные прямые, строить их с помощью чертежного уголь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том поставленной учебной задачи, находить информацию, необходимую для решения.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целевые уста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логическую цепь рассуждений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мотивации к изучению и закреплению нового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144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знаний для решения практических задач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ния, проблемного обучения, развития исследовательских навыков, дифференцированного подхо</w:t>
            </w:r>
            <w:r w:rsidRPr="003D47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да в обучении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приобре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тенные знания, умения, навыки для решения практических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критично от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весомость приводи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мых доказательств и рассуждений.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существен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информацию из текстов разных видов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анализа, ин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дивидуального и коллективно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145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прямые называются параллельными. Какие отрезки, лучи называются параллельными. Как построить параллельные прямые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развивающего обучения, поэтапного формирования умственных дейст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вий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учащимся о параллельных прямых; научить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распознавать параллельные прямые на чер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теже, строить параллельные прямые с помо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щью линейки и угольника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и групповой работы.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новый уровень отношения к самому себе как субъекту дея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тивации к кон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струированию, творческому самовыраже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146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расположены на плоскости две прямые, перпендикулярные третьей прямой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Здоровьесбережения, личностно-ориентированного обучения, парной и групповой деятельности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учащихся о геоме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трических фигу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рах на плоскости, в основе построе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которых лежат свойства параллельных прямых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выслушивать мне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членов команды, не перебивая; прини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мать коллективные решения.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учебной задачи.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основам смыслово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чтения научных и познавательных текстов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анализа, ин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дивидуального и коллективно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проектиро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147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Координатная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плоскость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называют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пару чисел, определяющих положение точки на координатной плоскости. Как называется первая (вторая) координата точки. Как построить точку с заданными координатами в прямоугольной системе координат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ния, компьютерного урока, развивающего обучения, поэтап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формирования умственных дейст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вий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Познакомиться с прямоугольной декартовой си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стемой координат и историей ее возникновения, научиться строить точки по задан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координатам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инициатив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сотрудничество в поиске и сборе инфор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и выделять необходи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мую информацию.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схемы, модели для получения информации, устанавливать причинно-следственные связи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навыков ин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дивидуальной и коллектив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исследо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вательской деятельности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148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плоскость. Самостоятельная работа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координаты точки в прямоугольной системе координат. Какими особенностями обладают координаты точек, лежащих на оси абсцисс (ординат)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Здоровьесбережения, поэтапного форми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нахо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координаты имеющихся то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чек, по данным координатам определять, лежит ли точка на оси координат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точно и грамотно выражать свои мысли.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промежуточных действий с учетом ко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нечного результата, составлять план.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сравне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классификацию по заданным критериям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устойчиво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интереса к творческой деятельности, проявление креативных способностей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альная. Устный опрос по карточкам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149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плоскость.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фигур в координатной плоскости по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координатам их вершин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ния, педагогики сотрудничества,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исследова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тельских навыков, самодиагностики и самокоррекции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стро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ить геометри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фигуры в координатной плоскости, нахо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дить координаты точек пересече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прямых, от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резков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нировать учебное сотрудничество с учителем и сверстниками.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учащимся уровень и качество усвоения результата.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наибо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лее эффективных способов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тивации к ин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дивидуальной деятельности по самостоя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состав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ленному плану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ие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150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Столбчатые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диаграммы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отличие столбчатой диаграммы от круговой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жения, развития исследовательских навыков, педагогики сотрудничества, личностно-ориентированного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 столбчатых диаграммах, на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извлекать и анализировать информацию, представленную в виде диаграммы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поставленной учебной задачи, находить информацию, необходимую для решения.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деятельность: вносить изменения в процесс с учетом воз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никших трудностей и ошибок, намечать спо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собы их устранения.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существен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информацию из текстов разных видов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мотивации к самосовер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шенствованию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151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Столбчатые диаграммы. Практическая работа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построить столбчатую диаграмму по данным задачи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Здоровьесбережения, личностно-ориентированного обучения, парной и групповой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стро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ить столбчатые диаграммы по данным задачи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и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групповой работы.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целевые установ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учебной деятельности, выстраивать последовательность необходимых операций (алгоритм действий).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схемы, модели для получения информации, устанавливать причинно-следственные связи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составления алгоритма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задания, навыков выполнения творческого задания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152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 графику зависимости величин определять соответствующие значения этих величин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компьютерного урока, развивающего обучения, поэтап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формирования умственных дейст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вий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из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влекать и ана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лизировать информацию, представленную в виде графика зависимости ве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личин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том поставленной учебной задачи, находить информацию, необходимую для решения. 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формулиро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учебную проблему, составлять план вы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работы.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анализ объектов с выделением существенных и несу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щественных признаков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устойчиво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интереса к творческой деятельности, проявление креативных способностей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153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построить график зависимости величин по данным задачи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развивающего обучения, поэтап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формирования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умственных дейст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вий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стро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ить графики зави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симости величин по данным задачи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дением (контроль, самокоррекция, оценка своего действия).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способность к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мобилизации сил и энергии, к волевому усилию в преодолении препятствий.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схемы, модели для получения информации, устанавливать причинно-следственные связи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навыков ин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дивидуальной и коллектив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исследо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вательской деятельности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154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Графики. Решение задач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учащихся по теме «Координатная плоскость»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жения, развития исследовательских навыков, педагогики сотрудничества, личностно-ориентированного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 умения учащихся по теме «Координатная плоскость»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новый уровень отношения к самому себе как субъекту дея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наибо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лее эффективных способов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познаватель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интереса к изучению нового, спосо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бам обобщения и систематиза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знаний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155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D472F" w:rsidRPr="003D472F" w:rsidRDefault="003D472F" w:rsidP="003D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№13 по теме «Координаты на плоскости»</w:t>
            </w:r>
          </w:p>
        </w:tc>
        <w:tc>
          <w:tcPr>
            <w:tcW w:w="2125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учащихся по теме «Координаты на плоскости» 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Здоровьесбережения, развития исследова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тельских навыков, самодиагностики и самокоррекции 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приобре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тенные знания, умения, навыки в конкретной дея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дением (контроль, самокоррекция, оценка своего действия).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 и осознанно владеть общим приемом решения задач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Л: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навыков само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анализа и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контроля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15559" w:type="dxa"/>
            <w:gridSpan w:val="9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Повторение.( 15ч.)</w:t>
            </w: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156</w:t>
            </w:r>
          </w:p>
        </w:tc>
        <w:tc>
          <w:tcPr>
            <w:tcW w:w="1842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чем состоит признак делимости на 2,3,5,9,10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Здоровьесбережения, проблемного обучения, развивающего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при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знаки делимости на 2; 3; 5; 9; 10 и их применение к решению задач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- работают по составленному плану, используют основные и дополнительные средства получения информа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 -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передают содержание в сжатом или развер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нутом виде.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К-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умеют по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точку зрения другого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Л -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дают адекватную оценку результатам своей учеб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деятельности, про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 по карточкам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157</w:t>
            </w:r>
          </w:p>
        </w:tc>
        <w:tc>
          <w:tcPr>
            <w:tcW w:w="1842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НОД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И НОК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Какие числа называются простыми, составными, что такое НОД, НОК чисел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Здоровьесбережения, развития исследовательских навыков, информационно – коммуникационные, индивидуально – личностного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по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нятие простого и составного чис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ла, методы разло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жения на простые множители, алго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ритмы нахожде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НОД и НОК чисел и их приме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нение к решению задач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составляют план выполнения заданий совместно с учителем.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 -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передают со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в сжатом, выборочном или развёрнутом виде.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- умеют оформлять мысли в устной и письменной речи с учетом речевых ситуаций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Л 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- проявляют положитель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 отношение к урокам математики, к способам решения познавательных задач, оценивают свою учебную деятельность, применяют 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де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лового сотрудничества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158</w:t>
            </w:r>
          </w:p>
        </w:tc>
        <w:tc>
          <w:tcPr>
            <w:tcW w:w="1842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тические действия с обыкно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венными дробями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сложить, вычесть, умножить, разделить обыкновенные дроби, смешанные числа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Здоровьесбережения, личностно – ориентированного обучения, парной и групповой деятельности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алго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ритм сложения, умножения, деления обыкно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венных дробей, свойства действий и их применение к решению задач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 -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заданий совместно с учителем.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 -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передают содержание в сжатом, выборочном или развёрнутом виде. 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К -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умеют высказывать точку зрения, пытаясь её обосновать, приводя аргументы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Л -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мотивы учебной деятельности, дают оценку результатам своей учебной деятель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применяют пра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делового сотрудни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159</w:t>
            </w:r>
          </w:p>
        </w:tc>
        <w:tc>
          <w:tcPr>
            <w:tcW w:w="1842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называется отношением двух чисел, величин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Здоровьесбережения, проблемного обучения, развитие исследовательских навыков, дифференцированного подхода в обучении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поня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тие «отношения», применение отношений к ре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шению задач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 -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по со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 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- передают содержание в сжатом или развер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нутом виде.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- умеют уважительно относиться к пози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другого, договориться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Л 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- объясняют самому себе свои отдельные ближай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шие цели саморазвития, проявляют познаватель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интерес к изучению предмета, к способам решения задач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160</w:t>
            </w:r>
          </w:p>
        </w:tc>
        <w:tc>
          <w:tcPr>
            <w:tcW w:w="1842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пропорция. В чем состоит основное свойство пропорции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Здоровьесбережения, проблемного обучения,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развивающего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поня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тие «пропорции»  основное свой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ство пропорции и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применение пропорций к ре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шению уравнений и задач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определяют цель учебной деятельности, осущест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вляют поиск средств её дости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 -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 ..., то ...».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- умеют от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стаивать точку зрения, аргумен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D4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тируя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ее, подтверждая фактами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Л 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- объясняют самому себе свои наиболее заметные достижения, проявляют познавательный интерес к изучению предмета, к способам решения по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знавательных задач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161</w:t>
            </w:r>
          </w:p>
        </w:tc>
        <w:tc>
          <w:tcPr>
            <w:tcW w:w="1842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нение, сложение и вычита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рацио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нальных чисел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сравнить, сложить, вычесть два рациональных числа. Какие свойства сложения применимы к рациональным числам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Здоровьесбережения, личностно – ориентированного обучения, парной и групповой деятельности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пра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вила сравнения, сложения и вы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читания рацио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нальных чисел, свойства действий и их применение к решению задач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 -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обнаруживают и формулируют учебную про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блему совместно с учителем. </w:t>
            </w: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- делают</w:t>
            </w:r>
            <w:r w:rsidRPr="003D4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пред</w:t>
            </w:r>
            <w:r w:rsidRPr="003D4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торая нужна для решения пред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метной учебной задачи. 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- умеют оформлять мысли в устной и письменной речи с учетом речевых ситуаций</w:t>
            </w:r>
          </w:p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Л 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- дают адекватную оценку результатам своей учеб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деятельности, про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162</w:t>
            </w:r>
          </w:p>
        </w:tc>
        <w:tc>
          <w:tcPr>
            <w:tcW w:w="1842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и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рацио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нальных чисел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умножить,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разделить два рациональных числа. Какие свойства умножения и деления применимы к рациональным числам.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ия, развития исследовательских навыков, информационно – коммуникационные, индивидуально – личностного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Повторить пра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вила уножения и деления рацио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нальных чисел, свойства действий и их применение к решению задач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 -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цель учебной деятельности, осущест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вляют поиск средств её дости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 -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 ..., то ...».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К —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умеют кри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тично относиться к своему мне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нию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Л - проявляют положитель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163</w:t>
            </w:r>
          </w:p>
        </w:tc>
        <w:tc>
          <w:tcPr>
            <w:tcW w:w="1842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уравнений.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Какие правила раскрытия скобок нами изучены. Как применяется раскрытие скобок в решении уравнений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Здоровьесбережения, проблемного обучения, развивающего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основ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ные приемы ре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шения уравнений и их применение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 -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своего неуспеха и находят способы выхода из этой ситуа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 -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делают пред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положения об информации, ко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торая нужна для решения учеб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задачи.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К -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умеют ор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ганизовывать учебное взаимо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действие в группе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Л - дают адекватную оценку результатам своей учеб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деятельности, про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являют познавательный интерес к изучению предмета, к способам решения задач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164</w:t>
            </w:r>
          </w:p>
        </w:tc>
        <w:tc>
          <w:tcPr>
            <w:tcW w:w="1842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сложных уравнений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Какие основные приемы решения уравнений вы знаете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Здоровьесбережения, личностно – ориентированного обучения, парной и групповой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основ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ные приемы ре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шения уравнений и их применение</w:t>
            </w:r>
          </w:p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 -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своего неуспеха и находят способы выхода из этой ситуа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П -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делают пред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положения об информации, ко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торая нужна для решения учеб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задачи.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К -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умеют ор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ганизовывать учебное взаимо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действие в группе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Л - дают адекватную оценку результатам своей учеб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деятельности, про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являют познавательный интерес к изучению предмета, к способам решения задач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165</w:t>
            </w:r>
          </w:p>
        </w:tc>
        <w:tc>
          <w:tcPr>
            <w:tcW w:w="1842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решить задачу  с помощью уравнения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Здоровьесбережения, проблемного обучения, развивающего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основные типы задач, решаемых с помощью линейных уравнений, и приемы их решения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новый уровень отношения к самому себе как субъекту дея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П: 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наибо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лее эффективных способов решения задач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познаватель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интереса к изучению нового, спосо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бам обобщения и систематиза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знаний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ческий диктант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166</w:t>
            </w:r>
          </w:p>
        </w:tc>
        <w:tc>
          <w:tcPr>
            <w:tcW w:w="1842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натная плоскость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прямоугольная система координат. Как называются координаты точки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Здоровьесбережения, информационно - коммуникационные, поэтапного формирования умственных действий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ос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новные понятия, связанные с ко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ординатной пло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скостью.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определяют цель учебной деятельности, осущест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вляют поиск средств её дости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 -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делают пред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положения об информации, ко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торая нужна для решения учеб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задачи.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- умеют от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стаивать точку зрения, 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тируя ее, подтверждая фактами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Л - проявляют положитель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деятельность, применяют правила де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лового сотрудничества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167</w:t>
            </w:r>
          </w:p>
        </w:tc>
        <w:tc>
          <w:tcPr>
            <w:tcW w:w="1842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построить график зависимости величин по данным задачи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Здоровьесбережения, проблемного обучения, развивающего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ос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новные понятия, связанные с графи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ками зависимости величин, и их применение к ре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шению задач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определяют цель учебной деятельности, осущест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вляют поиск средств её дости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 -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делают пред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положения об информации, ко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торая нужна для решения учеб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задачи.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- умеют от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стаивать точку зрения, аргумен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тируя ее, подтверждая фактами</w:t>
            </w:r>
          </w:p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Л - проявляют положитель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деятельность, применяют правила де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лового сотрудничества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 по кар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  168</w:t>
            </w:r>
          </w:p>
        </w:tc>
        <w:tc>
          <w:tcPr>
            <w:tcW w:w="1842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контроль</w:t>
            </w: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ная работа за курс математики 6 класса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знаний учащихся по основным темам курса математики 6 класса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Здоровьесбережения, развития исследова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тельских навыков, самодиагностики и самокоррекции ре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приобре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тенные знания, умения, навыки в конкретной дея</w:t>
            </w: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- работают по составленному плану, используют основные и дополнительные средства получения информа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 -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передают содержание в сжатом или развер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нутом виде.</w:t>
            </w:r>
          </w:p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К -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умеют по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точку зрения другого</w:t>
            </w:r>
          </w:p>
          <w:p w:rsidR="003D472F" w:rsidRPr="003D472F" w:rsidRDefault="003D472F" w:rsidP="003D472F">
            <w:pPr>
              <w:spacing w:after="12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Л -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дают адекватную оценку результатам своей учеб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деятельности, про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альная. 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 по карточкам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169</w:t>
            </w:r>
          </w:p>
        </w:tc>
        <w:tc>
          <w:tcPr>
            <w:tcW w:w="1842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типичных ошибок, допущенных в итоговой контрольной работе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Здоровьесбережения, проблемного обучения, развивающего обучения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Проанализировать допущенные в контрольной работе  ошибки, провести работу по их предупреждению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определяют цель учебной деятельности, осущест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вляют поиск средств её дости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 -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делают пред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положения об информации, ко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торая нужна для решения учеб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задачи.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- умеют от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стаивать точку зрения, аргумен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тируя ее, подтверждая фактами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Л - проявляют положитель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деятельность, применяют правила де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лового сотрудничества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>альная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72F" w:rsidRPr="003D472F" w:rsidTr="000D0878">
        <w:tc>
          <w:tcPr>
            <w:tcW w:w="812" w:type="dxa"/>
            <w:shd w:val="clear" w:color="auto" w:fill="auto"/>
            <w:vAlign w:val="center"/>
          </w:tcPr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</w:p>
        </w:tc>
        <w:tc>
          <w:tcPr>
            <w:tcW w:w="1842" w:type="dxa"/>
            <w:shd w:val="clear" w:color="auto" w:fill="auto"/>
          </w:tcPr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1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нового мы узнали за этот учебный год</w:t>
            </w:r>
          </w:p>
        </w:tc>
        <w:tc>
          <w:tcPr>
            <w:tcW w:w="2126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Здоровьесбережения, развития исследова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тельских навыков, самодиагностики и самокоррекции ре</w:t>
            </w:r>
            <w:r w:rsidRPr="003D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зультатов</w:t>
            </w:r>
          </w:p>
        </w:tc>
        <w:tc>
          <w:tcPr>
            <w:tcW w:w="468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Предметные: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Научиться проводить диагностику учебных достижений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- работают по составленному плану, используют основные и дополнительные средства получения информа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 -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передают содержание в сжатом или развер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нутом виде.</w:t>
            </w:r>
          </w:p>
          <w:p w:rsidR="003D472F" w:rsidRPr="003D472F" w:rsidRDefault="003D472F" w:rsidP="003D4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К -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умеют по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точку зрения другого</w:t>
            </w:r>
          </w:p>
          <w:p w:rsidR="003D472F" w:rsidRPr="003D472F" w:rsidRDefault="003D472F" w:rsidP="003D472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Л -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 xml:space="preserve"> дают адекватную оценку результатам 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учеб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деятельности, про</w:t>
            </w:r>
            <w:r w:rsidRPr="003D472F">
              <w:rPr>
                <w:rFonts w:ascii="Times New Roman" w:hAnsi="Times New Roman" w:cs="Times New Roman"/>
                <w:sz w:val="24"/>
                <w:szCs w:val="24"/>
              </w:rPr>
              <w:softHyphen/>
              <w:t>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420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</w:t>
            </w:r>
            <w:r w:rsidRPr="003D47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>альная</w:t>
            </w:r>
          </w:p>
        </w:tc>
        <w:tc>
          <w:tcPr>
            <w:tcW w:w="1135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1" w:type="dxa"/>
            <w:shd w:val="clear" w:color="auto" w:fill="auto"/>
          </w:tcPr>
          <w:p w:rsidR="003D472F" w:rsidRPr="003D472F" w:rsidRDefault="003D472F" w:rsidP="003D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D472F" w:rsidRPr="003D472F" w:rsidSect="000360A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72F">
        <w:rPr>
          <w:rFonts w:ascii="Times New Roman" w:hAnsi="Times New Roman" w:cs="Times New Roman"/>
          <w:b/>
          <w:sz w:val="24"/>
          <w:szCs w:val="24"/>
        </w:rPr>
        <w:lastRenderedPageBreak/>
        <w:t>График контрольных работ</w:t>
      </w:r>
    </w:p>
    <w:p w:rsidR="003D472F" w:rsidRPr="003D472F" w:rsidRDefault="003D472F" w:rsidP="003D4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886" w:type="dxa"/>
        <w:jc w:val="center"/>
        <w:tblLook w:val="04A0" w:firstRow="1" w:lastRow="0" w:firstColumn="1" w:lastColumn="0" w:noHBand="0" w:noVBand="1"/>
      </w:tblPr>
      <w:tblGrid>
        <w:gridCol w:w="1373"/>
        <w:gridCol w:w="5103"/>
        <w:gridCol w:w="2410"/>
      </w:tblGrid>
      <w:tr w:rsidR="003D472F" w:rsidRPr="003D472F" w:rsidTr="000D0878">
        <w:trPr>
          <w:jc w:val="center"/>
        </w:trPr>
        <w:tc>
          <w:tcPr>
            <w:tcW w:w="1373" w:type="dxa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№ работы</w:t>
            </w:r>
          </w:p>
        </w:tc>
        <w:tc>
          <w:tcPr>
            <w:tcW w:w="5103" w:type="dxa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2410" w:type="dxa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</w:tr>
      <w:tr w:rsidR="003D472F" w:rsidRPr="003D472F" w:rsidTr="000D0878">
        <w:trPr>
          <w:jc w:val="center"/>
        </w:trPr>
        <w:tc>
          <w:tcPr>
            <w:tcW w:w="1373" w:type="dxa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D472F" w:rsidRPr="003D472F" w:rsidRDefault="003D472F" w:rsidP="003D4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 и НОД чисел</w:t>
            </w:r>
          </w:p>
        </w:tc>
        <w:tc>
          <w:tcPr>
            <w:tcW w:w="2410" w:type="dxa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3D472F" w:rsidRPr="003D472F" w:rsidTr="000D0878">
        <w:trPr>
          <w:jc w:val="center"/>
        </w:trPr>
        <w:tc>
          <w:tcPr>
            <w:tcW w:w="1373" w:type="dxa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D472F" w:rsidRPr="003D472F" w:rsidRDefault="003D472F" w:rsidP="003D4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Сокращение, сложение и вычитание обыкновенных дробей</w:t>
            </w:r>
          </w:p>
        </w:tc>
        <w:tc>
          <w:tcPr>
            <w:tcW w:w="2410" w:type="dxa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3D472F" w:rsidRPr="003D472F" w:rsidTr="000D0878">
        <w:trPr>
          <w:jc w:val="center"/>
        </w:trPr>
        <w:tc>
          <w:tcPr>
            <w:tcW w:w="1373" w:type="dxa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D472F" w:rsidRPr="003D472F" w:rsidRDefault="003D472F" w:rsidP="003D4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2410" w:type="dxa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3D472F" w:rsidRPr="003D472F" w:rsidTr="000D0878">
        <w:trPr>
          <w:jc w:val="center"/>
        </w:trPr>
        <w:tc>
          <w:tcPr>
            <w:tcW w:w="1373" w:type="dxa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D472F" w:rsidRPr="003D472F" w:rsidRDefault="003D472F" w:rsidP="003D4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2410" w:type="dxa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3D472F" w:rsidRPr="003D472F" w:rsidTr="000D0878">
        <w:trPr>
          <w:jc w:val="center"/>
        </w:trPr>
        <w:tc>
          <w:tcPr>
            <w:tcW w:w="1373" w:type="dxa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D472F" w:rsidRPr="003D472F" w:rsidRDefault="003D472F" w:rsidP="003D4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2410" w:type="dxa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3D472F" w:rsidRPr="003D472F" w:rsidTr="000D0878">
        <w:trPr>
          <w:jc w:val="center"/>
        </w:trPr>
        <w:tc>
          <w:tcPr>
            <w:tcW w:w="1373" w:type="dxa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D472F" w:rsidRPr="003D472F" w:rsidRDefault="003D472F" w:rsidP="003D4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выражения</w:t>
            </w:r>
          </w:p>
        </w:tc>
        <w:tc>
          <w:tcPr>
            <w:tcW w:w="2410" w:type="dxa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3D472F" w:rsidRPr="003D472F" w:rsidTr="000D0878">
        <w:trPr>
          <w:jc w:val="center"/>
        </w:trPr>
        <w:tc>
          <w:tcPr>
            <w:tcW w:w="1373" w:type="dxa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D472F" w:rsidRPr="003D472F" w:rsidRDefault="003D472F" w:rsidP="003D4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</w:t>
            </w:r>
          </w:p>
        </w:tc>
        <w:tc>
          <w:tcPr>
            <w:tcW w:w="2410" w:type="dxa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3D472F" w:rsidRPr="003D472F" w:rsidTr="000D0878">
        <w:trPr>
          <w:jc w:val="center"/>
        </w:trPr>
        <w:tc>
          <w:tcPr>
            <w:tcW w:w="1373" w:type="dxa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D472F" w:rsidRPr="003D472F" w:rsidRDefault="003D472F" w:rsidP="003D4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2410" w:type="dxa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3D472F" w:rsidRPr="003D472F" w:rsidTr="000D0878">
        <w:trPr>
          <w:jc w:val="center"/>
        </w:trPr>
        <w:tc>
          <w:tcPr>
            <w:tcW w:w="1373" w:type="dxa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D472F" w:rsidRPr="003D472F" w:rsidRDefault="003D472F" w:rsidP="003D4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положительных и отрицательных чисел</w:t>
            </w:r>
          </w:p>
        </w:tc>
        <w:tc>
          <w:tcPr>
            <w:tcW w:w="2410" w:type="dxa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3D472F" w:rsidRPr="003D472F" w:rsidTr="000D0878">
        <w:trPr>
          <w:jc w:val="center"/>
        </w:trPr>
        <w:tc>
          <w:tcPr>
            <w:tcW w:w="1373" w:type="dxa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D472F" w:rsidRPr="003D472F" w:rsidRDefault="003D472F" w:rsidP="003D4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рациональных чисел</w:t>
            </w:r>
          </w:p>
        </w:tc>
        <w:tc>
          <w:tcPr>
            <w:tcW w:w="2410" w:type="dxa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3D472F" w:rsidRPr="003D472F" w:rsidTr="000D0878">
        <w:trPr>
          <w:jc w:val="center"/>
        </w:trPr>
        <w:tc>
          <w:tcPr>
            <w:tcW w:w="1373" w:type="dxa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D472F" w:rsidRPr="003D472F" w:rsidRDefault="003D472F" w:rsidP="003D4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скобок</w:t>
            </w:r>
          </w:p>
        </w:tc>
        <w:tc>
          <w:tcPr>
            <w:tcW w:w="2410" w:type="dxa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3D472F" w:rsidRPr="003D472F" w:rsidTr="000D0878">
        <w:trPr>
          <w:jc w:val="center"/>
        </w:trPr>
        <w:tc>
          <w:tcPr>
            <w:tcW w:w="1373" w:type="dxa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D472F" w:rsidRPr="003D472F" w:rsidRDefault="003D472F" w:rsidP="003D4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2410" w:type="dxa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3D472F" w:rsidRPr="003D472F" w:rsidTr="000D0878">
        <w:trPr>
          <w:trHeight w:val="471"/>
          <w:jc w:val="center"/>
        </w:trPr>
        <w:tc>
          <w:tcPr>
            <w:tcW w:w="1373" w:type="dxa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3D472F" w:rsidRPr="003D472F" w:rsidRDefault="003D472F" w:rsidP="003D4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2410" w:type="dxa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3D472F" w:rsidRPr="003D472F" w:rsidTr="000D0878">
        <w:trPr>
          <w:jc w:val="center"/>
        </w:trPr>
        <w:tc>
          <w:tcPr>
            <w:tcW w:w="1373" w:type="dxa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10" w:type="dxa"/>
          </w:tcPr>
          <w:p w:rsidR="003D472F" w:rsidRPr="003D472F" w:rsidRDefault="003D472F" w:rsidP="003D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2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</w:tbl>
    <w:p w:rsidR="003D472F" w:rsidRPr="003D472F" w:rsidRDefault="003D472F" w:rsidP="003D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72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учебного предмета.</w:t>
      </w: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72F">
        <w:rPr>
          <w:rFonts w:ascii="Times New Roman" w:hAnsi="Times New Roman" w:cs="Times New Roman"/>
          <w:i/>
          <w:sz w:val="24"/>
          <w:szCs w:val="24"/>
        </w:rPr>
        <w:t>Основная литература:</w:t>
      </w:r>
    </w:p>
    <w:p w:rsidR="003D472F" w:rsidRPr="003D472F" w:rsidRDefault="003D472F" w:rsidP="003D472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>Математика.6 класс: учебник для общеобразовательных учреждений / Н.Я. Виленкин,  В.И. Жохов, А.С. Чесноков, С.И. Шварцбурд. – М., Мнемозина, 2013.</w:t>
      </w: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472F">
        <w:rPr>
          <w:rFonts w:ascii="Times New Roman" w:hAnsi="Times New Roman" w:cs="Times New Roman"/>
          <w:b/>
          <w:i/>
          <w:sz w:val="24"/>
          <w:szCs w:val="24"/>
        </w:rPr>
        <w:t>Специфическое сопровождение (оборудование)</w:t>
      </w:r>
    </w:p>
    <w:p w:rsidR="003D472F" w:rsidRPr="003D472F" w:rsidRDefault="003D472F" w:rsidP="003D472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>классная доска с набором магнитов  для крепления таблиц;</w:t>
      </w:r>
    </w:p>
    <w:p w:rsidR="003D472F" w:rsidRPr="003D472F" w:rsidRDefault="003D472F" w:rsidP="003D472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 xml:space="preserve">Интерактивная доска; </w:t>
      </w:r>
    </w:p>
    <w:p w:rsidR="003D472F" w:rsidRPr="003D472F" w:rsidRDefault="003D472F" w:rsidP="003D472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 xml:space="preserve">персональный компьютер; </w:t>
      </w:r>
    </w:p>
    <w:p w:rsidR="003D472F" w:rsidRPr="003D472F" w:rsidRDefault="003D472F" w:rsidP="003D472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3D472F" w:rsidRPr="003D472F" w:rsidRDefault="003D472F" w:rsidP="003D472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3D472F" w:rsidRPr="003D472F" w:rsidRDefault="003D472F" w:rsidP="003D472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>демонстрационные пособия для изучения геометрических величин (длины, периметра, площади): палетка, квадраты (мерки) и др.;</w:t>
      </w:r>
    </w:p>
    <w:p w:rsidR="003D472F" w:rsidRPr="003D472F" w:rsidRDefault="003D472F" w:rsidP="003D472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>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3D472F" w:rsidRPr="003D472F" w:rsidRDefault="003D472F" w:rsidP="003D472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>демонстрационные таблицы.</w:t>
      </w: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3D472F">
        <w:rPr>
          <w:rFonts w:ascii="Times New Roman" w:hAnsi="Times New Roman" w:cs="Times New Roman"/>
          <w:b/>
          <w:sz w:val="24"/>
          <w:szCs w:val="24"/>
          <w:lang w:val="x-none"/>
        </w:rPr>
        <w:t>Критерии и нормы оценки знаний, умений, навыков обучающихся применительно к различным формам контроля знаний</w:t>
      </w:r>
    </w:p>
    <w:p w:rsidR="003D472F" w:rsidRPr="003D472F" w:rsidRDefault="003D472F" w:rsidP="003D4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D472F">
        <w:rPr>
          <w:rFonts w:ascii="Times New Roman" w:hAnsi="Times New Roman" w:cs="Times New Roman"/>
          <w:sz w:val="24"/>
          <w:szCs w:val="24"/>
          <w:lang w:val="x-none"/>
        </w:rPr>
        <w:t>Опираясь на эти рекомендации, учитель оценивает знания, умения и навыки учащихся с учетом их индивидуальных особенностей.</w:t>
      </w:r>
    </w:p>
    <w:p w:rsidR="003D472F" w:rsidRPr="003D472F" w:rsidRDefault="003D472F" w:rsidP="003D472F">
      <w:pPr>
        <w:numPr>
          <w:ilvl w:val="0"/>
          <w:numId w:val="36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3D472F" w:rsidRPr="003D472F" w:rsidRDefault="003D472F" w:rsidP="003D472F">
      <w:pPr>
        <w:numPr>
          <w:ilvl w:val="0"/>
          <w:numId w:val="36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>Основными формами проверки знаний и умений, учащихся по математике являются письменная контрольная работа и устный опрос.</w:t>
      </w:r>
    </w:p>
    <w:p w:rsidR="003D472F" w:rsidRPr="003D472F" w:rsidRDefault="003D472F" w:rsidP="003D472F">
      <w:pPr>
        <w:numPr>
          <w:ilvl w:val="0"/>
          <w:numId w:val="36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>Среди погрешностей выделяются ошибки и недочеты.</w:t>
      </w:r>
    </w:p>
    <w:p w:rsidR="003D472F" w:rsidRPr="003D472F" w:rsidRDefault="003D472F" w:rsidP="003D4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lastRenderedPageBreak/>
        <w:t xml:space="preserve">    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3D472F" w:rsidRPr="003D472F" w:rsidRDefault="003D472F" w:rsidP="003D4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 xml:space="preserve">   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которые  в программе не считаются основными. Недочетами также считаются: погрешности, которые не привели к искажению смысла полученного учеником задания или способа его выполнения: неаккуратная запись, небрежное выполнение чертежа.</w:t>
      </w:r>
    </w:p>
    <w:p w:rsidR="003D472F" w:rsidRPr="003D472F" w:rsidRDefault="003D472F" w:rsidP="003D472F">
      <w:pPr>
        <w:numPr>
          <w:ilvl w:val="0"/>
          <w:numId w:val="36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>Задания для устного и письменного опроса учащихся состоят из теоретических вопросов и задач.</w:t>
      </w:r>
    </w:p>
    <w:p w:rsidR="003D472F" w:rsidRPr="003D472F" w:rsidRDefault="003D472F" w:rsidP="003D4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 xml:space="preserve">      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3D472F" w:rsidRPr="003D472F" w:rsidRDefault="003D472F" w:rsidP="003D4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 xml:space="preserve">       Решение задачи считается безупречным, если правильно выбран способ решения, само решение сопровождается необходимыми объяснениями, верно, выполнены нужные вычисления и преобразования, получен верный ответ, последовательно и аккуратно записано решение.</w:t>
      </w:r>
    </w:p>
    <w:p w:rsidR="003D472F" w:rsidRPr="003D472F" w:rsidRDefault="003D472F" w:rsidP="003D472F">
      <w:pPr>
        <w:numPr>
          <w:ilvl w:val="0"/>
          <w:numId w:val="36"/>
        </w:numPr>
        <w:tabs>
          <w:tab w:val="num" w:pos="-36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>Оценка ответа учащихся при устном и письменном опросе производится по трехбалльной системе (по ФГОС).</w:t>
      </w:r>
    </w:p>
    <w:p w:rsidR="003D472F" w:rsidRPr="003D472F" w:rsidRDefault="003D472F" w:rsidP="003D472F">
      <w:pPr>
        <w:numPr>
          <w:ilvl w:val="0"/>
          <w:numId w:val="36"/>
        </w:numPr>
        <w:tabs>
          <w:tab w:val="num" w:pos="72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 xml:space="preserve">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более сложный вопрос, предложенные учащемуся дополнительно после выполнения им задания.</w:t>
      </w:r>
    </w:p>
    <w:p w:rsidR="003D472F" w:rsidRPr="003D472F" w:rsidRDefault="003D472F" w:rsidP="003D472F">
      <w:pPr>
        <w:numPr>
          <w:ilvl w:val="0"/>
          <w:numId w:val="36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>Итоговые отметки (за тему, четверть, курс) выставляются по состоянию знаний на конец этапа обучения   с учетом текущих отметок.</w:t>
      </w: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72F">
        <w:rPr>
          <w:rFonts w:ascii="Times New Roman" w:hAnsi="Times New Roman" w:cs="Times New Roman"/>
          <w:i/>
          <w:sz w:val="24"/>
          <w:szCs w:val="24"/>
        </w:rPr>
        <w:t>Оценка устных ответов учащихся.</w:t>
      </w:r>
    </w:p>
    <w:p w:rsidR="003D472F" w:rsidRPr="003D472F" w:rsidRDefault="003D472F" w:rsidP="003D4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>Ответ оценивается отметкой «5», если ученик:</w:t>
      </w:r>
    </w:p>
    <w:p w:rsidR="003D472F" w:rsidRPr="003D472F" w:rsidRDefault="003D472F" w:rsidP="003D472F">
      <w:pPr>
        <w:numPr>
          <w:ilvl w:val="0"/>
          <w:numId w:val="37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 xml:space="preserve"> полно раскрыл содержание материала в объеме, предусмотренном программой и учебником;</w:t>
      </w:r>
    </w:p>
    <w:p w:rsidR="003D472F" w:rsidRPr="003D472F" w:rsidRDefault="003D472F" w:rsidP="003D472F">
      <w:pPr>
        <w:numPr>
          <w:ilvl w:val="0"/>
          <w:numId w:val="37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3D472F" w:rsidRPr="003D472F" w:rsidRDefault="003D472F" w:rsidP="003D472F">
      <w:pPr>
        <w:numPr>
          <w:ilvl w:val="0"/>
          <w:numId w:val="37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3D472F" w:rsidRPr="003D472F" w:rsidRDefault="003D472F" w:rsidP="003D472F">
      <w:pPr>
        <w:numPr>
          <w:ilvl w:val="0"/>
          <w:numId w:val="37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3D472F" w:rsidRPr="003D472F" w:rsidRDefault="003D472F" w:rsidP="003D472F">
      <w:pPr>
        <w:numPr>
          <w:ilvl w:val="0"/>
          <w:numId w:val="37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использованных при ответе умений и навыков;</w:t>
      </w:r>
    </w:p>
    <w:p w:rsidR="003D472F" w:rsidRPr="003D472F" w:rsidRDefault="003D472F" w:rsidP="003D472F">
      <w:pPr>
        <w:numPr>
          <w:ilvl w:val="0"/>
          <w:numId w:val="37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>отвечал самостоятельно без наводящих вопросов учителя.</w:t>
      </w:r>
    </w:p>
    <w:p w:rsidR="003D472F" w:rsidRPr="003D472F" w:rsidRDefault="003D472F" w:rsidP="003D4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3D472F" w:rsidRPr="003D472F" w:rsidRDefault="003D472F" w:rsidP="003D4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>Ответ оценивается отметкой «4», если он удовлетворен в основном требованиям на отметку «5», но при этом имеет один из недостатков:</w:t>
      </w:r>
    </w:p>
    <w:p w:rsidR="003D472F" w:rsidRPr="003D472F" w:rsidRDefault="003D472F" w:rsidP="003D472F">
      <w:pPr>
        <w:numPr>
          <w:ilvl w:val="0"/>
          <w:numId w:val="38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3D472F" w:rsidRPr="003D472F" w:rsidRDefault="003D472F" w:rsidP="003D472F">
      <w:pPr>
        <w:numPr>
          <w:ilvl w:val="0"/>
          <w:numId w:val="38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3D472F" w:rsidRPr="003D472F" w:rsidRDefault="003D472F" w:rsidP="003D4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  <w:lang w:val="x-none"/>
        </w:rPr>
        <w:lastRenderedPageBreak/>
        <w:t>Отметка «3»  ставится в следующих случаях:</w:t>
      </w:r>
    </w:p>
    <w:p w:rsidR="003D472F" w:rsidRPr="003D472F" w:rsidRDefault="003D472F" w:rsidP="003D4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2F" w:rsidRPr="003D472F" w:rsidRDefault="003D472F" w:rsidP="003D472F">
      <w:pPr>
        <w:numPr>
          <w:ilvl w:val="0"/>
          <w:numId w:val="38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3D472F" w:rsidRPr="003D472F" w:rsidRDefault="003D472F" w:rsidP="003D472F">
      <w:pPr>
        <w:numPr>
          <w:ilvl w:val="0"/>
          <w:numId w:val="38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3D472F" w:rsidRPr="003D472F" w:rsidRDefault="003D472F" w:rsidP="003D472F">
      <w:pPr>
        <w:numPr>
          <w:ilvl w:val="0"/>
          <w:numId w:val="38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3D472F" w:rsidRPr="003D472F" w:rsidRDefault="003D472F" w:rsidP="003D472F">
      <w:pPr>
        <w:numPr>
          <w:ilvl w:val="0"/>
          <w:numId w:val="38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2F">
        <w:rPr>
          <w:rFonts w:ascii="Times New Roman" w:hAnsi="Times New Roman" w:cs="Times New Roman"/>
          <w:sz w:val="24"/>
          <w:szCs w:val="24"/>
        </w:rPr>
        <w:t>при знании теоретического материала выявлена недостаточная сформированность умений и навыков.</w:t>
      </w:r>
    </w:p>
    <w:p w:rsidR="003D472F" w:rsidRPr="003D472F" w:rsidRDefault="003D472F" w:rsidP="003D472F">
      <w:p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3D472F" w:rsidRPr="003D472F" w:rsidRDefault="003D472F" w:rsidP="003D47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72F">
        <w:rPr>
          <w:rFonts w:ascii="Times New Roman" w:hAnsi="Times New Roman" w:cs="Times New Roman"/>
          <w:i/>
          <w:sz w:val="24"/>
          <w:szCs w:val="24"/>
        </w:rPr>
        <w:t>Оценка письменных контрольных работ учащихся.</w:t>
      </w:r>
    </w:p>
    <w:p w:rsidR="003D472F" w:rsidRPr="003D472F" w:rsidRDefault="003D472F" w:rsidP="003D4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D472F">
        <w:rPr>
          <w:rFonts w:ascii="Times New Roman" w:hAnsi="Times New Roman" w:cs="Times New Roman"/>
          <w:sz w:val="24"/>
          <w:szCs w:val="24"/>
          <w:lang w:val="x-none"/>
        </w:rPr>
        <w:t>Отметка «5»  ставится в следующих случаях:</w:t>
      </w:r>
    </w:p>
    <w:p w:rsidR="003D472F" w:rsidRPr="003D472F" w:rsidRDefault="003D472F" w:rsidP="003D472F">
      <w:pPr>
        <w:numPr>
          <w:ilvl w:val="0"/>
          <w:numId w:val="39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D472F">
        <w:rPr>
          <w:rFonts w:ascii="Times New Roman" w:hAnsi="Times New Roman" w:cs="Times New Roman"/>
          <w:sz w:val="24"/>
          <w:szCs w:val="24"/>
          <w:lang w:val="x-none"/>
        </w:rPr>
        <w:t>работа выполнена полностью.</w:t>
      </w:r>
    </w:p>
    <w:p w:rsidR="003D472F" w:rsidRPr="003D472F" w:rsidRDefault="003D472F" w:rsidP="003D472F">
      <w:pPr>
        <w:numPr>
          <w:ilvl w:val="0"/>
          <w:numId w:val="39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D472F">
        <w:rPr>
          <w:rFonts w:ascii="Times New Roman" w:hAnsi="Times New Roman" w:cs="Times New Roman"/>
          <w:sz w:val="24"/>
          <w:szCs w:val="24"/>
          <w:lang w:val="x-none"/>
        </w:rPr>
        <w:t>в логических рассуждениях и обоснованиях нет пробелов и ошибок;</w:t>
      </w:r>
    </w:p>
    <w:p w:rsidR="003D472F" w:rsidRPr="003D472F" w:rsidRDefault="003D472F" w:rsidP="003D472F">
      <w:pPr>
        <w:numPr>
          <w:ilvl w:val="0"/>
          <w:numId w:val="39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D472F">
        <w:rPr>
          <w:rFonts w:ascii="Times New Roman" w:hAnsi="Times New Roman" w:cs="Times New Roman"/>
          <w:sz w:val="24"/>
          <w:szCs w:val="24"/>
          <w:lang w:val="x-none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3D472F" w:rsidRPr="003D472F" w:rsidRDefault="003D472F" w:rsidP="003D4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D472F">
        <w:rPr>
          <w:rFonts w:ascii="Times New Roman" w:hAnsi="Times New Roman" w:cs="Times New Roman"/>
          <w:sz w:val="24"/>
          <w:szCs w:val="24"/>
          <w:lang w:val="x-none"/>
        </w:rPr>
        <w:t>Отметка «4» ставится, если:</w:t>
      </w:r>
    </w:p>
    <w:p w:rsidR="003D472F" w:rsidRPr="003D472F" w:rsidRDefault="003D472F" w:rsidP="003D472F">
      <w:pPr>
        <w:numPr>
          <w:ilvl w:val="0"/>
          <w:numId w:val="40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D472F">
        <w:rPr>
          <w:rFonts w:ascii="Times New Roman" w:hAnsi="Times New Roman" w:cs="Times New Roman"/>
          <w:sz w:val="24"/>
          <w:szCs w:val="24"/>
          <w:lang w:val="x-none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3D472F" w:rsidRPr="003D472F" w:rsidRDefault="003D472F" w:rsidP="003D472F">
      <w:pPr>
        <w:numPr>
          <w:ilvl w:val="0"/>
          <w:numId w:val="40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D472F">
        <w:rPr>
          <w:rFonts w:ascii="Times New Roman" w:hAnsi="Times New Roman" w:cs="Times New Roman"/>
          <w:sz w:val="24"/>
          <w:szCs w:val="24"/>
          <w:lang w:val="x-none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3D472F" w:rsidRPr="003D472F" w:rsidRDefault="003D472F" w:rsidP="003D4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D472F" w:rsidRPr="003D472F" w:rsidRDefault="003D472F" w:rsidP="003D4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D472F">
        <w:rPr>
          <w:rFonts w:ascii="Times New Roman" w:hAnsi="Times New Roman" w:cs="Times New Roman"/>
          <w:sz w:val="24"/>
          <w:szCs w:val="24"/>
          <w:lang w:val="x-none"/>
        </w:rPr>
        <w:t>Отметка «3» ставится, если:</w:t>
      </w:r>
    </w:p>
    <w:p w:rsidR="003D472F" w:rsidRPr="003D472F" w:rsidRDefault="003D472F" w:rsidP="003D472F">
      <w:pPr>
        <w:numPr>
          <w:ilvl w:val="0"/>
          <w:numId w:val="4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D472F">
        <w:rPr>
          <w:rFonts w:ascii="Times New Roman" w:hAnsi="Times New Roman" w:cs="Times New Roman"/>
          <w:sz w:val="24"/>
          <w:szCs w:val="24"/>
          <w:lang w:val="x-none"/>
        </w:rPr>
        <w:t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</w:t>
      </w:r>
    </w:p>
    <w:p w:rsidR="003D472F" w:rsidRPr="003D472F" w:rsidRDefault="003D472F" w:rsidP="003D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F95BB1" w:rsidRPr="003D472F" w:rsidRDefault="00F95BB1">
      <w:pPr>
        <w:rPr>
          <w:lang w:val="x-none"/>
        </w:rPr>
      </w:pPr>
      <w:bookmarkStart w:id="0" w:name="_GoBack"/>
      <w:bookmarkEnd w:id="0"/>
    </w:p>
    <w:sectPr w:rsidR="00F95BB1" w:rsidRPr="003D472F" w:rsidSect="009C17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>
    <w:nsid w:val="094C56F5"/>
    <w:multiLevelType w:val="hybridMultilevel"/>
    <w:tmpl w:val="36D287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22212F"/>
    <w:multiLevelType w:val="hybridMultilevel"/>
    <w:tmpl w:val="6B78574C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5">
    <w:nsid w:val="0E9A5D24"/>
    <w:multiLevelType w:val="hybridMultilevel"/>
    <w:tmpl w:val="32963496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6">
    <w:nsid w:val="0FC115EC"/>
    <w:multiLevelType w:val="hybridMultilevel"/>
    <w:tmpl w:val="68842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94A23"/>
    <w:multiLevelType w:val="hybridMultilevel"/>
    <w:tmpl w:val="D5AE191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12B56ACC"/>
    <w:multiLevelType w:val="hybridMultilevel"/>
    <w:tmpl w:val="AABED6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606879"/>
    <w:multiLevelType w:val="hybridMultilevel"/>
    <w:tmpl w:val="0B923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FF64AA"/>
    <w:multiLevelType w:val="hybridMultilevel"/>
    <w:tmpl w:val="06D8D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D66E45"/>
    <w:multiLevelType w:val="hybridMultilevel"/>
    <w:tmpl w:val="55D074CC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2">
    <w:nsid w:val="1EFB3C41"/>
    <w:multiLevelType w:val="hybridMultilevel"/>
    <w:tmpl w:val="AD80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C32CB"/>
    <w:multiLevelType w:val="hybridMultilevel"/>
    <w:tmpl w:val="6D140CB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6C20868"/>
    <w:multiLevelType w:val="hybridMultilevel"/>
    <w:tmpl w:val="38B615B8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17">
    <w:nsid w:val="31043565"/>
    <w:multiLevelType w:val="hybridMultilevel"/>
    <w:tmpl w:val="10B2BE0A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8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>
    <w:nsid w:val="36286AC1"/>
    <w:multiLevelType w:val="hybridMultilevel"/>
    <w:tmpl w:val="17FA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1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22">
    <w:nsid w:val="40F65509"/>
    <w:multiLevelType w:val="hybridMultilevel"/>
    <w:tmpl w:val="00EEF6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66DD4"/>
    <w:multiLevelType w:val="hybridMultilevel"/>
    <w:tmpl w:val="26142EA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495B7224"/>
    <w:multiLevelType w:val="hybridMultilevel"/>
    <w:tmpl w:val="2116CDC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751E3"/>
    <w:multiLevelType w:val="hybridMultilevel"/>
    <w:tmpl w:val="5644CB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55DB0248"/>
    <w:multiLevelType w:val="hybridMultilevel"/>
    <w:tmpl w:val="661CCC0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8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F365B99"/>
    <w:multiLevelType w:val="hybridMultilevel"/>
    <w:tmpl w:val="9EF6F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D13C8"/>
    <w:multiLevelType w:val="hybridMultilevel"/>
    <w:tmpl w:val="AEFEB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216FA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2710C8"/>
    <w:multiLevelType w:val="hybridMultilevel"/>
    <w:tmpl w:val="B57E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7A139A"/>
    <w:multiLevelType w:val="hybridMultilevel"/>
    <w:tmpl w:val="525AD9EE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74762320"/>
    <w:multiLevelType w:val="hybridMultilevel"/>
    <w:tmpl w:val="797277E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6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F8658A"/>
    <w:multiLevelType w:val="hybridMultilevel"/>
    <w:tmpl w:val="E7B821FA"/>
    <w:lvl w:ilvl="0" w:tplc="0419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8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0"/>
  </w:num>
  <w:num w:numId="4">
    <w:abstractNumId w:val="29"/>
  </w:num>
  <w:num w:numId="5">
    <w:abstractNumId w:val="10"/>
  </w:num>
  <w:num w:numId="6">
    <w:abstractNumId w:val="2"/>
  </w:num>
  <w:num w:numId="7">
    <w:abstractNumId w:val="39"/>
  </w:num>
  <w:num w:numId="8">
    <w:abstractNumId w:val="32"/>
  </w:num>
  <w:num w:numId="9">
    <w:abstractNumId w:val="24"/>
  </w:num>
  <w:num w:numId="10">
    <w:abstractNumId w:val="18"/>
  </w:num>
  <w:num w:numId="11">
    <w:abstractNumId w:val="38"/>
  </w:num>
  <w:num w:numId="12">
    <w:abstractNumId w:val="3"/>
  </w:num>
  <w:num w:numId="13">
    <w:abstractNumId w:val="31"/>
  </w:num>
  <w:num w:numId="14">
    <w:abstractNumId w:val="9"/>
  </w:num>
  <w:num w:numId="15">
    <w:abstractNumId w:val="20"/>
  </w:num>
  <w:num w:numId="16">
    <w:abstractNumId w:val="37"/>
  </w:num>
  <w:num w:numId="17">
    <w:abstractNumId w:val="13"/>
  </w:num>
  <w:num w:numId="18">
    <w:abstractNumId w:val="34"/>
  </w:num>
  <w:num w:numId="19">
    <w:abstractNumId w:val="14"/>
  </w:num>
  <w:num w:numId="20">
    <w:abstractNumId w:val="5"/>
  </w:num>
  <w:num w:numId="21">
    <w:abstractNumId w:val="4"/>
  </w:num>
  <w:num w:numId="22">
    <w:abstractNumId w:val="35"/>
  </w:num>
  <w:num w:numId="23">
    <w:abstractNumId w:val="16"/>
  </w:num>
  <w:num w:numId="24">
    <w:abstractNumId w:val="17"/>
  </w:num>
  <w:num w:numId="25">
    <w:abstractNumId w:val="7"/>
  </w:num>
  <w:num w:numId="26">
    <w:abstractNumId w:val="11"/>
  </w:num>
  <w:num w:numId="27">
    <w:abstractNumId w:val="12"/>
  </w:num>
  <w:num w:numId="28">
    <w:abstractNumId w:val="22"/>
  </w:num>
  <w:num w:numId="29">
    <w:abstractNumId w:val="6"/>
  </w:num>
  <w:num w:numId="30">
    <w:abstractNumId w:val="25"/>
  </w:num>
  <w:num w:numId="31">
    <w:abstractNumId w:val="27"/>
  </w:num>
  <w:num w:numId="32">
    <w:abstractNumId w:val="8"/>
  </w:num>
  <w:num w:numId="33">
    <w:abstractNumId w:val="40"/>
  </w:num>
  <w:num w:numId="34">
    <w:abstractNumId w:val="0"/>
  </w:num>
  <w:num w:numId="35">
    <w:abstractNumId w:val="1"/>
  </w:num>
  <w:num w:numId="36">
    <w:abstractNumId w:val="33"/>
  </w:num>
  <w:num w:numId="37">
    <w:abstractNumId w:val="36"/>
  </w:num>
  <w:num w:numId="38">
    <w:abstractNumId w:val="23"/>
  </w:num>
  <w:num w:numId="39">
    <w:abstractNumId w:val="21"/>
  </w:num>
  <w:num w:numId="40">
    <w:abstractNumId w:val="1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2F"/>
    <w:rsid w:val="003D472F"/>
    <w:rsid w:val="00F9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472F"/>
  </w:style>
  <w:style w:type="numbering" w:customStyle="1" w:styleId="11">
    <w:name w:val="Нет списка11"/>
    <w:next w:val="a2"/>
    <w:uiPriority w:val="99"/>
    <w:semiHidden/>
    <w:unhideWhenUsed/>
    <w:rsid w:val="003D472F"/>
  </w:style>
  <w:style w:type="numbering" w:customStyle="1" w:styleId="111">
    <w:name w:val="Нет списка111"/>
    <w:next w:val="a2"/>
    <w:uiPriority w:val="99"/>
    <w:semiHidden/>
    <w:unhideWhenUsed/>
    <w:rsid w:val="003D472F"/>
  </w:style>
  <w:style w:type="paragraph" w:styleId="a3">
    <w:name w:val="List Paragraph"/>
    <w:basedOn w:val="a"/>
    <w:uiPriority w:val="34"/>
    <w:qFormat/>
    <w:rsid w:val="003D47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5"/>
    <w:uiPriority w:val="99"/>
    <w:rsid w:val="003D472F"/>
    <w:rPr>
      <w:shd w:val="clear" w:color="auto" w:fill="FFFFFF"/>
    </w:rPr>
  </w:style>
  <w:style w:type="paragraph" w:styleId="a5">
    <w:name w:val="Body Text"/>
    <w:basedOn w:val="a"/>
    <w:link w:val="a4"/>
    <w:uiPriority w:val="99"/>
    <w:rsid w:val="003D472F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uiPriority w:val="99"/>
    <w:semiHidden/>
    <w:rsid w:val="003D472F"/>
  </w:style>
  <w:style w:type="character" w:customStyle="1" w:styleId="8">
    <w:name w:val="Основной текст (8)_"/>
    <w:link w:val="80"/>
    <w:uiPriority w:val="99"/>
    <w:rsid w:val="003D472F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D472F"/>
    <w:pPr>
      <w:shd w:val="clear" w:color="auto" w:fill="FFFFFF"/>
      <w:spacing w:before="180" w:after="0" w:line="280" w:lineRule="exact"/>
      <w:jc w:val="both"/>
    </w:pPr>
  </w:style>
  <w:style w:type="character" w:customStyle="1" w:styleId="812">
    <w:name w:val="Основной текст (8) + 12"/>
    <w:aliases w:val="5 pt22,Полужирный13"/>
    <w:basedOn w:val="8"/>
    <w:uiPriority w:val="99"/>
    <w:rsid w:val="003D472F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">
    <w:name w:val="Заголовок №9_"/>
    <w:basedOn w:val="a0"/>
    <w:link w:val="90"/>
    <w:uiPriority w:val="99"/>
    <w:locked/>
    <w:rsid w:val="003D472F"/>
    <w:rPr>
      <w:b/>
      <w:bCs/>
      <w:sz w:val="25"/>
      <w:szCs w:val="25"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3D472F"/>
    <w:pPr>
      <w:shd w:val="clear" w:color="auto" w:fill="FFFFFF"/>
      <w:spacing w:after="0" w:line="277" w:lineRule="exact"/>
      <w:jc w:val="both"/>
      <w:outlineLvl w:val="8"/>
    </w:pPr>
    <w:rPr>
      <w:b/>
      <w:bCs/>
      <w:sz w:val="25"/>
      <w:szCs w:val="25"/>
    </w:rPr>
  </w:style>
  <w:style w:type="character" w:customStyle="1" w:styleId="3">
    <w:name w:val="Заголовок №3_"/>
    <w:link w:val="31"/>
    <w:rsid w:val="003D472F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3D472F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uiPriority w:val="99"/>
    <w:rsid w:val="003D472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3D472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rsid w:val="003D472F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table" w:styleId="a6">
    <w:name w:val="Table Grid"/>
    <w:basedOn w:val="a1"/>
    <w:uiPriority w:val="59"/>
    <w:rsid w:val="003D4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D472F"/>
    <w:pPr>
      <w:spacing w:after="0" w:line="240" w:lineRule="auto"/>
    </w:pPr>
    <w:rPr>
      <w:rFonts w:eastAsiaTheme="minorEastAsia"/>
      <w:lang w:eastAsia="ru-RU"/>
    </w:rPr>
  </w:style>
  <w:style w:type="character" w:customStyle="1" w:styleId="52">
    <w:name w:val="Основной текст + Курсив52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0">
    <w:name w:val="Основной текст (10)_"/>
    <w:basedOn w:val="a0"/>
    <w:link w:val="101"/>
    <w:uiPriority w:val="99"/>
    <w:rsid w:val="003D472F"/>
    <w:rPr>
      <w:b/>
      <w:sz w:val="20"/>
      <w:szCs w:val="20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3D472F"/>
    <w:pPr>
      <w:shd w:val="clear" w:color="auto" w:fill="FFFFFF"/>
      <w:spacing w:after="0" w:line="240" w:lineRule="atLeast"/>
    </w:pPr>
    <w:rPr>
      <w:b/>
      <w:sz w:val="20"/>
      <w:szCs w:val="20"/>
    </w:rPr>
  </w:style>
  <w:style w:type="character" w:customStyle="1" w:styleId="140">
    <w:name w:val="Основной текст (14) + Полужирный"/>
    <w:aliases w:val="Не курсив"/>
    <w:basedOn w:val="14"/>
    <w:uiPriority w:val="99"/>
    <w:rsid w:val="003D472F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3D472F"/>
    <w:rPr>
      <w:b/>
      <w:smallCap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3D472F"/>
    <w:pPr>
      <w:shd w:val="clear" w:color="auto" w:fill="FFFFFF"/>
      <w:spacing w:after="0" w:line="240" w:lineRule="atLeast"/>
    </w:pPr>
    <w:rPr>
      <w:b/>
      <w:smallCaps/>
      <w:sz w:val="19"/>
      <w:szCs w:val="19"/>
    </w:rPr>
  </w:style>
  <w:style w:type="character" w:customStyle="1" w:styleId="12">
    <w:name w:val="Основной текст (12)_"/>
    <w:basedOn w:val="a0"/>
    <w:link w:val="120"/>
    <w:uiPriority w:val="99"/>
    <w:rsid w:val="003D472F"/>
    <w:rPr>
      <w:i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3D472F"/>
    <w:pPr>
      <w:shd w:val="clear" w:color="auto" w:fill="FFFFFF"/>
      <w:spacing w:after="0" w:line="249" w:lineRule="exact"/>
    </w:pPr>
    <w:rPr>
      <w:i/>
      <w:sz w:val="20"/>
      <w:szCs w:val="20"/>
    </w:rPr>
  </w:style>
  <w:style w:type="character" w:customStyle="1" w:styleId="1229">
    <w:name w:val="Основной текст (12) + Не курсив29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50">
    <w:name w:val="Основной текст + Курсив50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2">
    <w:name w:val="Основной текст (14) + Не курсив"/>
    <w:basedOn w:val="14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9">
    <w:name w:val="Основной текст (19)_"/>
    <w:basedOn w:val="a0"/>
    <w:link w:val="190"/>
    <w:uiPriority w:val="99"/>
    <w:rsid w:val="003D472F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3D472F"/>
    <w:pPr>
      <w:shd w:val="clear" w:color="auto" w:fill="FFFFFF"/>
      <w:spacing w:before="1800" w:after="0" w:line="240" w:lineRule="atLeast"/>
    </w:pPr>
    <w:rPr>
      <w:rFonts w:ascii="CordiaUPC" w:hAnsi="CordiaUPC" w:cs="CordiaUPC"/>
      <w:b/>
      <w:noProof/>
      <w:sz w:val="16"/>
      <w:szCs w:val="16"/>
    </w:rPr>
  </w:style>
  <w:style w:type="character" w:customStyle="1" w:styleId="15">
    <w:name w:val="Основной текст (15)_"/>
    <w:basedOn w:val="a0"/>
    <w:link w:val="150"/>
    <w:uiPriority w:val="99"/>
    <w:rsid w:val="003D472F"/>
    <w:rPr>
      <w:sz w:val="15"/>
      <w:szCs w:val="15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3D472F"/>
    <w:pPr>
      <w:shd w:val="clear" w:color="auto" w:fill="FFFFFF"/>
      <w:spacing w:after="0" w:line="240" w:lineRule="atLeast"/>
    </w:pPr>
    <w:rPr>
      <w:sz w:val="15"/>
      <w:szCs w:val="15"/>
    </w:rPr>
  </w:style>
  <w:style w:type="character" w:customStyle="1" w:styleId="147">
    <w:name w:val="Основной текст (14) + Полужирный7"/>
    <w:aliases w:val="Не курсив7"/>
    <w:basedOn w:val="14"/>
    <w:uiPriority w:val="99"/>
    <w:rsid w:val="003D472F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7">
    <w:name w:val="Основной текст (12) + Не курсив27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7">
    <w:name w:val="Основной текст + Курсив47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6">
    <w:name w:val="Основной текст (12) + Не курсив26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45">
    <w:name w:val="Основной текст + Курсив45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6">
    <w:name w:val="Основной текст (14) + Полужирный6"/>
    <w:aliases w:val="Не курсив6"/>
    <w:basedOn w:val="14"/>
    <w:uiPriority w:val="99"/>
    <w:rsid w:val="003D472F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41">
    <w:name w:val="Основной текст + Курсив41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1">
    <w:name w:val="Основной текст (10) + Не полужирный11"/>
    <w:aliases w:val="Курсив14"/>
    <w:basedOn w:val="100"/>
    <w:uiPriority w:val="99"/>
    <w:rsid w:val="003D472F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14"/>
    <w:uiPriority w:val="99"/>
    <w:rsid w:val="003D472F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39">
    <w:name w:val="Основной текст + Курсив39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1">
    <w:name w:val="Основной текст (12) + Не курсив21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1010">
    <w:name w:val="Основной текст (10) + Не полужирный10"/>
    <w:aliases w:val="Курсив13"/>
    <w:basedOn w:val="100"/>
    <w:uiPriority w:val="99"/>
    <w:rsid w:val="003D472F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7">
    <w:name w:val="Основной текст + Курсив37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14"/>
    <w:uiPriority w:val="99"/>
    <w:rsid w:val="003D472F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360">
    <w:name w:val="Основной текст + Курсив36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0"/>
    <w:uiPriority w:val="99"/>
    <w:rsid w:val="003D472F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5">
    <w:name w:val="Основной текст + Курсив35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0"/>
    <w:uiPriority w:val="99"/>
    <w:rsid w:val="003D472F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6">
    <w:name w:val="Основной текст (10) + Не полужирный6"/>
    <w:aliases w:val="Курсив9"/>
    <w:basedOn w:val="100"/>
    <w:uiPriority w:val="99"/>
    <w:rsid w:val="003D472F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3">
    <w:name w:val="Основной текст + Курсив33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8">
    <w:name w:val="Основной текст (12) + Не курсив18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143">
    <w:name w:val="Основной текст (14) + Полужирный3"/>
    <w:aliases w:val="Не курсив3"/>
    <w:basedOn w:val="14"/>
    <w:uiPriority w:val="99"/>
    <w:rsid w:val="003D472F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32">
    <w:name w:val="Основной текст + Курсив32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30">
    <w:name w:val="Основной текст (14) + Не курсив3"/>
    <w:basedOn w:val="14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30">
    <w:name w:val="Основной текст + Курсив30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"/>
    <w:basedOn w:val="100"/>
    <w:uiPriority w:val="99"/>
    <w:rsid w:val="003D472F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6">
    <w:name w:val="Основной текст (12) + Не курсив16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1215">
    <w:name w:val="Основной текст (12) + Не курсив15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26">
    <w:name w:val="Основной текст + Курсив26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+ Курсив2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6">
    <w:name w:val="Основной текст + Курсив1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5">
    <w:name w:val="Основной текст + Курсив25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3">
    <w:name w:val="Основной текст (10) + Не полужирный3"/>
    <w:aliases w:val="Курсив6"/>
    <w:basedOn w:val="100"/>
    <w:uiPriority w:val="99"/>
    <w:rsid w:val="003D472F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22">
    <w:name w:val="Основной текст + Курсив22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0">
    <w:name w:val="Основной текст + Курсив20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18">
    <w:name w:val="Основной текст + Курсив18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9">
    <w:name w:val="Основной текст (12) + Не курсив9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160">
    <w:name w:val="Основной текст + Курсив16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1">
    <w:name w:val="Основной текст + Курсив15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8">
    <w:name w:val="Основной текст (12) + Не курсив8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148">
    <w:name w:val="Основной текст + Курсив14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31">
    <w:name w:val="Основной текст + Курсив13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">
    <w:name w:val="Основной текст + Курсив12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6">
    <w:name w:val="Основной текст (12) + Не курсив6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91">
    <w:name w:val="Основной текст + Курсив9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81">
    <w:name w:val="Основной текст + Курсив8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+ Курсив7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4">
    <w:name w:val="Основной текст (12) + Не курсив4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123">
    <w:name w:val="Основной текст (12) + Не курсив3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5">
    <w:name w:val="Основной текст + Курсив5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20">
    <w:name w:val="Основной текст (14) + Не курсив2"/>
    <w:basedOn w:val="14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122">
    <w:name w:val="Основной текст (12) + Не курсив2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102">
    <w:name w:val="Основной текст (10) + Не полужирный2"/>
    <w:aliases w:val="Курсив5"/>
    <w:basedOn w:val="100"/>
    <w:uiPriority w:val="99"/>
    <w:rsid w:val="003D472F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10">
    <w:name w:val="Основной текст (14) + Не курсив1"/>
    <w:basedOn w:val="14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D47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D47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5">
    <w:name w:val="Основной текст (12) + Не курсив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127">
    <w:name w:val="Основной текст (12) + Не курсив7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105">
    <w:name w:val="Основной текст + Курсив10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6">
    <w:name w:val="Основной текст + Курсив6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">
    <w:name w:val="Основной текст + Курсив4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10"/>
    <w:uiPriority w:val="99"/>
    <w:rsid w:val="003D472F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34">
    <w:name w:val="Основной текст + Курсив3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3">
    <w:name w:val="Style3"/>
    <w:basedOn w:val="a"/>
    <w:uiPriority w:val="99"/>
    <w:rsid w:val="003D472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D472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3D472F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D472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3D472F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D472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3D472F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D472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3D472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3D472F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472F"/>
  </w:style>
  <w:style w:type="numbering" w:customStyle="1" w:styleId="11">
    <w:name w:val="Нет списка11"/>
    <w:next w:val="a2"/>
    <w:uiPriority w:val="99"/>
    <w:semiHidden/>
    <w:unhideWhenUsed/>
    <w:rsid w:val="003D472F"/>
  </w:style>
  <w:style w:type="numbering" w:customStyle="1" w:styleId="111">
    <w:name w:val="Нет списка111"/>
    <w:next w:val="a2"/>
    <w:uiPriority w:val="99"/>
    <w:semiHidden/>
    <w:unhideWhenUsed/>
    <w:rsid w:val="003D472F"/>
  </w:style>
  <w:style w:type="paragraph" w:styleId="a3">
    <w:name w:val="List Paragraph"/>
    <w:basedOn w:val="a"/>
    <w:uiPriority w:val="34"/>
    <w:qFormat/>
    <w:rsid w:val="003D47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5"/>
    <w:uiPriority w:val="99"/>
    <w:rsid w:val="003D472F"/>
    <w:rPr>
      <w:shd w:val="clear" w:color="auto" w:fill="FFFFFF"/>
    </w:rPr>
  </w:style>
  <w:style w:type="paragraph" w:styleId="a5">
    <w:name w:val="Body Text"/>
    <w:basedOn w:val="a"/>
    <w:link w:val="a4"/>
    <w:uiPriority w:val="99"/>
    <w:rsid w:val="003D472F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uiPriority w:val="99"/>
    <w:semiHidden/>
    <w:rsid w:val="003D472F"/>
  </w:style>
  <w:style w:type="character" w:customStyle="1" w:styleId="8">
    <w:name w:val="Основной текст (8)_"/>
    <w:link w:val="80"/>
    <w:uiPriority w:val="99"/>
    <w:rsid w:val="003D472F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D472F"/>
    <w:pPr>
      <w:shd w:val="clear" w:color="auto" w:fill="FFFFFF"/>
      <w:spacing w:before="180" w:after="0" w:line="280" w:lineRule="exact"/>
      <w:jc w:val="both"/>
    </w:pPr>
  </w:style>
  <w:style w:type="character" w:customStyle="1" w:styleId="812">
    <w:name w:val="Основной текст (8) + 12"/>
    <w:aliases w:val="5 pt22,Полужирный13"/>
    <w:basedOn w:val="8"/>
    <w:uiPriority w:val="99"/>
    <w:rsid w:val="003D472F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">
    <w:name w:val="Заголовок №9_"/>
    <w:basedOn w:val="a0"/>
    <w:link w:val="90"/>
    <w:uiPriority w:val="99"/>
    <w:locked/>
    <w:rsid w:val="003D472F"/>
    <w:rPr>
      <w:b/>
      <w:bCs/>
      <w:sz w:val="25"/>
      <w:szCs w:val="25"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3D472F"/>
    <w:pPr>
      <w:shd w:val="clear" w:color="auto" w:fill="FFFFFF"/>
      <w:spacing w:after="0" w:line="277" w:lineRule="exact"/>
      <w:jc w:val="both"/>
      <w:outlineLvl w:val="8"/>
    </w:pPr>
    <w:rPr>
      <w:b/>
      <w:bCs/>
      <w:sz w:val="25"/>
      <w:szCs w:val="25"/>
    </w:rPr>
  </w:style>
  <w:style w:type="character" w:customStyle="1" w:styleId="3">
    <w:name w:val="Заголовок №3_"/>
    <w:link w:val="31"/>
    <w:rsid w:val="003D472F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3D472F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uiPriority w:val="99"/>
    <w:rsid w:val="003D472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3D472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rsid w:val="003D472F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table" w:styleId="a6">
    <w:name w:val="Table Grid"/>
    <w:basedOn w:val="a1"/>
    <w:uiPriority w:val="59"/>
    <w:rsid w:val="003D4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D472F"/>
    <w:pPr>
      <w:spacing w:after="0" w:line="240" w:lineRule="auto"/>
    </w:pPr>
    <w:rPr>
      <w:rFonts w:eastAsiaTheme="minorEastAsia"/>
      <w:lang w:eastAsia="ru-RU"/>
    </w:rPr>
  </w:style>
  <w:style w:type="character" w:customStyle="1" w:styleId="52">
    <w:name w:val="Основной текст + Курсив52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0">
    <w:name w:val="Основной текст (10)_"/>
    <w:basedOn w:val="a0"/>
    <w:link w:val="101"/>
    <w:uiPriority w:val="99"/>
    <w:rsid w:val="003D472F"/>
    <w:rPr>
      <w:b/>
      <w:sz w:val="20"/>
      <w:szCs w:val="20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3D472F"/>
    <w:pPr>
      <w:shd w:val="clear" w:color="auto" w:fill="FFFFFF"/>
      <w:spacing w:after="0" w:line="240" w:lineRule="atLeast"/>
    </w:pPr>
    <w:rPr>
      <w:b/>
      <w:sz w:val="20"/>
      <w:szCs w:val="20"/>
    </w:rPr>
  </w:style>
  <w:style w:type="character" w:customStyle="1" w:styleId="140">
    <w:name w:val="Основной текст (14) + Полужирный"/>
    <w:aliases w:val="Не курсив"/>
    <w:basedOn w:val="14"/>
    <w:uiPriority w:val="99"/>
    <w:rsid w:val="003D472F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3D472F"/>
    <w:rPr>
      <w:b/>
      <w:smallCap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3D472F"/>
    <w:pPr>
      <w:shd w:val="clear" w:color="auto" w:fill="FFFFFF"/>
      <w:spacing w:after="0" w:line="240" w:lineRule="atLeast"/>
    </w:pPr>
    <w:rPr>
      <w:b/>
      <w:smallCaps/>
      <w:sz w:val="19"/>
      <w:szCs w:val="19"/>
    </w:rPr>
  </w:style>
  <w:style w:type="character" w:customStyle="1" w:styleId="12">
    <w:name w:val="Основной текст (12)_"/>
    <w:basedOn w:val="a0"/>
    <w:link w:val="120"/>
    <w:uiPriority w:val="99"/>
    <w:rsid w:val="003D472F"/>
    <w:rPr>
      <w:i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3D472F"/>
    <w:pPr>
      <w:shd w:val="clear" w:color="auto" w:fill="FFFFFF"/>
      <w:spacing w:after="0" w:line="249" w:lineRule="exact"/>
    </w:pPr>
    <w:rPr>
      <w:i/>
      <w:sz w:val="20"/>
      <w:szCs w:val="20"/>
    </w:rPr>
  </w:style>
  <w:style w:type="character" w:customStyle="1" w:styleId="1229">
    <w:name w:val="Основной текст (12) + Не курсив29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50">
    <w:name w:val="Основной текст + Курсив50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2">
    <w:name w:val="Основной текст (14) + Не курсив"/>
    <w:basedOn w:val="14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9">
    <w:name w:val="Основной текст (19)_"/>
    <w:basedOn w:val="a0"/>
    <w:link w:val="190"/>
    <w:uiPriority w:val="99"/>
    <w:rsid w:val="003D472F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3D472F"/>
    <w:pPr>
      <w:shd w:val="clear" w:color="auto" w:fill="FFFFFF"/>
      <w:spacing w:before="1800" w:after="0" w:line="240" w:lineRule="atLeast"/>
    </w:pPr>
    <w:rPr>
      <w:rFonts w:ascii="CordiaUPC" w:hAnsi="CordiaUPC" w:cs="CordiaUPC"/>
      <w:b/>
      <w:noProof/>
      <w:sz w:val="16"/>
      <w:szCs w:val="16"/>
    </w:rPr>
  </w:style>
  <w:style w:type="character" w:customStyle="1" w:styleId="15">
    <w:name w:val="Основной текст (15)_"/>
    <w:basedOn w:val="a0"/>
    <w:link w:val="150"/>
    <w:uiPriority w:val="99"/>
    <w:rsid w:val="003D472F"/>
    <w:rPr>
      <w:sz w:val="15"/>
      <w:szCs w:val="15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3D472F"/>
    <w:pPr>
      <w:shd w:val="clear" w:color="auto" w:fill="FFFFFF"/>
      <w:spacing w:after="0" w:line="240" w:lineRule="atLeast"/>
    </w:pPr>
    <w:rPr>
      <w:sz w:val="15"/>
      <w:szCs w:val="15"/>
    </w:rPr>
  </w:style>
  <w:style w:type="character" w:customStyle="1" w:styleId="147">
    <w:name w:val="Основной текст (14) + Полужирный7"/>
    <w:aliases w:val="Не курсив7"/>
    <w:basedOn w:val="14"/>
    <w:uiPriority w:val="99"/>
    <w:rsid w:val="003D472F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7">
    <w:name w:val="Основной текст (12) + Не курсив27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7">
    <w:name w:val="Основной текст + Курсив47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6">
    <w:name w:val="Основной текст (12) + Не курсив26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45">
    <w:name w:val="Основной текст + Курсив45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6">
    <w:name w:val="Основной текст (14) + Полужирный6"/>
    <w:aliases w:val="Не курсив6"/>
    <w:basedOn w:val="14"/>
    <w:uiPriority w:val="99"/>
    <w:rsid w:val="003D472F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41">
    <w:name w:val="Основной текст + Курсив41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1">
    <w:name w:val="Основной текст (10) + Не полужирный11"/>
    <w:aliases w:val="Курсив14"/>
    <w:basedOn w:val="100"/>
    <w:uiPriority w:val="99"/>
    <w:rsid w:val="003D472F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14"/>
    <w:uiPriority w:val="99"/>
    <w:rsid w:val="003D472F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39">
    <w:name w:val="Основной текст + Курсив39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1">
    <w:name w:val="Основной текст (12) + Не курсив21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1010">
    <w:name w:val="Основной текст (10) + Не полужирный10"/>
    <w:aliases w:val="Курсив13"/>
    <w:basedOn w:val="100"/>
    <w:uiPriority w:val="99"/>
    <w:rsid w:val="003D472F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7">
    <w:name w:val="Основной текст + Курсив37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14"/>
    <w:uiPriority w:val="99"/>
    <w:rsid w:val="003D472F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360">
    <w:name w:val="Основной текст + Курсив36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0"/>
    <w:uiPriority w:val="99"/>
    <w:rsid w:val="003D472F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5">
    <w:name w:val="Основной текст + Курсив35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0"/>
    <w:uiPriority w:val="99"/>
    <w:rsid w:val="003D472F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6">
    <w:name w:val="Основной текст (10) + Не полужирный6"/>
    <w:aliases w:val="Курсив9"/>
    <w:basedOn w:val="100"/>
    <w:uiPriority w:val="99"/>
    <w:rsid w:val="003D472F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3">
    <w:name w:val="Основной текст + Курсив33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8">
    <w:name w:val="Основной текст (12) + Не курсив18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143">
    <w:name w:val="Основной текст (14) + Полужирный3"/>
    <w:aliases w:val="Не курсив3"/>
    <w:basedOn w:val="14"/>
    <w:uiPriority w:val="99"/>
    <w:rsid w:val="003D472F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32">
    <w:name w:val="Основной текст + Курсив32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30">
    <w:name w:val="Основной текст (14) + Не курсив3"/>
    <w:basedOn w:val="14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30">
    <w:name w:val="Основной текст + Курсив30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"/>
    <w:basedOn w:val="100"/>
    <w:uiPriority w:val="99"/>
    <w:rsid w:val="003D472F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6">
    <w:name w:val="Основной текст (12) + Не курсив16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1215">
    <w:name w:val="Основной текст (12) + Не курсив15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26">
    <w:name w:val="Основной текст + Курсив26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+ Курсив2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6">
    <w:name w:val="Основной текст + Курсив1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5">
    <w:name w:val="Основной текст + Курсив25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3">
    <w:name w:val="Основной текст (10) + Не полужирный3"/>
    <w:aliases w:val="Курсив6"/>
    <w:basedOn w:val="100"/>
    <w:uiPriority w:val="99"/>
    <w:rsid w:val="003D472F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22">
    <w:name w:val="Основной текст + Курсив22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0">
    <w:name w:val="Основной текст + Курсив20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18">
    <w:name w:val="Основной текст + Курсив18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9">
    <w:name w:val="Основной текст (12) + Не курсив9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160">
    <w:name w:val="Основной текст + Курсив16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1">
    <w:name w:val="Основной текст + Курсив15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8">
    <w:name w:val="Основной текст (12) + Не курсив8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148">
    <w:name w:val="Основной текст + Курсив14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31">
    <w:name w:val="Основной текст + Курсив13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">
    <w:name w:val="Основной текст + Курсив12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6">
    <w:name w:val="Основной текст (12) + Не курсив6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91">
    <w:name w:val="Основной текст + Курсив9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81">
    <w:name w:val="Основной текст + Курсив8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+ Курсив7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4">
    <w:name w:val="Основной текст (12) + Не курсив4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123">
    <w:name w:val="Основной текст (12) + Не курсив3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5">
    <w:name w:val="Основной текст + Курсив5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20">
    <w:name w:val="Основной текст (14) + Не курсив2"/>
    <w:basedOn w:val="14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122">
    <w:name w:val="Основной текст (12) + Не курсив2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102">
    <w:name w:val="Основной текст (10) + Не полужирный2"/>
    <w:aliases w:val="Курсив5"/>
    <w:basedOn w:val="100"/>
    <w:uiPriority w:val="99"/>
    <w:rsid w:val="003D472F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10">
    <w:name w:val="Основной текст (14) + Не курсив1"/>
    <w:basedOn w:val="14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D47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D47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5">
    <w:name w:val="Основной текст (12) + Не курсив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127">
    <w:name w:val="Основной текст (12) + Не курсив7"/>
    <w:basedOn w:val="12"/>
    <w:uiPriority w:val="99"/>
    <w:rsid w:val="003D472F"/>
    <w:rPr>
      <w:i w:val="0"/>
      <w:iCs w:val="0"/>
      <w:sz w:val="20"/>
      <w:szCs w:val="20"/>
      <w:shd w:val="clear" w:color="auto" w:fill="FFFFFF"/>
    </w:rPr>
  </w:style>
  <w:style w:type="character" w:customStyle="1" w:styleId="105">
    <w:name w:val="Основной текст + Курсив10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6">
    <w:name w:val="Основной текст + Курсив6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">
    <w:name w:val="Основной текст + Курсив4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10"/>
    <w:uiPriority w:val="99"/>
    <w:rsid w:val="003D472F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34">
    <w:name w:val="Основной текст + Курсив3"/>
    <w:basedOn w:val="10"/>
    <w:uiPriority w:val="99"/>
    <w:rsid w:val="003D47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3">
    <w:name w:val="Style3"/>
    <w:basedOn w:val="a"/>
    <w:uiPriority w:val="99"/>
    <w:rsid w:val="003D472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D472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3D472F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D472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3D472F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D472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3D472F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D472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3D472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3D472F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19724</Words>
  <Characters>112432</Characters>
  <Application>Microsoft Office Word</Application>
  <DocSecurity>0</DocSecurity>
  <Lines>936</Lines>
  <Paragraphs>263</Paragraphs>
  <ScaleCrop>false</ScaleCrop>
  <Company/>
  <LinksUpToDate>false</LinksUpToDate>
  <CharactersWithSpaces>131893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2015-03-25T13:15:00Z</dcterms:created>
  <dcterms:modified xsi:type="dcterms:W3CDTF">2015-03-25T13:16:00Z</dcterms:modified>
</cp:coreProperties>
</file>