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9B9" w:rsidRPr="00905CBB" w:rsidRDefault="008B1B8E" w:rsidP="00905CB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EB3679" w:rsidRPr="00905CBB">
        <w:rPr>
          <w:rFonts w:ascii="Times New Roman" w:hAnsi="Times New Roman" w:cs="Times New Roman"/>
          <w:sz w:val="40"/>
          <w:szCs w:val="40"/>
        </w:rPr>
        <w:t>Х</w:t>
      </w:r>
      <w:proofErr w:type="gramEnd"/>
      <w:r w:rsidR="00EB3679" w:rsidRPr="00905CBB">
        <w:rPr>
          <w:rFonts w:ascii="Times New Roman" w:hAnsi="Times New Roman" w:cs="Times New Roman"/>
          <w:sz w:val="40"/>
          <w:szCs w:val="40"/>
          <w:lang w:val="en-US"/>
        </w:rPr>
        <w:t>III</w:t>
      </w:r>
      <w:r w:rsidR="00EB3679" w:rsidRPr="00905CBB">
        <w:rPr>
          <w:rFonts w:ascii="Times New Roman" w:hAnsi="Times New Roman" w:cs="Times New Roman"/>
          <w:sz w:val="40"/>
          <w:szCs w:val="40"/>
        </w:rPr>
        <w:t xml:space="preserve">  Муниципальная проектно – исследовательская    конференция  школьников </w:t>
      </w:r>
      <w:r w:rsidR="00615927" w:rsidRPr="00905CBB">
        <w:rPr>
          <w:rFonts w:ascii="Times New Roman" w:hAnsi="Times New Roman" w:cs="Times New Roman"/>
          <w:sz w:val="40"/>
          <w:szCs w:val="40"/>
        </w:rPr>
        <w:t xml:space="preserve"> </w:t>
      </w:r>
      <w:r w:rsidR="00DF59B9" w:rsidRPr="00905CBB">
        <w:rPr>
          <w:rFonts w:ascii="Times New Roman" w:hAnsi="Times New Roman" w:cs="Times New Roman"/>
          <w:sz w:val="40"/>
          <w:szCs w:val="40"/>
        </w:rPr>
        <w:t>«Я и мир</w:t>
      </w:r>
      <w:r w:rsidR="00D30D4D" w:rsidRPr="00905CBB">
        <w:rPr>
          <w:rFonts w:ascii="Times New Roman" w:hAnsi="Times New Roman" w:cs="Times New Roman"/>
          <w:sz w:val="40"/>
          <w:szCs w:val="40"/>
        </w:rPr>
        <w:t xml:space="preserve"> вокруг»</w:t>
      </w:r>
    </w:p>
    <w:p w:rsidR="00C504C6" w:rsidRPr="00EB3679" w:rsidRDefault="00C504C6">
      <w:pPr>
        <w:rPr>
          <w:sz w:val="48"/>
          <w:szCs w:val="48"/>
        </w:rPr>
      </w:pPr>
    </w:p>
    <w:p w:rsidR="00C504C6" w:rsidRPr="00905CBB" w:rsidRDefault="00905CBB">
      <w:pPr>
        <w:rPr>
          <w:b/>
          <w:sz w:val="48"/>
          <w:szCs w:val="48"/>
        </w:rPr>
      </w:pPr>
      <w:r w:rsidRPr="00905CBB">
        <w:rPr>
          <w:b/>
          <w:sz w:val="48"/>
          <w:szCs w:val="48"/>
        </w:rPr>
        <w:t xml:space="preserve">           </w:t>
      </w:r>
      <w:r w:rsidR="009339FF" w:rsidRPr="00905CBB">
        <w:rPr>
          <w:b/>
          <w:sz w:val="48"/>
          <w:szCs w:val="48"/>
        </w:rPr>
        <w:t xml:space="preserve">Секция </w:t>
      </w:r>
      <w:proofErr w:type="gramStart"/>
      <w:r w:rsidR="009339FF" w:rsidRPr="00905CBB">
        <w:rPr>
          <w:b/>
          <w:sz w:val="48"/>
          <w:szCs w:val="48"/>
        </w:rPr>
        <w:t>:</w:t>
      </w:r>
      <w:r w:rsidR="00D30D4D" w:rsidRPr="00905CBB">
        <w:rPr>
          <w:b/>
          <w:sz w:val="48"/>
          <w:szCs w:val="48"/>
        </w:rPr>
        <w:t>М</w:t>
      </w:r>
      <w:proofErr w:type="gramEnd"/>
      <w:r w:rsidR="00D30D4D" w:rsidRPr="00905CBB">
        <w:rPr>
          <w:b/>
          <w:sz w:val="48"/>
          <w:szCs w:val="48"/>
        </w:rPr>
        <w:t xml:space="preserve">атематика </w:t>
      </w:r>
      <w:r w:rsidR="00786C1B" w:rsidRPr="00905CBB">
        <w:rPr>
          <w:b/>
          <w:sz w:val="48"/>
          <w:szCs w:val="48"/>
        </w:rPr>
        <w:t>в моей жизни</w:t>
      </w:r>
      <w:r w:rsidR="009339FF" w:rsidRPr="00905CBB">
        <w:rPr>
          <w:b/>
          <w:sz w:val="48"/>
          <w:szCs w:val="48"/>
        </w:rPr>
        <w:t>.</w:t>
      </w:r>
    </w:p>
    <w:p w:rsidR="00D30D4D" w:rsidRPr="00EB3679" w:rsidRDefault="00D30D4D">
      <w:pPr>
        <w:rPr>
          <w:sz w:val="48"/>
          <w:szCs w:val="48"/>
        </w:rPr>
      </w:pPr>
      <w:r w:rsidRPr="00EB3679">
        <w:rPr>
          <w:sz w:val="48"/>
          <w:szCs w:val="48"/>
        </w:rPr>
        <w:t xml:space="preserve"> </w:t>
      </w:r>
    </w:p>
    <w:p w:rsidR="00D30D4D" w:rsidRPr="00EB3679" w:rsidRDefault="00D30D4D">
      <w:pPr>
        <w:rPr>
          <w:sz w:val="48"/>
          <w:szCs w:val="48"/>
        </w:rPr>
      </w:pPr>
    </w:p>
    <w:p w:rsidR="00D30D4D" w:rsidRPr="00905CBB" w:rsidRDefault="009339FF">
      <w:pPr>
        <w:rPr>
          <w:rFonts w:ascii="Times New Roman" w:hAnsi="Times New Roman" w:cs="Times New Roman"/>
          <w:i/>
          <w:sz w:val="48"/>
          <w:szCs w:val="48"/>
        </w:rPr>
      </w:pPr>
      <w:r w:rsidRPr="00905CBB">
        <w:rPr>
          <w:rFonts w:ascii="Times New Roman" w:hAnsi="Times New Roman" w:cs="Times New Roman"/>
          <w:i/>
          <w:sz w:val="48"/>
          <w:szCs w:val="48"/>
        </w:rPr>
        <w:t xml:space="preserve"> ТЕМ</w:t>
      </w:r>
      <w:r w:rsidR="00905CBB" w:rsidRPr="00905CBB">
        <w:rPr>
          <w:rFonts w:ascii="Times New Roman" w:hAnsi="Times New Roman" w:cs="Times New Roman"/>
          <w:i/>
          <w:sz w:val="48"/>
          <w:szCs w:val="48"/>
        </w:rPr>
        <w:t>А  «Золотое сечение вокруг нас</w:t>
      </w:r>
      <w:r w:rsidRPr="00905CBB">
        <w:rPr>
          <w:rFonts w:ascii="Times New Roman" w:hAnsi="Times New Roman" w:cs="Times New Roman"/>
          <w:i/>
          <w:sz w:val="48"/>
          <w:szCs w:val="48"/>
        </w:rPr>
        <w:t>»</w:t>
      </w:r>
    </w:p>
    <w:p w:rsidR="00D30D4D" w:rsidRDefault="00D30D4D">
      <w:pPr>
        <w:rPr>
          <w:b/>
          <w:sz w:val="48"/>
          <w:szCs w:val="48"/>
        </w:rPr>
      </w:pPr>
    </w:p>
    <w:p w:rsidR="00D30D4D" w:rsidRDefault="00D30D4D">
      <w:pPr>
        <w:rPr>
          <w:b/>
          <w:sz w:val="48"/>
          <w:szCs w:val="48"/>
        </w:rPr>
      </w:pPr>
    </w:p>
    <w:p w:rsidR="00D30D4D" w:rsidRDefault="00D30D4D">
      <w:pPr>
        <w:rPr>
          <w:b/>
          <w:sz w:val="48"/>
          <w:szCs w:val="48"/>
        </w:rPr>
      </w:pPr>
    </w:p>
    <w:p w:rsidR="00D30D4D" w:rsidRDefault="00786C1B" w:rsidP="00786C1B">
      <w:pPr>
        <w:jc w:val="right"/>
        <w:rPr>
          <w:rFonts w:ascii="Times New Roman" w:hAnsi="Times New Roman" w:cs="Times New Roman"/>
          <w:sz w:val="32"/>
          <w:szCs w:val="32"/>
        </w:rPr>
      </w:pPr>
      <w:r w:rsidRPr="00C371F7">
        <w:rPr>
          <w:rFonts w:ascii="Times New Roman" w:hAnsi="Times New Roman" w:cs="Times New Roman"/>
          <w:sz w:val="48"/>
          <w:szCs w:val="48"/>
        </w:rPr>
        <w:t xml:space="preserve">                         </w:t>
      </w:r>
      <w:r w:rsidR="00EB3679" w:rsidRPr="00EB3679">
        <w:rPr>
          <w:rFonts w:ascii="Times New Roman" w:hAnsi="Times New Roman" w:cs="Times New Roman"/>
          <w:sz w:val="32"/>
          <w:szCs w:val="32"/>
        </w:rPr>
        <w:t xml:space="preserve">Исследовательская работа </w:t>
      </w:r>
      <w:r w:rsidR="00D30D4D" w:rsidRPr="00EB367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B3679" w:rsidRPr="00EB3679">
        <w:rPr>
          <w:rFonts w:ascii="Times New Roman" w:hAnsi="Times New Roman" w:cs="Times New Roman"/>
          <w:sz w:val="32"/>
          <w:szCs w:val="32"/>
        </w:rPr>
        <w:t>ученицы</w:t>
      </w:r>
      <w:r w:rsidR="00EB3679">
        <w:rPr>
          <w:rFonts w:ascii="Times New Roman" w:hAnsi="Times New Roman" w:cs="Times New Roman"/>
          <w:sz w:val="32"/>
          <w:szCs w:val="32"/>
        </w:rPr>
        <w:t xml:space="preserve"> 9 класса </w:t>
      </w:r>
      <w:r w:rsidRPr="00EB3679">
        <w:rPr>
          <w:rFonts w:ascii="Times New Roman" w:hAnsi="Times New Roman" w:cs="Times New Roman"/>
          <w:sz w:val="32"/>
          <w:szCs w:val="32"/>
        </w:rPr>
        <w:t>МОУ</w:t>
      </w:r>
      <w:r w:rsidR="00D30D4D" w:rsidRPr="00EB3679">
        <w:rPr>
          <w:rFonts w:ascii="Times New Roman" w:hAnsi="Times New Roman" w:cs="Times New Roman"/>
          <w:sz w:val="32"/>
          <w:szCs w:val="32"/>
        </w:rPr>
        <w:t xml:space="preserve">«СОШ </w:t>
      </w:r>
      <w:proofErr w:type="spellStart"/>
      <w:r w:rsidR="00D30D4D" w:rsidRPr="00EB3679">
        <w:rPr>
          <w:rFonts w:ascii="Times New Roman" w:hAnsi="Times New Roman" w:cs="Times New Roman"/>
          <w:sz w:val="32"/>
          <w:szCs w:val="32"/>
        </w:rPr>
        <w:t>с</w:t>
      </w:r>
      <w:proofErr w:type="gramStart"/>
      <w:r w:rsidR="00D30D4D" w:rsidRPr="00EB3679">
        <w:rPr>
          <w:rFonts w:ascii="Times New Roman" w:hAnsi="Times New Roman" w:cs="Times New Roman"/>
          <w:sz w:val="32"/>
          <w:szCs w:val="32"/>
        </w:rPr>
        <w:t>.М</w:t>
      </w:r>
      <w:proofErr w:type="gramEnd"/>
      <w:r w:rsidR="00D30D4D" w:rsidRPr="00EB3679">
        <w:rPr>
          <w:rFonts w:ascii="Times New Roman" w:hAnsi="Times New Roman" w:cs="Times New Roman"/>
          <w:sz w:val="32"/>
          <w:szCs w:val="32"/>
        </w:rPr>
        <w:t>арьино</w:t>
      </w:r>
      <w:proofErr w:type="spellEnd"/>
      <w:r w:rsidR="00D30D4D" w:rsidRPr="00EB3679">
        <w:rPr>
          <w:rFonts w:ascii="Times New Roman" w:hAnsi="Times New Roman" w:cs="Times New Roman"/>
          <w:sz w:val="32"/>
          <w:szCs w:val="32"/>
        </w:rPr>
        <w:t xml:space="preserve"> – Лашмино» </w:t>
      </w:r>
      <w:r w:rsidRPr="00EB3679">
        <w:rPr>
          <w:rFonts w:ascii="Times New Roman" w:hAnsi="Times New Roman" w:cs="Times New Roman"/>
          <w:sz w:val="32"/>
          <w:szCs w:val="32"/>
        </w:rPr>
        <w:t xml:space="preserve">  </w:t>
      </w:r>
      <w:r w:rsidR="00EB3679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EB3679" w:rsidRPr="00EB3679">
        <w:rPr>
          <w:rFonts w:ascii="Times New Roman" w:hAnsi="Times New Roman" w:cs="Times New Roman"/>
          <w:sz w:val="32"/>
          <w:szCs w:val="32"/>
        </w:rPr>
        <w:t>Колесниченко Марии</w:t>
      </w:r>
    </w:p>
    <w:p w:rsidR="00331A19" w:rsidRDefault="00331A19" w:rsidP="00786C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31A19" w:rsidRPr="00EB3679" w:rsidRDefault="00331A19" w:rsidP="00786C1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30D4D" w:rsidRPr="00C371F7" w:rsidRDefault="00EB3679" w:rsidP="00786C1B">
      <w:pPr>
        <w:jc w:val="right"/>
        <w:rPr>
          <w:rFonts w:ascii="Times New Roman" w:hAnsi="Times New Roman" w:cs="Times New Roman"/>
          <w:sz w:val="48"/>
          <w:szCs w:val="48"/>
        </w:rPr>
      </w:pPr>
      <w:r w:rsidRPr="00EB3679">
        <w:rPr>
          <w:rFonts w:ascii="Times New Roman" w:hAnsi="Times New Roman" w:cs="Times New Roman"/>
          <w:sz w:val="32"/>
          <w:szCs w:val="32"/>
        </w:rPr>
        <w:t>Научный руководитель</w:t>
      </w:r>
      <w:r w:rsidR="00786C1B" w:rsidRPr="00EB3679">
        <w:rPr>
          <w:rFonts w:ascii="Times New Roman" w:hAnsi="Times New Roman" w:cs="Times New Roman"/>
          <w:sz w:val="32"/>
          <w:szCs w:val="32"/>
        </w:rPr>
        <w:t>: Майорова</w:t>
      </w:r>
      <w:r w:rsidR="00331A19" w:rsidRPr="00331A19">
        <w:rPr>
          <w:rFonts w:ascii="Times New Roman" w:hAnsi="Times New Roman" w:cs="Times New Roman"/>
          <w:sz w:val="32"/>
          <w:szCs w:val="32"/>
        </w:rPr>
        <w:t xml:space="preserve"> </w:t>
      </w:r>
      <w:r w:rsidR="00331A19">
        <w:rPr>
          <w:rFonts w:ascii="Times New Roman" w:hAnsi="Times New Roman" w:cs="Times New Roman"/>
          <w:sz w:val="32"/>
          <w:szCs w:val="32"/>
        </w:rPr>
        <w:t>Л.А.</w:t>
      </w:r>
    </w:p>
    <w:p w:rsidR="00D30D4D" w:rsidRPr="00C371F7" w:rsidRDefault="00D30D4D">
      <w:pPr>
        <w:rPr>
          <w:rFonts w:ascii="Times New Roman" w:hAnsi="Times New Roman" w:cs="Times New Roman"/>
          <w:sz w:val="48"/>
          <w:szCs w:val="48"/>
        </w:rPr>
      </w:pPr>
    </w:p>
    <w:p w:rsidR="00D30D4D" w:rsidRPr="00C371F7" w:rsidRDefault="00D30D4D">
      <w:pPr>
        <w:rPr>
          <w:rFonts w:ascii="Times New Roman" w:hAnsi="Times New Roman" w:cs="Times New Roman"/>
          <w:b/>
          <w:sz w:val="48"/>
          <w:szCs w:val="48"/>
        </w:rPr>
      </w:pPr>
    </w:p>
    <w:p w:rsidR="00EB3679" w:rsidRDefault="00786C1B">
      <w:pPr>
        <w:rPr>
          <w:rFonts w:ascii="Times New Roman" w:hAnsi="Times New Roman" w:cs="Times New Roman"/>
          <w:sz w:val="40"/>
          <w:szCs w:val="40"/>
        </w:rPr>
      </w:pPr>
      <w:r w:rsidRPr="00C371F7">
        <w:rPr>
          <w:rFonts w:ascii="Times New Roman" w:hAnsi="Times New Roman" w:cs="Times New Roman"/>
          <w:sz w:val="40"/>
          <w:szCs w:val="40"/>
        </w:rPr>
        <w:t xml:space="preserve">        </w:t>
      </w:r>
    </w:p>
    <w:p w:rsidR="009339FF" w:rsidRPr="00C371F7" w:rsidRDefault="00786C1B">
      <w:pPr>
        <w:rPr>
          <w:rFonts w:ascii="Times New Roman" w:hAnsi="Times New Roman" w:cs="Times New Roman"/>
          <w:sz w:val="40"/>
          <w:szCs w:val="40"/>
        </w:rPr>
      </w:pPr>
      <w:r w:rsidRPr="00C371F7">
        <w:rPr>
          <w:rFonts w:ascii="Times New Roman" w:hAnsi="Times New Roman" w:cs="Times New Roman"/>
          <w:sz w:val="40"/>
          <w:szCs w:val="40"/>
        </w:rPr>
        <w:t xml:space="preserve">                      </w:t>
      </w:r>
      <w:r w:rsidR="00EB3679">
        <w:rPr>
          <w:rFonts w:ascii="Times New Roman" w:hAnsi="Times New Roman" w:cs="Times New Roman"/>
          <w:sz w:val="40"/>
          <w:szCs w:val="40"/>
        </w:rPr>
        <w:t>Новые Бурасы -</w:t>
      </w:r>
      <w:r w:rsidR="00D30D4D" w:rsidRPr="00C371F7">
        <w:rPr>
          <w:rFonts w:ascii="Times New Roman" w:hAnsi="Times New Roman" w:cs="Times New Roman"/>
          <w:sz w:val="40"/>
          <w:szCs w:val="40"/>
        </w:rPr>
        <w:t xml:space="preserve"> 2015 год</w:t>
      </w:r>
      <w:r w:rsidR="009339FF">
        <w:rPr>
          <w:rFonts w:ascii="Times New Roman" w:hAnsi="Times New Roman" w:cs="Times New Roman"/>
          <w:sz w:val="40"/>
          <w:szCs w:val="40"/>
        </w:rPr>
        <w:t xml:space="preserve">                         </w:t>
      </w:r>
    </w:p>
    <w:p w:rsidR="00C371F7" w:rsidRDefault="00C371F7" w:rsidP="00490F2D">
      <w:pPr>
        <w:pStyle w:val="Default"/>
        <w:rPr>
          <w:sz w:val="28"/>
          <w:szCs w:val="28"/>
        </w:rPr>
      </w:pPr>
    </w:p>
    <w:p w:rsidR="00905CBB" w:rsidRDefault="00905CBB" w:rsidP="00490F2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490F2D" w:rsidRDefault="00490F2D" w:rsidP="00490F2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Оглавление: </w:t>
      </w:r>
    </w:p>
    <w:p w:rsidR="00490F2D" w:rsidRPr="00C371F7" w:rsidRDefault="00490F2D" w:rsidP="00490F2D">
      <w:pPr>
        <w:pStyle w:val="Default"/>
        <w:rPr>
          <w:sz w:val="28"/>
          <w:szCs w:val="28"/>
        </w:rPr>
      </w:pPr>
      <w:r w:rsidRPr="00C371F7">
        <w:rPr>
          <w:sz w:val="28"/>
          <w:szCs w:val="28"/>
        </w:rPr>
        <w:t>Актуальность…</w:t>
      </w:r>
      <w:r w:rsidR="00905CBB">
        <w:rPr>
          <w:sz w:val="28"/>
          <w:szCs w:val="28"/>
        </w:rPr>
        <w:t>…………………………………………………..…………...….</w:t>
      </w:r>
      <w:r w:rsidR="0074227A">
        <w:rPr>
          <w:sz w:val="28"/>
          <w:szCs w:val="28"/>
        </w:rPr>
        <w:t>2</w:t>
      </w:r>
      <w:r w:rsidR="00905CBB">
        <w:rPr>
          <w:sz w:val="28"/>
          <w:szCs w:val="28"/>
        </w:rPr>
        <w:t>.</w:t>
      </w:r>
      <w:r w:rsidRPr="00C371F7">
        <w:rPr>
          <w:sz w:val="28"/>
          <w:szCs w:val="28"/>
        </w:rPr>
        <w:t xml:space="preserve"> </w:t>
      </w:r>
    </w:p>
    <w:p w:rsidR="00490F2D" w:rsidRPr="00C371F7" w:rsidRDefault="00490F2D" w:rsidP="00490F2D">
      <w:pPr>
        <w:pStyle w:val="Default"/>
        <w:rPr>
          <w:sz w:val="28"/>
          <w:szCs w:val="28"/>
        </w:rPr>
      </w:pPr>
      <w:r w:rsidRPr="00C371F7">
        <w:rPr>
          <w:sz w:val="28"/>
          <w:szCs w:val="28"/>
        </w:rPr>
        <w:t>Вступлен</w:t>
      </w:r>
      <w:r w:rsidR="00905CBB">
        <w:rPr>
          <w:sz w:val="28"/>
          <w:szCs w:val="28"/>
        </w:rPr>
        <w:t>ие……………………………………………………………….……….</w:t>
      </w:r>
      <w:r w:rsidRPr="00C371F7">
        <w:rPr>
          <w:sz w:val="28"/>
          <w:szCs w:val="28"/>
        </w:rPr>
        <w:t xml:space="preserve"> </w:t>
      </w:r>
      <w:r w:rsidR="0074227A">
        <w:rPr>
          <w:sz w:val="28"/>
          <w:szCs w:val="28"/>
        </w:rPr>
        <w:t>3</w:t>
      </w:r>
    </w:p>
    <w:p w:rsidR="00490F2D" w:rsidRPr="00C371F7" w:rsidRDefault="00C371F7" w:rsidP="00490F2D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1. </w:t>
      </w:r>
    </w:p>
    <w:p w:rsidR="00490F2D" w:rsidRPr="00C371F7" w:rsidRDefault="00490F2D" w:rsidP="00490F2D">
      <w:pPr>
        <w:pStyle w:val="Default"/>
        <w:rPr>
          <w:sz w:val="28"/>
          <w:szCs w:val="28"/>
        </w:rPr>
      </w:pPr>
      <w:r w:rsidRPr="00C371F7">
        <w:rPr>
          <w:sz w:val="28"/>
          <w:szCs w:val="28"/>
        </w:rPr>
        <w:t xml:space="preserve">1.1 Золотое сечение </w:t>
      </w:r>
      <w:r w:rsidR="00905CBB">
        <w:rPr>
          <w:sz w:val="28"/>
          <w:szCs w:val="28"/>
        </w:rPr>
        <w:t>в математике……………………………………….…</w:t>
      </w:r>
      <w:r w:rsidR="0074227A">
        <w:rPr>
          <w:sz w:val="28"/>
          <w:szCs w:val="28"/>
        </w:rPr>
        <w:t>4</w:t>
      </w:r>
    </w:p>
    <w:p w:rsidR="000D17C4" w:rsidRPr="00C371F7" w:rsidRDefault="00490F2D" w:rsidP="000D17C4">
      <w:pPr>
        <w:pStyle w:val="Default"/>
        <w:rPr>
          <w:sz w:val="28"/>
          <w:szCs w:val="28"/>
        </w:rPr>
      </w:pPr>
      <w:r w:rsidRPr="00C371F7">
        <w:rPr>
          <w:sz w:val="28"/>
          <w:szCs w:val="28"/>
        </w:rPr>
        <w:t xml:space="preserve">1.2 Золотое </w:t>
      </w:r>
      <w:r w:rsidR="00C371F7">
        <w:rPr>
          <w:sz w:val="28"/>
          <w:szCs w:val="28"/>
        </w:rPr>
        <w:t xml:space="preserve">сечение в архитектуре…и </w:t>
      </w:r>
      <w:r w:rsidR="00E42E9F">
        <w:rPr>
          <w:sz w:val="28"/>
          <w:szCs w:val="28"/>
        </w:rPr>
        <w:t xml:space="preserve">  природе                                       5</w:t>
      </w:r>
    </w:p>
    <w:p w:rsidR="000D17C4" w:rsidRPr="00C371F7" w:rsidRDefault="000D17C4" w:rsidP="000D17C4">
      <w:pPr>
        <w:pStyle w:val="Default"/>
        <w:rPr>
          <w:sz w:val="28"/>
          <w:szCs w:val="28"/>
        </w:rPr>
      </w:pPr>
      <w:r w:rsidRPr="00C371F7">
        <w:rPr>
          <w:sz w:val="28"/>
          <w:szCs w:val="28"/>
        </w:rPr>
        <w:t>…</w:t>
      </w:r>
      <w:r w:rsidR="00CB476F" w:rsidRPr="00C371F7">
        <w:rPr>
          <w:sz w:val="28"/>
          <w:szCs w:val="28"/>
        </w:rPr>
        <w:t>………………………………………………..…………...…..</w:t>
      </w:r>
    </w:p>
    <w:p w:rsidR="00C371F7" w:rsidRDefault="008832D4" w:rsidP="00C371F7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b/>
          <w:sz w:val="28"/>
          <w:szCs w:val="28"/>
        </w:rPr>
        <w:t xml:space="preserve"> Глава 2.</w:t>
      </w:r>
      <w:r w:rsidR="00CB476F" w:rsidRPr="00C371F7">
        <w:rPr>
          <w:sz w:val="28"/>
          <w:szCs w:val="28"/>
        </w:rPr>
        <w:t xml:space="preserve">  «Золотое сечение в пропорциях человеческого тела».</w:t>
      </w:r>
      <w:r w:rsidR="00E42E9F">
        <w:rPr>
          <w:sz w:val="28"/>
          <w:szCs w:val="28"/>
        </w:rPr>
        <w:t xml:space="preserve">         6</w:t>
      </w:r>
    </w:p>
    <w:p w:rsidR="008832D4" w:rsidRPr="00C371F7" w:rsidRDefault="00CB476F" w:rsidP="00C371F7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 </w:t>
      </w:r>
      <w:r w:rsidR="008832D4" w:rsidRPr="00C371F7">
        <w:rPr>
          <w:sz w:val="28"/>
          <w:szCs w:val="28"/>
        </w:rPr>
        <w:t>2.1. Исследование №1.</w:t>
      </w:r>
      <w:r w:rsidR="006C6815" w:rsidRPr="00C371F7">
        <w:rPr>
          <w:sz w:val="28"/>
          <w:szCs w:val="28"/>
        </w:rPr>
        <w:tab/>
      </w:r>
      <w:r w:rsidR="00C371F7">
        <w:rPr>
          <w:sz w:val="28"/>
          <w:szCs w:val="28"/>
        </w:rPr>
        <w:t>……………………………………………………….</w:t>
      </w:r>
      <w:r w:rsidR="00E42E9F">
        <w:rPr>
          <w:sz w:val="28"/>
          <w:szCs w:val="28"/>
        </w:rPr>
        <w:t>8</w:t>
      </w:r>
    </w:p>
    <w:p w:rsidR="008832D4" w:rsidRPr="00C371F7" w:rsidRDefault="00C371F7" w:rsidP="008832D4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32D4" w:rsidRPr="00C371F7">
        <w:rPr>
          <w:sz w:val="28"/>
          <w:szCs w:val="28"/>
        </w:rPr>
        <w:t xml:space="preserve">2.2. Исследование </w:t>
      </w:r>
      <w:r w:rsidR="00CB476F" w:rsidRPr="00C371F7">
        <w:rPr>
          <w:sz w:val="28"/>
          <w:szCs w:val="28"/>
        </w:rPr>
        <w:t xml:space="preserve"> №2</w:t>
      </w:r>
      <w:r>
        <w:rPr>
          <w:sz w:val="28"/>
          <w:szCs w:val="28"/>
        </w:rPr>
        <w:t>…………………………………………………………</w:t>
      </w:r>
      <w:r w:rsidR="00E42E9F">
        <w:rPr>
          <w:sz w:val="28"/>
          <w:szCs w:val="28"/>
        </w:rPr>
        <w:t>8</w:t>
      </w:r>
    </w:p>
    <w:p w:rsidR="008832D4" w:rsidRPr="00C371F7" w:rsidRDefault="008832D4" w:rsidP="008832D4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2.3. Исследование №3</w:t>
      </w:r>
      <w:r w:rsidR="00C371F7">
        <w:rPr>
          <w:sz w:val="28"/>
          <w:szCs w:val="28"/>
        </w:rPr>
        <w:t>…………………………………………………………</w:t>
      </w:r>
      <w:r w:rsidR="00E42E9F">
        <w:rPr>
          <w:sz w:val="28"/>
          <w:szCs w:val="28"/>
        </w:rPr>
        <w:t>9</w:t>
      </w:r>
    </w:p>
    <w:p w:rsidR="008832D4" w:rsidRPr="00C371F7" w:rsidRDefault="008832D4" w:rsidP="008832D4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C371F7">
        <w:rPr>
          <w:b/>
          <w:sz w:val="28"/>
          <w:szCs w:val="28"/>
        </w:rPr>
        <w:t> </w:t>
      </w:r>
      <w:r w:rsidR="00CB476F" w:rsidRPr="00C371F7">
        <w:rPr>
          <w:b/>
          <w:sz w:val="28"/>
          <w:szCs w:val="28"/>
        </w:rPr>
        <w:t xml:space="preserve">Глава 3. </w:t>
      </w:r>
    </w:p>
    <w:p w:rsidR="00CB476F" w:rsidRPr="00C371F7" w:rsidRDefault="00CB476F" w:rsidP="00C371F7">
      <w:pPr>
        <w:pStyle w:val="a9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 xml:space="preserve">Исследование объектов </w:t>
      </w:r>
      <w:proofErr w:type="spellStart"/>
      <w:r w:rsidRPr="00C371F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>арьино</w:t>
      </w:r>
      <w:proofErr w:type="spellEnd"/>
      <w:r w:rsidRPr="00C371F7">
        <w:rPr>
          <w:rFonts w:ascii="Times New Roman" w:hAnsi="Times New Roman" w:cs="Times New Roman"/>
          <w:sz w:val="28"/>
          <w:szCs w:val="28"/>
        </w:rPr>
        <w:t xml:space="preserve"> - Лашмино</w:t>
      </w:r>
      <w:r w:rsidR="00C371F7">
        <w:rPr>
          <w:rFonts w:ascii="Times New Roman" w:hAnsi="Times New Roman" w:cs="Times New Roman"/>
          <w:sz w:val="28"/>
          <w:szCs w:val="28"/>
        </w:rPr>
        <w:t>…………………………..</w:t>
      </w:r>
      <w:r w:rsidR="00E42E9F">
        <w:rPr>
          <w:rFonts w:ascii="Times New Roman" w:hAnsi="Times New Roman" w:cs="Times New Roman"/>
          <w:sz w:val="28"/>
          <w:szCs w:val="28"/>
        </w:rPr>
        <w:t>10</w:t>
      </w:r>
    </w:p>
    <w:p w:rsidR="00CB476F" w:rsidRPr="00C371F7" w:rsidRDefault="00C371F7" w:rsidP="006F3C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4.</w:t>
      </w:r>
      <w:r w:rsidR="00CB476F" w:rsidRPr="00C371F7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E42E9F">
        <w:rPr>
          <w:rFonts w:ascii="Times New Roman" w:hAnsi="Times New Roman" w:cs="Times New Roman"/>
          <w:sz w:val="28"/>
          <w:szCs w:val="28"/>
        </w:rPr>
        <w:t>10</w:t>
      </w:r>
    </w:p>
    <w:p w:rsidR="00490F2D" w:rsidRPr="00C371F7" w:rsidRDefault="00C371F7" w:rsidP="006F3C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5.</w:t>
      </w:r>
      <w:r w:rsidR="00CB476F" w:rsidRPr="00C371F7"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="00E42E9F">
        <w:rPr>
          <w:rFonts w:ascii="Times New Roman" w:hAnsi="Times New Roman" w:cs="Times New Roman"/>
          <w:sz w:val="28"/>
          <w:szCs w:val="28"/>
        </w:rPr>
        <w:t>10</w:t>
      </w:r>
    </w:p>
    <w:p w:rsidR="00490F2D" w:rsidRPr="00C371F7" w:rsidRDefault="00490F2D" w:rsidP="00D72BB6">
      <w:pPr>
        <w:rPr>
          <w:rFonts w:ascii="Times New Roman" w:hAnsi="Times New Roman" w:cs="Times New Roman"/>
          <w:b/>
          <w:sz w:val="28"/>
          <w:szCs w:val="28"/>
        </w:rPr>
      </w:pPr>
    </w:p>
    <w:p w:rsidR="00CB476F" w:rsidRPr="00C371F7" w:rsidRDefault="00CB476F" w:rsidP="00CB476F">
      <w:pPr>
        <w:pStyle w:val="a6"/>
        <w:spacing w:before="0" w:beforeAutospacing="0" w:after="0" w:afterAutospacing="0"/>
        <w:rPr>
          <w:sz w:val="28"/>
          <w:szCs w:val="28"/>
        </w:rPr>
      </w:pPr>
      <w:r w:rsidRPr="006F3C06">
        <w:rPr>
          <w:b/>
          <w:sz w:val="28"/>
          <w:szCs w:val="28"/>
        </w:rPr>
        <w:t>Цель работы:</w:t>
      </w:r>
      <w:r w:rsidRPr="00C371F7">
        <w:rPr>
          <w:sz w:val="28"/>
          <w:szCs w:val="28"/>
        </w:rPr>
        <w:t xml:space="preserve"> воспользовавшись различной литературой по математике, справочными материалами для более подробного изучения темы «золотое сечение», дать наиболее полное представление о данной теме, доказать  присутствие золотого сечения в окружающем меня  мире</w:t>
      </w:r>
      <w:proofErr w:type="gramStart"/>
      <w:r w:rsidRPr="00C371F7">
        <w:rPr>
          <w:sz w:val="28"/>
          <w:szCs w:val="28"/>
        </w:rPr>
        <w:t xml:space="preserve"> .</w:t>
      </w:r>
      <w:proofErr w:type="gramEnd"/>
      <w:r w:rsidRPr="00C371F7">
        <w:rPr>
          <w:sz w:val="28"/>
          <w:szCs w:val="28"/>
        </w:rPr>
        <w:t xml:space="preserve">                       </w:t>
      </w:r>
    </w:p>
    <w:p w:rsidR="00CB476F" w:rsidRPr="00C371F7" w:rsidRDefault="00CB476F" w:rsidP="00CB476F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                             </w:t>
      </w:r>
    </w:p>
    <w:p w:rsidR="00C371F7" w:rsidRPr="006F3C06" w:rsidRDefault="00CB476F" w:rsidP="00C371F7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6F3C06">
        <w:rPr>
          <w:b/>
          <w:sz w:val="28"/>
          <w:szCs w:val="28"/>
        </w:rPr>
        <w:t xml:space="preserve">Задачи: </w:t>
      </w:r>
    </w:p>
    <w:p w:rsidR="00C371F7" w:rsidRDefault="006F3C06" w:rsidP="006F3C0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6C6815" w:rsidRPr="00C371F7">
        <w:rPr>
          <w:sz w:val="28"/>
          <w:szCs w:val="28"/>
        </w:rPr>
        <w:t xml:space="preserve">Систематизировать теоретические сведения о золотом сечении .                             </w:t>
      </w:r>
      <w:r w:rsidR="00CB476F" w:rsidRPr="00C371F7">
        <w:rPr>
          <w:sz w:val="28"/>
          <w:szCs w:val="28"/>
        </w:rPr>
        <w:t xml:space="preserve">                   </w:t>
      </w:r>
      <w:r w:rsidR="00C371F7">
        <w:rPr>
          <w:sz w:val="28"/>
          <w:szCs w:val="28"/>
        </w:rPr>
        <w:t xml:space="preserve">                                      </w:t>
      </w:r>
      <w:r w:rsidR="00CB476F" w:rsidRPr="00C371F7">
        <w:rPr>
          <w:sz w:val="28"/>
          <w:szCs w:val="28"/>
        </w:rPr>
        <w:t xml:space="preserve"> </w:t>
      </w:r>
      <w:r w:rsidR="00C371F7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</w:rPr>
        <w:t xml:space="preserve">  </w:t>
      </w:r>
      <w:r w:rsidR="00C371F7">
        <w:rPr>
          <w:sz w:val="28"/>
          <w:szCs w:val="28"/>
        </w:rPr>
        <w:t xml:space="preserve">2. </w:t>
      </w:r>
      <w:r w:rsidR="00CB476F" w:rsidRPr="00C371F7">
        <w:rPr>
          <w:sz w:val="28"/>
          <w:szCs w:val="28"/>
        </w:rPr>
        <w:t>Рассмотреть применение золотого сечения в математике.</w:t>
      </w:r>
    </w:p>
    <w:p w:rsidR="006F3C06" w:rsidRDefault="00CB476F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3</w:t>
      </w:r>
      <w:r w:rsidR="006F3C06">
        <w:rPr>
          <w:sz w:val="28"/>
          <w:szCs w:val="28"/>
        </w:rPr>
        <w:t>.</w:t>
      </w:r>
      <w:r w:rsidRPr="00C371F7">
        <w:rPr>
          <w:sz w:val="28"/>
          <w:szCs w:val="28"/>
        </w:rPr>
        <w:t>Рассмотреть применение</w:t>
      </w:r>
      <w:r w:rsidR="006C6815" w:rsidRPr="00C371F7">
        <w:rPr>
          <w:sz w:val="28"/>
          <w:szCs w:val="28"/>
        </w:rPr>
        <w:t xml:space="preserve"> золотого сечения в архитектуре и природе.</w:t>
      </w:r>
      <w:r w:rsidRPr="00C371F7">
        <w:rPr>
          <w:sz w:val="28"/>
          <w:szCs w:val="28"/>
        </w:rPr>
        <w:t xml:space="preserve"> </w:t>
      </w:r>
    </w:p>
    <w:p w:rsidR="006F3C06" w:rsidRDefault="00CB476F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4</w:t>
      </w:r>
      <w:r w:rsidR="006F3C06">
        <w:rPr>
          <w:sz w:val="28"/>
          <w:szCs w:val="28"/>
        </w:rPr>
        <w:t>.</w:t>
      </w:r>
      <w:r w:rsidR="006C6815" w:rsidRPr="00C371F7">
        <w:rPr>
          <w:sz w:val="28"/>
          <w:szCs w:val="28"/>
        </w:rPr>
        <w:t xml:space="preserve"> Исследовать.  «Золотое сечение в пропорциях человеческого тела».</w:t>
      </w:r>
    </w:p>
    <w:p w:rsidR="00CB476F" w:rsidRPr="00C371F7" w:rsidRDefault="006C6815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 5.</w:t>
      </w:r>
      <w:r w:rsidR="00CB476F" w:rsidRPr="00C371F7">
        <w:rPr>
          <w:sz w:val="28"/>
          <w:szCs w:val="28"/>
        </w:rPr>
        <w:t xml:space="preserve"> Исследовать наличие золотого сечения в об</w:t>
      </w:r>
      <w:r w:rsidR="006F3C06">
        <w:rPr>
          <w:sz w:val="28"/>
          <w:szCs w:val="28"/>
        </w:rPr>
        <w:t>ъектах села   Марьино - Лашмино</w:t>
      </w:r>
      <w:r w:rsidR="00CB476F" w:rsidRPr="00C371F7">
        <w:rPr>
          <w:sz w:val="28"/>
          <w:szCs w:val="28"/>
        </w:rPr>
        <w:t>.</w:t>
      </w:r>
    </w:p>
    <w:p w:rsidR="00744A04" w:rsidRPr="006F3C06" w:rsidRDefault="00744A04" w:rsidP="00744A04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6F3C06">
        <w:rPr>
          <w:b/>
          <w:sz w:val="28"/>
          <w:szCs w:val="28"/>
        </w:rPr>
        <w:t>Методы  исследования:</w:t>
      </w:r>
    </w:p>
    <w:p w:rsidR="00744A04" w:rsidRPr="00C371F7" w:rsidRDefault="00744A04" w:rsidP="00744A04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</w:p>
    <w:p w:rsidR="00744A04" w:rsidRPr="00C371F7" w:rsidRDefault="00744A04" w:rsidP="006F3C06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Работа с учебной и научно-популярной литературой.</w:t>
      </w:r>
    </w:p>
    <w:p w:rsidR="00744A04" w:rsidRPr="00C371F7" w:rsidRDefault="006F3C06" w:rsidP="006F3C06">
      <w:pPr>
        <w:pStyle w:val="a6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44A04" w:rsidRPr="00C371F7">
        <w:rPr>
          <w:sz w:val="28"/>
          <w:szCs w:val="28"/>
        </w:rPr>
        <w:t>Социологический опрос.</w:t>
      </w:r>
    </w:p>
    <w:p w:rsidR="00744A04" w:rsidRPr="00C371F7" w:rsidRDefault="00744A04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  <w:r w:rsidR="006F3C06">
        <w:rPr>
          <w:sz w:val="28"/>
          <w:szCs w:val="28"/>
        </w:rPr>
        <w:t xml:space="preserve">          3.    </w:t>
      </w:r>
      <w:r w:rsidRPr="00C371F7">
        <w:rPr>
          <w:sz w:val="28"/>
          <w:szCs w:val="28"/>
        </w:rPr>
        <w:t>Наблюде</w:t>
      </w:r>
      <w:r w:rsidR="006C6815" w:rsidRPr="00C371F7">
        <w:rPr>
          <w:sz w:val="28"/>
          <w:szCs w:val="28"/>
        </w:rPr>
        <w:t>ние, сравнение, анализ</w:t>
      </w:r>
      <w:r w:rsidRPr="00C371F7">
        <w:rPr>
          <w:sz w:val="28"/>
          <w:szCs w:val="28"/>
        </w:rPr>
        <w:t>.</w:t>
      </w:r>
    </w:p>
    <w:p w:rsidR="00490F2D" w:rsidRPr="006F3C06" w:rsidRDefault="00744A04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</w:p>
    <w:p w:rsidR="00D522B3" w:rsidRPr="00C371F7" w:rsidRDefault="00D522B3" w:rsidP="00D522B3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Объект  исследования: </w:t>
      </w:r>
      <w:r w:rsidR="009339FF">
        <w:rPr>
          <w:sz w:val="28"/>
          <w:szCs w:val="28"/>
        </w:rPr>
        <w:t>«</w:t>
      </w:r>
      <w:r w:rsidRPr="00C371F7">
        <w:rPr>
          <w:sz w:val="28"/>
          <w:szCs w:val="28"/>
        </w:rPr>
        <w:t>золотое сечение»</w:t>
      </w:r>
    </w:p>
    <w:p w:rsidR="00D522B3" w:rsidRPr="00C371F7" w:rsidRDefault="00D522B3" w:rsidP="00D522B3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</w:p>
    <w:p w:rsidR="00D522B3" w:rsidRPr="00C371F7" w:rsidRDefault="00D522B3" w:rsidP="00D522B3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</w:p>
    <w:p w:rsidR="00D522B3" w:rsidRPr="00C371F7" w:rsidRDefault="00D522B3" w:rsidP="00D52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В своей исследовательской работе я обращалась к 5 источникам.</w:t>
      </w:r>
    </w:p>
    <w:p w:rsidR="00D522B3" w:rsidRPr="00C371F7" w:rsidRDefault="00D522B3" w:rsidP="00D522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Материал для исследования:</w:t>
      </w:r>
    </w:p>
    <w:p w:rsidR="00CB476F" w:rsidRPr="00C371F7" w:rsidRDefault="00D522B3" w:rsidP="006F3C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Учащиеся</w:t>
      </w:r>
      <w:r w:rsidR="006F3C06">
        <w:rPr>
          <w:rFonts w:ascii="Times New Roman" w:hAnsi="Times New Roman" w:cs="Times New Roman"/>
          <w:sz w:val="28"/>
          <w:szCs w:val="28"/>
        </w:rPr>
        <w:t xml:space="preserve"> 5,9 классов, мои  родственники, жилые  объекты села</w:t>
      </w:r>
      <w:r w:rsidRPr="00C371F7">
        <w:rPr>
          <w:rFonts w:ascii="Times New Roman" w:hAnsi="Times New Roman" w:cs="Times New Roman"/>
          <w:sz w:val="28"/>
          <w:szCs w:val="28"/>
        </w:rPr>
        <w:t xml:space="preserve">.         </w:t>
      </w:r>
    </w:p>
    <w:p w:rsidR="006F3C06" w:rsidRDefault="006F3C06" w:rsidP="007E07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05CBB" w:rsidRDefault="000148AA" w:rsidP="007E07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</w:t>
      </w:r>
    </w:p>
    <w:p w:rsidR="007E077C" w:rsidRPr="00C371F7" w:rsidRDefault="000148AA" w:rsidP="007E07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7E077C" w:rsidRPr="00C371F7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:rsidR="009A0524" w:rsidRPr="00C371F7" w:rsidRDefault="009A0524" w:rsidP="006F3C06">
      <w:pPr>
        <w:pStyle w:val="a5"/>
        <w:rPr>
          <w:sz w:val="28"/>
          <w:szCs w:val="28"/>
        </w:rPr>
      </w:pPr>
      <w:r w:rsidRPr="00C371F7">
        <w:rPr>
          <w:sz w:val="28"/>
          <w:szCs w:val="28"/>
        </w:rPr>
        <w:t xml:space="preserve">Вы, наверное, обращали внимание, что мы неодинаково относимся к предметам и явлениям окружающей действительности. Беспорядочность, бесформенность, несоразмерность воспринимаются нами как безобразное и производят отталкивающее впечатление. А предметы и явления, которым свойственна мера, целесообразность и гармония воспринимаются как красивое и вызывают у нас чувство восхищения, радости, поднимают настроение. </w:t>
      </w:r>
      <w:r w:rsidR="009339FF"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Pr="00C371F7">
        <w:rPr>
          <w:sz w:val="28"/>
          <w:szCs w:val="28"/>
        </w:rPr>
        <w:t xml:space="preserve">Людей с давних времён волновал вопрос, подчиняются ли такие неуловимые вещи как красота и гармония, каким-либо математическим расчётам. Можно ли «проверить алгеброй гармонию?» – как сказал А.С. Пушкин. Конечно, все законы красоты невозможно вместить в несколько формул, но, изучая математику, мы можем открыть некоторые слагаемые </w:t>
      </w:r>
      <w:proofErr w:type="gramStart"/>
      <w:r w:rsidRPr="00C371F7">
        <w:rPr>
          <w:sz w:val="28"/>
          <w:szCs w:val="28"/>
        </w:rPr>
        <w:t>прекрасного</w:t>
      </w:r>
      <w:proofErr w:type="gramEnd"/>
      <w:r w:rsidRPr="00C371F7">
        <w:rPr>
          <w:sz w:val="28"/>
          <w:szCs w:val="28"/>
        </w:rPr>
        <w:t xml:space="preserve">. </w:t>
      </w:r>
      <w:r w:rsidR="009339FF">
        <w:rPr>
          <w:sz w:val="28"/>
          <w:szCs w:val="28"/>
        </w:rPr>
        <w:t xml:space="preserve">                                             </w:t>
      </w:r>
      <w:r w:rsidR="00F95DE2" w:rsidRPr="00C371F7">
        <w:rPr>
          <w:sz w:val="28"/>
          <w:szCs w:val="28"/>
        </w:rPr>
        <w:t xml:space="preserve"> С</w:t>
      </w:r>
      <w:r w:rsidRPr="00C371F7">
        <w:rPr>
          <w:sz w:val="28"/>
          <w:szCs w:val="28"/>
        </w:rPr>
        <w:t xml:space="preserve"> одним из таких математических соотношений, там, где оно присутствуе</w:t>
      </w:r>
      <w:r w:rsidR="00F95DE2" w:rsidRPr="00C371F7">
        <w:rPr>
          <w:sz w:val="28"/>
          <w:szCs w:val="28"/>
        </w:rPr>
        <w:t xml:space="preserve">т, ощущается </w:t>
      </w:r>
      <w:proofErr w:type="gramStart"/>
      <w:r w:rsidR="00F95DE2" w:rsidRPr="00C371F7">
        <w:rPr>
          <w:sz w:val="28"/>
          <w:szCs w:val="28"/>
        </w:rPr>
        <w:t>гармония</w:t>
      </w:r>
      <w:proofErr w:type="gramEnd"/>
      <w:r w:rsidR="00F95DE2" w:rsidRPr="00C371F7">
        <w:rPr>
          <w:sz w:val="28"/>
          <w:szCs w:val="28"/>
        </w:rPr>
        <w:t xml:space="preserve"> и красота я рассмотрю  в своей работе.</w:t>
      </w:r>
      <w:r w:rsidR="009339FF">
        <w:rPr>
          <w:sz w:val="28"/>
          <w:szCs w:val="28"/>
        </w:rPr>
        <w:t xml:space="preserve"> Называется оно –« </w:t>
      </w:r>
      <w:proofErr w:type="gramStart"/>
      <w:r w:rsidR="009339FF">
        <w:rPr>
          <w:sz w:val="28"/>
          <w:szCs w:val="28"/>
        </w:rPr>
        <w:t>Зо</w:t>
      </w:r>
      <w:proofErr w:type="gramEnd"/>
      <w:r w:rsidR="009339FF">
        <w:rPr>
          <w:sz w:val="28"/>
          <w:szCs w:val="28"/>
        </w:rPr>
        <w:t>лотое сечение»</w:t>
      </w:r>
    </w:p>
    <w:p w:rsidR="00F95DE2" w:rsidRPr="006F3C06" w:rsidRDefault="009A0524" w:rsidP="006F3C06">
      <w:pPr>
        <w:pStyle w:val="a5"/>
        <w:rPr>
          <w:b/>
          <w:i/>
          <w:sz w:val="28"/>
          <w:szCs w:val="28"/>
        </w:rPr>
      </w:pPr>
      <w:r w:rsidRPr="00C371F7">
        <w:rPr>
          <w:b/>
          <w:sz w:val="28"/>
          <w:szCs w:val="28"/>
        </w:rPr>
        <w:t xml:space="preserve"> </w:t>
      </w:r>
      <w:r w:rsidR="00F95DE2" w:rsidRPr="006F3C06">
        <w:rPr>
          <w:i/>
          <w:sz w:val="28"/>
          <w:szCs w:val="28"/>
        </w:rPr>
        <w:t>Актуальность моей работы заключается в следующем:</w:t>
      </w:r>
    </w:p>
    <w:p w:rsidR="00F95DE2" w:rsidRPr="00C371F7" w:rsidRDefault="009339FF" w:rsidP="006F3C06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 w:rsidR="00F95DE2" w:rsidRPr="00C371F7">
        <w:rPr>
          <w:sz w:val="28"/>
          <w:szCs w:val="28"/>
        </w:rPr>
        <w:t> )</w:t>
      </w:r>
      <w:proofErr w:type="gramEnd"/>
      <w:r w:rsidR="00F95DE2" w:rsidRPr="00C371F7">
        <w:rPr>
          <w:sz w:val="28"/>
          <w:szCs w:val="28"/>
        </w:rPr>
        <w:t xml:space="preserve"> пропорциональность в природе, искусстве, архитектуре и в других сферах окружающей нас жизни означает соблюдение определённых соотношений между отдельными частями и является непременным условием гармонии и красоты;</w:t>
      </w:r>
    </w:p>
    <w:p w:rsidR="00F95DE2" w:rsidRPr="00C371F7" w:rsidRDefault="00AD27AA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2</w:t>
      </w:r>
      <w:r w:rsidR="00F95DE2" w:rsidRPr="00C371F7">
        <w:rPr>
          <w:sz w:val="28"/>
          <w:szCs w:val="28"/>
        </w:rPr>
        <w:t>) богатая и увлекательная история исследуемого материала;</w:t>
      </w:r>
    </w:p>
    <w:p w:rsidR="00F95DE2" w:rsidRPr="00C371F7" w:rsidRDefault="00AD27AA" w:rsidP="006F3C0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3</w:t>
      </w:r>
      <w:r w:rsidR="00F95DE2" w:rsidRPr="00C371F7">
        <w:rPr>
          <w:sz w:val="28"/>
          <w:szCs w:val="28"/>
        </w:rPr>
        <w:t>) сведения о «золотом сечении» впервые встречаются в учебнике 6 класса; возникает желание углубить свои знания по математике, показать значение математики во всех областях окружающей нас жизни.</w:t>
      </w:r>
    </w:p>
    <w:p w:rsidR="00E143D9" w:rsidRPr="00C371F7" w:rsidRDefault="00E143D9" w:rsidP="006F3C06">
      <w:pPr>
        <w:pStyle w:val="a5"/>
        <w:rPr>
          <w:b/>
          <w:sz w:val="28"/>
          <w:szCs w:val="28"/>
        </w:rPr>
      </w:pPr>
    </w:p>
    <w:p w:rsidR="009339FF" w:rsidRDefault="00637D2B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6F3C06">
        <w:rPr>
          <w:b/>
          <w:sz w:val="28"/>
          <w:szCs w:val="28"/>
        </w:rPr>
        <w:t xml:space="preserve">                                   </w:t>
      </w:r>
      <w:r w:rsidR="006F3C06" w:rsidRPr="006F3C06">
        <w:rPr>
          <w:b/>
          <w:sz w:val="28"/>
          <w:szCs w:val="28"/>
        </w:rPr>
        <w:t xml:space="preserve">      </w:t>
      </w:r>
      <w:r w:rsidRPr="006F3C06">
        <w:rPr>
          <w:b/>
          <w:sz w:val="28"/>
          <w:szCs w:val="28"/>
        </w:rPr>
        <w:t xml:space="preserve"> </w:t>
      </w: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BB7D10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9339FF" w:rsidRDefault="009339FF" w:rsidP="009339FF">
      <w:pPr>
        <w:pStyle w:val="a6"/>
        <w:spacing w:before="0" w:beforeAutospacing="0" w:after="0" w:afterAutospacing="0"/>
        <w:rPr>
          <w:b/>
          <w:sz w:val="32"/>
          <w:szCs w:val="32"/>
        </w:rPr>
      </w:pPr>
      <w:r w:rsidRPr="009339FF">
        <w:rPr>
          <w:b/>
          <w:sz w:val="32"/>
          <w:szCs w:val="32"/>
        </w:rPr>
        <w:t xml:space="preserve">                                                 </w:t>
      </w:r>
      <w:r w:rsidR="00637D2B" w:rsidRPr="009339FF">
        <w:rPr>
          <w:b/>
          <w:sz w:val="32"/>
          <w:szCs w:val="32"/>
        </w:rPr>
        <w:t xml:space="preserve"> </w:t>
      </w:r>
      <w:r w:rsidR="005D0D5B" w:rsidRPr="009339FF">
        <w:rPr>
          <w:b/>
          <w:sz w:val="32"/>
          <w:szCs w:val="32"/>
        </w:rPr>
        <w:t>Вступление.</w:t>
      </w:r>
      <w:r w:rsidR="00BB7D10" w:rsidRPr="009339FF">
        <w:rPr>
          <w:b/>
          <w:sz w:val="32"/>
          <w:szCs w:val="32"/>
        </w:rPr>
        <w:t xml:space="preserve">                   </w:t>
      </w:r>
    </w:p>
    <w:p w:rsidR="009339FF" w:rsidRDefault="009339FF" w:rsidP="009339FF">
      <w:pPr>
        <w:pStyle w:val="a6"/>
        <w:spacing w:before="0" w:beforeAutospacing="0" w:after="0" w:afterAutospacing="0"/>
        <w:rPr>
          <w:b/>
          <w:sz w:val="32"/>
          <w:szCs w:val="32"/>
        </w:rPr>
      </w:pPr>
    </w:p>
    <w:p w:rsidR="00BB7D10" w:rsidRPr="00C371F7" w:rsidRDefault="009339FF" w:rsidP="009339FF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BB7D10" w:rsidRPr="00C371F7">
        <w:rPr>
          <w:i/>
          <w:iCs/>
          <w:sz w:val="28"/>
          <w:szCs w:val="28"/>
        </w:rPr>
        <w:t>«В геометрии существует два сокровища -</w:t>
      </w:r>
    </w:p>
    <w:p w:rsidR="00BB7D10" w:rsidRPr="00C371F7" w:rsidRDefault="009339FF" w:rsidP="009339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</w:t>
      </w:r>
      <w:r w:rsidR="00BB7D10" w:rsidRPr="00C371F7">
        <w:rPr>
          <w:rFonts w:ascii="Times New Roman" w:hAnsi="Times New Roman" w:cs="Times New Roman"/>
          <w:i/>
          <w:iCs/>
          <w:sz w:val="28"/>
          <w:szCs w:val="28"/>
        </w:rPr>
        <w:t xml:space="preserve">теорема Пифагора и деление отрезка </w:t>
      </w:r>
      <w:proofErr w:type="gramStart"/>
      <w:r w:rsidR="00BB7D10" w:rsidRPr="00C371F7">
        <w:rPr>
          <w:rFonts w:ascii="Times New Roman" w:hAnsi="Times New Roman" w:cs="Times New Roman"/>
          <w:i/>
          <w:iCs/>
          <w:sz w:val="28"/>
          <w:szCs w:val="28"/>
        </w:rPr>
        <w:t>в</w:t>
      </w:r>
      <w:proofErr w:type="gramEnd"/>
    </w:p>
    <w:p w:rsidR="00BB7D10" w:rsidRPr="00C371F7" w:rsidRDefault="00BB7D10" w:rsidP="006F3C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C371F7">
        <w:rPr>
          <w:rFonts w:ascii="Times New Roman" w:hAnsi="Times New Roman" w:cs="Times New Roman"/>
          <w:i/>
          <w:iCs/>
          <w:sz w:val="28"/>
          <w:szCs w:val="28"/>
        </w:rPr>
        <w:t>крайнем</w:t>
      </w:r>
      <w:proofErr w:type="gramEnd"/>
      <w:r w:rsidRPr="00C371F7">
        <w:rPr>
          <w:rFonts w:ascii="Times New Roman" w:hAnsi="Times New Roman" w:cs="Times New Roman"/>
          <w:i/>
          <w:iCs/>
          <w:sz w:val="28"/>
          <w:szCs w:val="28"/>
        </w:rPr>
        <w:t xml:space="preserve"> и среднем отношении. Первое можно</w:t>
      </w:r>
    </w:p>
    <w:p w:rsidR="00BB7D10" w:rsidRPr="00C371F7" w:rsidRDefault="00BB7D10" w:rsidP="006F3C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371F7">
        <w:rPr>
          <w:rFonts w:ascii="Times New Roman" w:hAnsi="Times New Roman" w:cs="Times New Roman"/>
          <w:i/>
          <w:iCs/>
          <w:sz w:val="28"/>
          <w:szCs w:val="28"/>
        </w:rPr>
        <w:t>сравнить с ценностью золота, второе можно</w:t>
      </w:r>
    </w:p>
    <w:p w:rsidR="00BB7D10" w:rsidRPr="00C371F7" w:rsidRDefault="00BB7D10" w:rsidP="006F3C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371F7">
        <w:rPr>
          <w:rFonts w:ascii="Times New Roman" w:hAnsi="Times New Roman" w:cs="Times New Roman"/>
          <w:i/>
          <w:iCs/>
          <w:sz w:val="28"/>
          <w:szCs w:val="28"/>
        </w:rPr>
        <w:t>назвать драгоценным камнем».</w:t>
      </w:r>
    </w:p>
    <w:p w:rsidR="00BB7D10" w:rsidRPr="006F3C06" w:rsidRDefault="00BB7D10" w:rsidP="006F3C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F3C06">
        <w:rPr>
          <w:rFonts w:ascii="Times New Roman" w:hAnsi="Times New Roman" w:cs="Times New Roman"/>
          <w:b/>
          <w:i/>
          <w:iCs/>
          <w:sz w:val="28"/>
          <w:szCs w:val="28"/>
        </w:rPr>
        <w:t>Иоганн Кеплер</w:t>
      </w:r>
    </w:p>
    <w:p w:rsidR="005D0D5B" w:rsidRPr="00C371F7" w:rsidRDefault="005D0D5B" w:rsidP="00BB7D10">
      <w:pPr>
        <w:pStyle w:val="a6"/>
        <w:tabs>
          <w:tab w:val="left" w:pos="7800"/>
        </w:tabs>
        <w:spacing w:before="0" w:beforeAutospacing="0" w:after="0" w:afterAutospacing="0"/>
        <w:rPr>
          <w:sz w:val="28"/>
          <w:szCs w:val="28"/>
        </w:rPr>
      </w:pPr>
    </w:p>
    <w:p w:rsidR="005D0D5B" w:rsidRPr="00C371F7" w:rsidRDefault="005D0D5B" w:rsidP="005D0D5B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</w:p>
    <w:p w:rsidR="005D0D5B" w:rsidRPr="00C371F7" w:rsidRDefault="00637D2B" w:rsidP="00565A8F">
      <w:pPr>
        <w:pStyle w:val="a6"/>
        <w:spacing w:before="0" w:beforeAutospacing="0" w:after="0" w:afterAutospacing="0"/>
        <w:jc w:val="right"/>
        <w:rPr>
          <w:i/>
          <w:sz w:val="28"/>
          <w:szCs w:val="28"/>
        </w:rPr>
      </w:pPr>
      <w:r w:rsidRPr="00C371F7">
        <w:rPr>
          <w:i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565A8F" w:rsidRPr="00C371F7">
        <w:rPr>
          <w:i/>
          <w:sz w:val="28"/>
          <w:szCs w:val="28"/>
        </w:rPr>
        <w:t xml:space="preserve">                  </w:t>
      </w:r>
    </w:p>
    <w:p w:rsidR="005D0D5B" w:rsidRPr="00C371F7" w:rsidRDefault="007F5E0F" w:rsidP="005D0D5B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D0D5B" w:rsidRPr="00C371F7">
        <w:rPr>
          <w:sz w:val="28"/>
          <w:szCs w:val="28"/>
        </w:rPr>
        <w:t>Золотые руки, золотое сердце, золотое сечение</w:t>
      </w:r>
      <w:proofErr w:type="gramStart"/>
      <w:r w:rsidR="005D0D5B" w:rsidRPr="00C371F7">
        <w:rPr>
          <w:sz w:val="28"/>
          <w:szCs w:val="28"/>
        </w:rPr>
        <w:t>…Е</w:t>
      </w:r>
      <w:proofErr w:type="gramEnd"/>
      <w:r w:rsidR="005D0D5B" w:rsidRPr="00C371F7">
        <w:rPr>
          <w:sz w:val="28"/>
          <w:szCs w:val="28"/>
        </w:rPr>
        <w:t xml:space="preserve">сли первые два понятия понимают все (я это проверила, опросив учеников, учителей, родителей), то понимание третьего – «Золотого сечения» - вызывает у большинства опрошенных огромные затруднения. </w:t>
      </w:r>
    </w:p>
    <w:p w:rsidR="005D0D5B" w:rsidRPr="00C371F7" w:rsidRDefault="005D0D5B" w:rsidP="005D0D5B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А ведь этот термин употребляется в самом обыкновенном учебнике математики за 6 класс</w:t>
      </w:r>
      <w:r w:rsidR="008E7E60" w:rsidRPr="00C371F7">
        <w:rPr>
          <w:sz w:val="28"/>
          <w:szCs w:val="28"/>
        </w:rPr>
        <w:t xml:space="preserve"> при изучении темы «Пропорция». </w:t>
      </w:r>
      <w:r w:rsidRPr="00C371F7">
        <w:rPr>
          <w:sz w:val="28"/>
          <w:szCs w:val="28"/>
        </w:rPr>
        <w:t>Когда я стала знакомиться более подробно с дополнительной литературой по этому вопросу, то прочитала, что «Золотое сечение» присутствует всюду: в природе, в технике, в архитектуре, в живописи, в пропорциях человеческого тела и так далее.</w:t>
      </w:r>
    </w:p>
    <w:p w:rsidR="005D0D5B" w:rsidRPr="00C371F7" w:rsidRDefault="005D0D5B" w:rsidP="005D0D5B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Меня это  заинтересовало и очень захотелось проверить: так ли это в действительности.</w:t>
      </w:r>
    </w:p>
    <w:p w:rsidR="005D0D5B" w:rsidRPr="00C371F7" w:rsidRDefault="005D0D5B" w:rsidP="005D0D5B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Отсюда возникла тема моей исследовательской работы «Золотое сечение в </w:t>
      </w:r>
      <w:proofErr w:type="gramStart"/>
      <w:r w:rsidR="00190707">
        <w:rPr>
          <w:sz w:val="28"/>
          <w:szCs w:val="28"/>
        </w:rPr>
        <w:t>?</w:t>
      </w:r>
      <w:r w:rsidRPr="00C371F7">
        <w:rPr>
          <w:sz w:val="28"/>
          <w:szCs w:val="28"/>
        </w:rPr>
        <w:t>н</w:t>
      </w:r>
      <w:proofErr w:type="gramEnd"/>
      <w:r w:rsidRPr="00C371F7">
        <w:rPr>
          <w:sz w:val="28"/>
          <w:szCs w:val="28"/>
        </w:rPr>
        <w:t>ашем селе».</w:t>
      </w:r>
    </w:p>
    <w:p w:rsidR="006923EA" w:rsidRPr="00C371F7" w:rsidRDefault="008832D4" w:rsidP="008E7E60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Во-первых, остановлюсь</w:t>
      </w:r>
      <w:r w:rsidR="005D0D5B" w:rsidRPr="00C371F7">
        <w:rPr>
          <w:sz w:val="28"/>
          <w:szCs w:val="28"/>
        </w:rPr>
        <w:t xml:space="preserve"> на математической сути этого понятия</w:t>
      </w:r>
      <w:r w:rsidR="008E7E60" w:rsidRPr="00C371F7">
        <w:rPr>
          <w:sz w:val="28"/>
          <w:szCs w:val="28"/>
        </w:rPr>
        <w:t>.</w:t>
      </w:r>
    </w:p>
    <w:p w:rsidR="00637D2B" w:rsidRPr="00C371F7" w:rsidRDefault="00637D2B" w:rsidP="008E7E6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682CAC" w:rsidRPr="00C371F7" w:rsidRDefault="008E7E60" w:rsidP="008E7E60">
      <w:pPr>
        <w:pStyle w:val="a6"/>
        <w:spacing w:before="0" w:beforeAutospacing="0" w:after="0" w:afterAutospacing="0"/>
        <w:rPr>
          <w:b/>
          <w:sz w:val="28"/>
          <w:szCs w:val="28"/>
        </w:rPr>
      </w:pPr>
      <w:r w:rsidRPr="00C371F7">
        <w:rPr>
          <w:b/>
          <w:sz w:val="28"/>
          <w:szCs w:val="28"/>
        </w:rPr>
        <w:t xml:space="preserve"> Глава</w:t>
      </w:r>
      <w:proofErr w:type="gramStart"/>
      <w:r w:rsidRPr="00C371F7">
        <w:rPr>
          <w:b/>
          <w:sz w:val="28"/>
          <w:szCs w:val="28"/>
        </w:rPr>
        <w:t>1</w:t>
      </w:r>
      <w:proofErr w:type="gramEnd"/>
      <w:r w:rsidRPr="00C371F7">
        <w:rPr>
          <w:b/>
          <w:sz w:val="28"/>
          <w:szCs w:val="28"/>
        </w:rPr>
        <w:t>. Золотое сечение в математике.</w:t>
      </w:r>
    </w:p>
    <w:p w:rsidR="00682CAC" w:rsidRPr="00C371F7" w:rsidRDefault="008E7E60" w:rsidP="00682C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1.1.</w:t>
      </w:r>
      <w:r w:rsidRPr="00C371F7">
        <w:rPr>
          <w:rFonts w:ascii="Times New Roman" w:hAnsi="Times New Roman" w:cs="Times New Roman"/>
          <w:sz w:val="28"/>
          <w:szCs w:val="28"/>
        </w:rPr>
        <w:tab/>
      </w:r>
      <w:r w:rsidR="00682CAC" w:rsidRPr="00C371F7">
        <w:rPr>
          <w:rFonts w:ascii="Times New Roman" w:hAnsi="Times New Roman" w:cs="Times New Roman"/>
          <w:sz w:val="28"/>
          <w:szCs w:val="28"/>
        </w:rPr>
        <w:t>Принято считать, что понятие о золотом делении ввел в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="00682CAC" w:rsidRPr="00C371F7">
        <w:rPr>
          <w:rFonts w:ascii="Times New Roman" w:hAnsi="Times New Roman" w:cs="Times New Roman"/>
          <w:sz w:val="28"/>
          <w:szCs w:val="28"/>
        </w:rPr>
        <w:t>научный обиход Пифагор, древнегреческий философ и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="00682CAC" w:rsidRPr="00C371F7">
        <w:rPr>
          <w:rFonts w:ascii="Times New Roman" w:hAnsi="Times New Roman" w:cs="Times New Roman"/>
          <w:sz w:val="28"/>
          <w:szCs w:val="28"/>
        </w:rPr>
        <w:t xml:space="preserve">математик (VI </w:t>
      </w:r>
      <w:proofErr w:type="gramStart"/>
      <w:r w:rsidR="00682CAC" w:rsidRPr="00C371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82CAC" w:rsidRPr="00C371F7">
        <w:rPr>
          <w:rFonts w:ascii="Times New Roman" w:hAnsi="Times New Roman" w:cs="Times New Roman"/>
          <w:sz w:val="28"/>
          <w:szCs w:val="28"/>
        </w:rPr>
        <w:t>. до н.э.). Есть предположение, что Пифагор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="00682CAC" w:rsidRPr="00C371F7">
        <w:rPr>
          <w:rFonts w:ascii="Times New Roman" w:hAnsi="Times New Roman" w:cs="Times New Roman"/>
          <w:sz w:val="28"/>
          <w:szCs w:val="28"/>
        </w:rPr>
        <w:t>свое знание золотого деления позаимствовал у египтян и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="00682CAC" w:rsidRPr="00C371F7">
        <w:rPr>
          <w:rFonts w:ascii="Times New Roman" w:hAnsi="Times New Roman" w:cs="Times New Roman"/>
          <w:sz w:val="28"/>
          <w:szCs w:val="28"/>
        </w:rPr>
        <w:t xml:space="preserve">вавилонян. И действительно, пропорции пирамиды </w:t>
      </w:r>
      <w:proofErr w:type="spellStart"/>
      <w:r w:rsidR="00682CAC" w:rsidRPr="00C371F7">
        <w:rPr>
          <w:rFonts w:ascii="Times New Roman" w:hAnsi="Times New Roman" w:cs="Times New Roman"/>
          <w:sz w:val="28"/>
          <w:szCs w:val="28"/>
        </w:rPr>
        <w:t>Хеопса</w:t>
      </w:r>
      <w:proofErr w:type="gramStart"/>
      <w:r w:rsidR="00682CAC" w:rsidRPr="00C371F7">
        <w:rPr>
          <w:rFonts w:ascii="Times New Roman" w:hAnsi="Times New Roman" w:cs="Times New Roman"/>
          <w:sz w:val="28"/>
          <w:szCs w:val="28"/>
        </w:rPr>
        <w:t>,</w:t>
      </w:r>
      <w:r w:rsidR="007F5E0F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7F5E0F">
        <w:rPr>
          <w:rFonts w:ascii="Times New Roman" w:hAnsi="Times New Roman" w:cs="Times New Roman"/>
          <w:sz w:val="28"/>
          <w:szCs w:val="28"/>
        </w:rPr>
        <w:t>рамов</w:t>
      </w:r>
      <w:proofErr w:type="spellEnd"/>
      <w:r w:rsidR="007F5E0F">
        <w:rPr>
          <w:rFonts w:ascii="Times New Roman" w:hAnsi="Times New Roman" w:cs="Times New Roman"/>
          <w:sz w:val="28"/>
          <w:szCs w:val="28"/>
        </w:rPr>
        <w:t xml:space="preserve">, </w:t>
      </w:r>
      <w:r w:rsidR="00682CAC" w:rsidRPr="00C371F7">
        <w:rPr>
          <w:rFonts w:ascii="Times New Roman" w:hAnsi="Times New Roman" w:cs="Times New Roman"/>
          <w:sz w:val="28"/>
          <w:szCs w:val="28"/>
        </w:rPr>
        <w:t xml:space="preserve"> предметов быта и украшений из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="00682CAC" w:rsidRPr="00C371F7">
        <w:rPr>
          <w:rFonts w:ascii="Times New Roman" w:hAnsi="Times New Roman" w:cs="Times New Roman"/>
          <w:sz w:val="28"/>
          <w:szCs w:val="28"/>
        </w:rPr>
        <w:t>гробницы Тутанхамона свидетельствуют, что египетские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="00682CAC" w:rsidRPr="00C371F7">
        <w:rPr>
          <w:rFonts w:ascii="Times New Roman" w:hAnsi="Times New Roman" w:cs="Times New Roman"/>
          <w:sz w:val="28"/>
          <w:szCs w:val="28"/>
        </w:rPr>
        <w:t>мастера пользовались соотношениями золотого деления при</w:t>
      </w:r>
    </w:p>
    <w:p w:rsidR="00BC7F4B" w:rsidRPr="00C371F7" w:rsidRDefault="00682CAC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 xml:space="preserve">. </w:t>
      </w:r>
      <w:r w:rsidR="00BC7F4B" w:rsidRPr="00C371F7">
        <w:rPr>
          <w:rFonts w:ascii="Times New Roman" w:hAnsi="Times New Roman" w:cs="Times New Roman"/>
          <w:sz w:val="28"/>
          <w:szCs w:val="28"/>
        </w:rPr>
        <w:t xml:space="preserve">Великий астроном XVI </w:t>
      </w:r>
      <w:proofErr w:type="gramStart"/>
      <w:r w:rsidR="00BC7F4B" w:rsidRPr="00C371F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C7F4B" w:rsidRPr="00C371F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C7F4B" w:rsidRPr="00C371F7">
        <w:rPr>
          <w:rFonts w:ascii="Times New Roman" w:hAnsi="Times New Roman" w:cs="Times New Roman"/>
          <w:sz w:val="28"/>
          <w:szCs w:val="28"/>
        </w:rPr>
        <w:t>Иоганн</w:t>
      </w:r>
      <w:proofErr w:type="gramEnd"/>
      <w:r w:rsidR="00BC7F4B" w:rsidRPr="00C371F7">
        <w:rPr>
          <w:rFonts w:ascii="Times New Roman" w:hAnsi="Times New Roman" w:cs="Times New Roman"/>
          <w:sz w:val="28"/>
          <w:szCs w:val="28"/>
        </w:rPr>
        <w:t xml:space="preserve"> Кеплер на</w:t>
      </w:r>
      <w:r w:rsidR="007F5E0F">
        <w:rPr>
          <w:rFonts w:ascii="Times New Roman" w:hAnsi="Times New Roman" w:cs="Times New Roman"/>
          <w:sz w:val="28"/>
          <w:szCs w:val="28"/>
        </w:rPr>
        <w:t xml:space="preserve">звал золотое </w:t>
      </w:r>
      <w:r w:rsidR="00BC7F4B" w:rsidRPr="00C371F7">
        <w:rPr>
          <w:rFonts w:ascii="Times New Roman" w:hAnsi="Times New Roman" w:cs="Times New Roman"/>
          <w:sz w:val="28"/>
          <w:szCs w:val="28"/>
        </w:rPr>
        <w:t>сечение одним из сокровищ геометрии.</w:t>
      </w:r>
    </w:p>
    <w:p w:rsidR="00BC7F4B" w:rsidRPr="00C371F7" w:rsidRDefault="00BC7F4B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 xml:space="preserve"> Что такое золотое сечение?</w:t>
      </w:r>
    </w:p>
    <w:p w:rsidR="00BC7F4B" w:rsidRPr="00C371F7" w:rsidRDefault="00BC7F4B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b/>
          <w:bCs/>
          <w:sz w:val="28"/>
          <w:szCs w:val="28"/>
        </w:rPr>
        <w:t xml:space="preserve">Золотое сечение, или божественная пропорция </w:t>
      </w:r>
      <w:r w:rsidRPr="00C371F7">
        <w:rPr>
          <w:rFonts w:ascii="Times New Roman" w:hAnsi="Times New Roman" w:cs="Times New Roman"/>
          <w:sz w:val="28"/>
          <w:szCs w:val="28"/>
        </w:rPr>
        <w:t>— это</w:t>
      </w:r>
      <w:r w:rsidR="00965DFE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идеальное соотношение величин, наилучшая и единственная</w:t>
      </w:r>
      <w:r w:rsidR="00965DFE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пропорция, уравнивающая отношения частей какой-либо формы между</w:t>
      </w:r>
      <w:r w:rsidR="00965DFE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собой и каждой части с целым, — основа гармонии.</w:t>
      </w:r>
    </w:p>
    <w:p w:rsidR="00BC7F4B" w:rsidRPr="00C371F7" w:rsidRDefault="00965DFE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7F4B" w:rsidRPr="00C371F7">
        <w:rPr>
          <w:rFonts w:ascii="Times New Roman" w:hAnsi="Times New Roman" w:cs="Times New Roman"/>
          <w:sz w:val="28"/>
          <w:szCs w:val="28"/>
        </w:rPr>
        <w:t xml:space="preserve">Золотое сечение - это такое пропорциональное деление отрезка </w:t>
      </w:r>
      <w:proofErr w:type="gramStart"/>
      <w:r w:rsidR="00BC7F4B" w:rsidRPr="00C371F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BC7F4B" w:rsidRPr="00C371F7" w:rsidRDefault="00BC7F4B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lastRenderedPageBreak/>
        <w:t>неравные части. При этом весь отрезок так относится к большей части,</w:t>
      </w:r>
    </w:p>
    <w:p w:rsidR="00BC7F4B" w:rsidRPr="00C371F7" w:rsidRDefault="00BC7F4B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 xml:space="preserve">как большая часть относится к 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>меньшей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>, или наоборот, меньший</w:t>
      </w:r>
    </w:p>
    <w:p w:rsidR="00BC7F4B" w:rsidRPr="00C371F7" w:rsidRDefault="00BC7F4B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отрезок так относится к большему, как больший ко всему. Её</w:t>
      </w:r>
    </w:p>
    <w:p w:rsidR="00BC7F4B" w:rsidRPr="00C371F7" w:rsidRDefault="00BC7F4B" w:rsidP="00BC7F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примерное числовое значение колеблется около 1.61… если отношение</w:t>
      </w:r>
    </w:p>
    <w:p w:rsidR="00682CAC" w:rsidRPr="00C371F7" w:rsidRDefault="00BC7F4B" w:rsidP="00BC7F4B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большей части </w:t>
      </w:r>
      <w:proofErr w:type="gramStart"/>
      <w:r w:rsidRPr="00C371F7">
        <w:rPr>
          <w:sz w:val="28"/>
          <w:szCs w:val="28"/>
        </w:rPr>
        <w:t>к</w:t>
      </w:r>
      <w:proofErr w:type="gramEnd"/>
      <w:r w:rsidRPr="00C371F7">
        <w:rPr>
          <w:sz w:val="28"/>
          <w:szCs w:val="28"/>
        </w:rPr>
        <w:t xml:space="preserve"> меньшей, а если наоборот меньшая часть к большей, то 0.61…</w:t>
      </w:r>
    </w:p>
    <w:p w:rsidR="00BA1D7B" w:rsidRPr="00E24CEC" w:rsidRDefault="00BA1D7B" w:rsidP="008E7E6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6F3C06" w:rsidRPr="006F3C06" w:rsidRDefault="00BA1D7B" w:rsidP="008E7E60">
      <w:pPr>
        <w:pStyle w:val="a6"/>
        <w:spacing w:before="0" w:beforeAutospacing="0" w:after="0" w:afterAutospacing="0"/>
        <w:rPr>
          <w:sz w:val="28"/>
          <w:szCs w:val="28"/>
          <w:lang w:val="en-US"/>
        </w:rPr>
      </w:pPr>
      <w:r w:rsidRPr="00C371F7">
        <w:rPr>
          <w:noProof/>
          <w:sz w:val="28"/>
          <w:szCs w:val="28"/>
        </w:rPr>
        <w:drawing>
          <wp:inline distT="0" distB="0" distL="0" distR="0">
            <wp:extent cx="3265805" cy="7296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C00" w:rsidRPr="00C371F7">
        <w:rPr>
          <w:sz w:val="28"/>
          <w:szCs w:val="28"/>
        </w:rPr>
        <w:t xml:space="preserve">      </w:t>
      </w:r>
    </w:p>
    <w:p w:rsidR="006F3C06" w:rsidRDefault="006F3C06" w:rsidP="008E7E60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2E3C00" w:rsidRPr="007F5E0F" w:rsidRDefault="00D776D5" w:rsidP="007F5E0F">
      <w:pPr>
        <w:pStyle w:val="a6"/>
        <w:spacing w:before="0" w:beforeAutospacing="0" w:after="0" w:afterAutospacing="0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с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b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a</m:t>
              </m:r>
            </m:den>
          </m:f>
        </m:oMath>
      </m:oMathPara>
    </w:p>
    <w:p w:rsidR="002E3C00" w:rsidRPr="00C371F7" w:rsidRDefault="002E3C00" w:rsidP="002E3C00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</w:t>
      </w:r>
    </w:p>
    <w:p w:rsidR="00BD2F24" w:rsidRPr="00C371F7" w:rsidRDefault="00BD2F24" w:rsidP="00BD2F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С историей золотого сечения косвенным образом связано имя</w:t>
      </w:r>
    </w:p>
    <w:p w:rsidR="00BD2F24" w:rsidRPr="007F5E0F" w:rsidRDefault="00BD2F24" w:rsidP="00BD2F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итальянского математика монаха Леонардо из Пизы, более известного</w:t>
      </w:r>
      <w:r w:rsidR="00BC7F4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 xml:space="preserve">под именем Фибоначчи (сын </w:t>
      </w:r>
      <w:proofErr w:type="spellStart"/>
      <w:r w:rsidRPr="00C371F7">
        <w:rPr>
          <w:rFonts w:ascii="Times New Roman" w:hAnsi="Times New Roman" w:cs="Times New Roman"/>
          <w:sz w:val="28"/>
          <w:szCs w:val="28"/>
        </w:rPr>
        <w:t>Боначчи</w:t>
      </w:r>
      <w:proofErr w:type="spellEnd"/>
      <w:r w:rsidRPr="00C371F7">
        <w:rPr>
          <w:rFonts w:ascii="Times New Roman" w:hAnsi="Times New Roman" w:cs="Times New Roman"/>
          <w:sz w:val="28"/>
          <w:szCs w:val="28"/>
        </w:rPr>
        <w:t>). Он много путешествовал по</w:t>
      </w:r>
      <w:r w:rsidR="00BC7F4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Востоку, познакомил Европу с</w:t>
      </w:r>
      <w:r w:rsidR="00BC7F4B" w:rsidRPr="00C371F7">
        <w:rPr>
          <w:rFonts w:ascii="Times New Roman" w:hAnsi="Times New Roman" w:cs="Times New Roman"/>
          <w:sz w:val="28"/>
          <w:szCs w:val="28"/>
        </w:rPr>
        <w:t xml:space="preserve"> индийскими (арабскими) цифрами.</w:t>
      </w:r>
      <w:r w:rsidRPr="00C371F7">
        <w:rPr>
          <w:rFonts w:ascii="Times New Roman" w:hAnsi="Times New Roman" w:cs="Times New Roman"/>
          <w:sz w:val="28"/>
          <w:szCs w:val="28"/>
        </w:rPr>
        <w:t xml:space="preserve"> В</w:t>
      </w:r>
      <w:r w:rsidR="00BC7F4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1202 г вышел в свет его математический труд «Книга об абаке»</w:t>
      </w:r>
      <w:r w:rsidR="007F5E0F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(счетной доске), в котором были собраны все известные на то время</w:t>
      </w:r>
      <w:r w:rsidR="0054562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задачи. Одна из задач гласила «Сколько пар кроликов в один год от</w:t>
      </w:r>
      <w:r w:rsidR="0054562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одной пары родится». Размышляя на эту тему, Фибоначчи выстроил</w:t>
      </w:r>
      <w:r w:rsidR="007F5E0F">
        <w:rPr>
          <w:rFonts w:ascii="Times New Roman" w:hAnsi="Times New Roman" w:cs="Times New Roman"/>
          <w:sz w:val="28"/>
          <w:szCs w:val="28"/>
        </w:rPr>
        <w:t xml:space="preserve">  </w:t>
      </w:r>
      <w:r w:rsidRPr="00C371F7">
        <w:rPr>
          <w:rFonts w:ascii="Times New Roman" w:hAnsi="Times New Roman" w:cs="Times New Roman"/>
          <w:sz w:val="28"/>
          <w:szCs w:val="28"/>
        </w:rPr>
        <w:t>такой ряд цифр:</w:t>
      </w:r>
    </w:p>
    <w:tbl>
      <w:tblPr>
        <w:tblStyle w:val="ab"/>
        <w:tblW w:w="0" w:type="auto"/>
        <w:tblLook w:val="04A0"/>
      </w:tblPr>
      <w:tblGrid>
        <w:gridCol w:w="1331"/>
        <w:gridCol w:w="633"/>
        <w:gridCol w:w="633"/>
        <w:gridCol w:w="632"/>
        <w:gridCol w:w="632"/>
        <w:gridCol w:w="632"/>
        <w:gridCol w:w="632"/>
        <w:gridCol w:w="632"/>
        <w:gridCol w:w="635"/>
        <w:gridCol w:w="635"/>
        <w:gridCol w:w="635"/>
        <w:gridCol w:w="635"/>
        <w:gridCol w:w="635"/>
        <w:gridCol w:w="639"/>
      </w:tblGrid>
      <w:tr w:rsidR="00235815" w:rsidTr="00E24CEC">
        <w:tc>
          <w:tcPr>
            <w:tcW w:w="1276" w:type="dxa"/>
          </w:tcPr>
          <w:p w:rsidR="00235815" w:rsidRP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Месяцы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639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</w:p>
        </w:tc>
      </w:tr>
      <w:tr w:rsidR="00235815" w:rsidTr="00E24CEC">
        <w:tc>
          <w:tcPr>
            <w:tcW w:w="1276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</w:t>
            </w:r>
          </w:p>
          <w:p w:rsidR="00235815" w:rsidRP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кроликов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55</w:t>
            </w:r>
          </w:p>
        </w:tc>
        <w:tc>
          <w:tcPr>
            <w:tcW w:w="638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</w:t>
            </w:r>
          </w:p>
        </w:tc>
        <w:tc>
          <w:tcPr>
            <w:tcW w:w="639" w:type="dxa"/>
          </w:tcPr>
          <w:p w:rsidR="00235815" w:rsidRDefault="00235815" w:rsidP="00BD2F2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144</w:t>
            </w:r>
          </w:p>
        </w:tc>
      </w:tr>
    </w:tbl>
    <w:p w:rsidR="00235815" w:rsidRPr="00235815" w:rsidRDefault="00235815" w:rsidP="00BD2F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D2F24" w:rsidRPr="00C371F7" w:rsidRDefault="00BD2F24" w:rsidP="00BD2F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Ряд чисел 0, 1, 1, 2, 3, 5, 8, 13, 21, 34, 55 и т.д. известен как ряд</w:t>
      </w:r>
      <w:r w:rsidR="0054562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Фибоначчи. Особенность последовательности чисел состоит в том, что</w:t>
      </w:r>
      <w:r w:rsidR="0054562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каждый ее член, начиная с третьего, равен сумме двух предыдущих 2+ 3 = 5; 3 + 5 = 8; 5 + 8 = 13, 8 + 13 = 21; 13 + 21 = 34 и т.д., а</w:t>
      </w:r>
    </w:p>
    <w:p w:rsidR="00235815" w:rsidRDefault="00BD2F24" w:rsidP="00235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отношение смежных чисел ряда приближается к отношению золотого</w:t>
      </w:r>
      <w:r w:rsidR="0054562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деления. Так, 21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 xml:space="preserve"> 34 = 0,617, а 34 : 55 = 0,618. Это отношение</w:t>
      </w:r>
      <w:r w:rsidR="0054562B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 xml:space="preserve">обозначается символом </w:t>
      </w:r>
      <w:r w:rsidRPr="00C371F7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Pr="00C371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5448" w:rsidRDefault="00665448" w:rsidP="00235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815">
        <w:rPr>
          <w:rFonts w:ascii="Times New Roman" w:hAnsi="Times New Roman" w:cs="Times New Roman"/>
          <w:sz w:val="28"/>
          <w:szCs w:val="28"/>
        </w:rPr>
        <w:t xml:space="preserve">Замечательный пример «золотого сечения» представляет собой пентаграмма – правильный пятиугольник, она же правильный звездчатый пятиугольник, или правильная пятиугольная невыпуклый звезда. Она известна, узнаваема и любима нами с детства. Форму пятиконечной звезды имеют многие цветы, морские звезды и ежи, вирусы и т. д. Человеческое тело также можно рассматривать как пятилучевую фигуру, где лучами служат голова, руки и ноги. </w:t>
      </w:r>
    </w:p>
    <w:p w:rsidR="00235815" w:rsidRDefault="00235815" w:rsidP="002358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35815" w:rsidTr="00235815">
        <w:tc>
          <w:tcPr>
            <w:tcW w:w="4785" w:type="dxa"/>
          </w:tcPr>
          <w:p w:rsidR="00235815" w:rsidRDefault="00235815" w:rsidP="00235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581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05000" cy="1556385"/>
                  <wp:effectExtent l="19050" t="0" r="0" b="0"/>
                  <wp:docPr id="18" name="Рисунок 1" descr="Золотое сечение в фигурах | Пятиконечная звезд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Золотое сечение в фигурах | Пятиконечн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5815" w:rsidRPr="00C371F7" w:rsidRDefault="00235815" w:rsidP="00235815">
            <w:pPr>
              <w:pStyle w:val="a5"/>
              <w:rPr>
                <w:sz w:val="28"/>
                <w:szCs w:val="28"/>
              </w:rPr>
            </w:pPr>
            <w:r w:rsidRPr="00C371F7">
              <w:rPr>
                <w:sz w:val="28"/>
                <w:szCs w:val="28"/>
              </w:rPr>
              <w:t>Точка B или</w:t>
            </w:r>
            <w:proofErr w:type="gramStart"/>
            <w:r w:rsidRPr="00C371F7">
              <w:rPr>
                <w:sz w:val="28"/>
                <w:szCs w:val="28"/>
              </w:rPr>
              <w:t xml:space="preserve"> С</w:t>
            </w:r>
            <w:proofErr w:type="gramEnd"/>
            <w:r w:rsidRPr="00C371F7">
              <w:rPr>
                <w:sz w:val="28"/>
                <w:szCs w:val="28"/>
              </w:rPr>
              <w:t xml:space="preserve"> делит отрезок AD в пропорциях золотого сечения. Все остальные стороны звезды также поделены в данном соотношении соответственно</w:t>
            </w:r>
          </w:p>
          <w:p w:rsidR="00235815" w:rsidRDefault="00235815" w:rsidP="0023581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5815" w:rsidRDefault="008B1B8E" w:rsidP="00C9039A">
      <w:pPr>
        <w:pStyle w:val="Default"/>
        <w:rPr>
          <w:sz w:val="28"/>
          <w:szCs w:val="28"/>
        </w:rPr>
      </w:pPr>
      <w:r w:rsidRPr="00235815">
        <w:rPr>
          <w:noProof/>
          <w:sz w:val="28"/>
          <w:szCs w:val="28"/>
        </w:rPr>
        <w:drawing>
          <wp:inline distT="0" distB="0" distL="0" distR="0">
            <wp:extent cx="2854778" cy="2166257"/>
            <wp:effectExtent l="19050" t="0" r="272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78" cy="216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DFE">
        <w:rPr>
          <w:b/>
          <w:color w:val="auto"/>
          <w:sz w:val="28"/>
          <w:szCs w:val="28"/>
        </w:rPr>
        <w:t xml:space="preserve">        </w:t>
      </w:r>
      <w:r w:rsidR="007F5E0F">
        <w:rPr>
          <w:sz w:val="28"/>
          <w:szCs w:val="28"/>
        </w:rPr>
        <w:t xml:space="preserve">  </w:t>
      </w:r>
      <w:r w:rsidR="00C9039A" w:rsidRPr="00C371F7">
        <w:rPr>
          <w:sz w:val="28"/>
          <w:szCs w:val="28"/>
        </w:rPr>
        <w:t>Великолепные памятники архитектуры оставили нам зодчие Древней Греции. И среди них первое место по праву принадлежит Парфенону. Высота Парфенона 61,8 футов, высота трех ступеней основания и колонны – 38,2 футов, высота перекрытия и фронтона – 23,6 футов. Указанные размеры образуют ряд золотой пропорции: 100</w:t>
      </w:r>
      <w:proofErr w:type="gramStart"/>
      <w:r w:rsidR="00C9039A" w:rsidRPr="00C371F7">
        <w:rPr>
          <w:sz w:val="28"/>
          <w:szCs w:val="28"/>
        </w:rPr>
        <w:t xml:space="preserve"> :</w:t>
      </w:r>
      <w:proofErr w:type="gramEnd"/>
      <w:r w:rsidR="00C9039A" w:rsidRPr="00C371F7">
        <w:rPr>
          <w:sz w:val="28"/>
          <w:szCs w:val="28"/>
        </w:rPr>
        <w:t xml:space="preserve"> 61,8 = 61,8 : 38,2 = 38,2 :23,6 »1,6 = Ф. указанные отношения приблизительно равны числу 1,6, т.е. образуют «золотую пропорцию». Многие исследователи, стремившиеся раскрыть секрет гармонии Парфенона, искали и находили в соотношениях его частей золотую пропорцию. На плане пола Парфенона также можно заметить "золотые прямоугольники. </w:t>
      </w:r>
    </w:p>
    <w:p w:rsidR="00A86AD9" w:rsidRPr="00C371F7" w:rsidRDefault="00235815" w:rsidP="00D51152">
      <w:pPr>
        <w:pStyle w:val="Default"/>
        <w:rPr>
          <w:sz w:val="28"/>
          <w:szCs w:val="28"/>
        </w:rPr>
      </w:pPr>
      <w:r w:rsidRPr="00235815">
        <w:rPr>
          <w:noProof/>
          <w:sz w:val="28"/>
          <w:szCs w:val="28"/>
        </w:rPr>
        <w:drawing>
          <wp:inline distT="0" distB="0" distL="0" distR="0">
            <wp:extent cx="2909207" cy="2172550"/>
            <wp:effectExtent l="19050" t="0" r="5443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96" cy="217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57" w:rsidRPr="00C371F7" w:rsidRDefault="00D51152" w:rsidP="00235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73B57" w:rsidRPr="00C371F7">
        <w:rPr>
          <w:rFonts w:ascii="Times New Roman" w:hAnsi="Times New Roman" w:cs="Times New Roman"/>
          <w:sz w:val="28"/>
          <w:szCs w:val="28"/>
        </w:rPr>
        <w:t>О египетских пирамидах с восхищением писал греческий историк Геродот. Согласно многим описаниям</w:t>
      </w:r>
      <w:proofErr w:type="gramStart"/>
      <w:r w:rsidR="00F73B57" w:rsidRPr="00C371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73B57" w:rsidRPr="00C371F7">
        <w:rPr>
          <w:rFonts w:ascii="Times New Roman" w:hAnsi="Times New Roman" w:cs="Times New Roman"/>
          <w:sz w:val="28"/>
          <w:szCs w:val="28"/>
        </w:rPr>
        <w:t xml:space="preserve"> эти гигантские монолиты  имели совсем иной вид, чем в наше время..Они сияли на солнце белой глазурью отполированных </w:t>
      </w:r>
    </w:p>
    <w:p w:rsidR="00F73B57" w:rsidRPr="00C371F7" w:rsidRDefault="00F73B57" w:rsidP="00235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lastRenderedPageBreak/>
        <w:t xml:space="preserve">известняковых плит. Среди грандиозных пирамид Египта особое место занимает великая пирамида фараона Хеопса. Она самая крупная и наиболее хорошо изучена. Чего </w:t>
      </w:r>
      <w:r w:rsidR="007F5E0F">
        <w:rPr>
          <w:rFonts w:ascii="Times New Roman" w:hAnsi="Times New Roman" w:cs="Times New Roman"/>
          <w:sz w:val="28"/>
          <w:szCs w:val="28"/>
        </w:rPr>
        <w:t xml:space="preserve"> только не</w:t>
      </w:r>
      <w:r w:rsidRPr="00C371F7">
        <w:rPr>
          <w:rFonts w:ascii="Times New Roman" w:hAnsi="Times New Roman" w:cs="Times New Roman"/>
          <w:sz w:val="28"/>
          <w:szCs w:val="28"/>
        </w:rPr>
        <w:t xml:space="preserve"> находили в ее пропорциях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AD9" w:rsidRPr="00C371F7" w:rsidRDefault="00A86AD9" w:rsidP="002358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56F6" w:rsidRDefault="00BB56F6" w:rsidP="00BB56F6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b/>
          <w:sz w:val="28"/>
          <w:szCs w:val="28"/>
        </w:rPr>
        <w:t>Глава 2.</w:t>
      </w:r>
      <w:r w:rsidRPr="00C371F7">
        <w:rPr>
          <w:sz w:val="28"/>
          <w:szCs w:val="28"/>
        </w:rPr>
        <w:t xml:space="preserve">  «Золотое сечение в</w:t>
      </w:r>
      <w:r w:rsidR="00BA2C1E">
        <w:rPr>
          <w:sz w:val="28"/>
          <w:szCs w:val="28"/>
        </w:rPr>
        <w:t xml:space="preserve"> пропорциях человеческого тела»</w:t>
      </w:r>
    </w:p>
    <w:p w:rsidR="00C924B0" w:rsidRPr="00C371F7" w:rsidRDefault="00535711" w:rsidP="00C92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В 1855 г. немецкий исследователь золотого сечения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="00C924B0" w:rsidRPr="00C371F7">
        <w:rPr>
          <w:rFonts w:ascii="Times New Roman" w:hAnsi="Times New Roman" w:cs="Times New Roman"/>
          <w:sz w:val="28"/>
          <w:szCs w:val="28"/>
        </w:rPr>
        <w:t>Цейзинг</w:t>
      </w:r>
      <w:proofErr w:type="spellEnd"/>
      <w:r w:rsidR="00C924B0" w:rsidRPr="00C371F7">
        <w:rPr>
          <w:rFonts w:ascii="Times New Roman" w:hAnsi="Times New Roman" w:cs="Times New Roman"/>
          <w:sz w:val="28"/>
          <w:szCs w:val="28"/>
        </w:rPr>
        <w:t xml:space="preserve"> опубликовал свой труд «Эстетические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исследован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ия». </w:t>
      </w:r>
      <w:r w:rsidR="00C924B0" w:rsidRPr="00C371F7">
        <w:rPr>
          <w:rFonts w:ascii="Times New Roman" w:hAnsi="Times New Roman" w:cs="Times New Roman"/>
          <w:sz w:val="28"/>
          <w:szCs w:val="28"/>
        </w:rPr>
        <w:t xml:space="preserve"> Он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абсолютизировал пропорцию золотого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сечения, объявив ее универсальной для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 xml:space="preserve">всех явлений природы и искусства. 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4B0" w:rsidRPr="00C371F7">
        <w:rPr>
          <w:rFonts w:ascii="Times New Roman" w:hAnsi="Times New Roman" w:cs="Times New Roman"/>
          <w:sz w:val="28"/>
          <w:szCs w:val="28"/>
        </w:rPr>
        <w:t>Цейзинг</w:t>
      </w:r>
      <w:proofErr w:type="spellEnd"/>
      <w:r w:rsidR="00C924B0" w:rsidRPr="00C371F7">
        <w:rPr>
          <w:rFonts w:ascii="Times New Roman" w:hAnsi="Times New Roman" w:cs="Times New Roman"/>
          <w:sz w:val="28"/>
          <w:szCs w:val="28"/>
        </w:rPr>
        <w:t xml:space="preserve"> проделал колоссальную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="00D51152">
        <w:rPr>
          <w:rFonts w:ascii="Times New Roman" w:hAnsi="Times New Roman" w:cs="Times New Roman"/>
          <w:sz w:val="28"/>
          <w:szCs w:val="28"/>
        </w:rPr>
        <w:t xml:space="preserve">работу. Он 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исследовал </w:t>
      </w:r>
      <w:r w:rsidR="00C924B0" w:rsidRPr="00C371F7">
        <w:rPr>
          <w:rFonts w:ascii="Times New Roman" w:hAnsi="Times New Roman" w:cs="Times New Roman"/>
          <w:sz w:val="28"/>
          <w:szCs w:val="28"/>
        </w:rPr>
        <w:t>около двух тысяч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человеческих тел и пришел к выводу, что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золотое сечение выражает средний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="00C924B0" w:rsidRPr="00C371F7">
        <w:rPr>
          <w:rFonts w:ascii="Times New Roman" w:hAnsi="Times New Roman" w:cs="Times New Roman"/>
          <w:sz w:val="28"/>
          <w:szCs w:val="28"/>
        </w:rPr>
        <w:t>статистический закон. Деление тела</w:t>
      </w:r>
    </w:p>
    <w:p w:rsidR="00C924B0" w:rsidRPr="00C371F7" w:rsidRDefault="00C924B0" w:rsidP="00C92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точкой пупа – важнейший показатель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золотого сечения. Пропорции мужского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тела колеблются в пределах среднего</w:t>
      </w:r>
    </w:p>
    <w:p w:rsidR="00C924B0" w:rsidRPr="00C371F7" w:rsidRDefault="00C924B0" w:rsidP="00C924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отношения 13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 xml:space="preserve"> 8 = 1,625 и несколько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ближе подходят к золотому сечению, чем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пропорции женского тела, в </w:t>
      </w:r>
      <w:r w:rsidRPr="00C371F7">
        <w:rPr>
          <w:rFonts w:ascii="Times New Roman" w:hAnsi="Times New Roman" w:cs="Times New Roman"/>
          <w:sz w:val="28"/>
          <w:szCs w:val="28"/>
        </w:rPr>
        <w:t>отношении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которого среднее значение пропорции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выражается в соотношении 8 : 5 = 1,6. У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новорожденного пропорция составляет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 </w:t>
      </w:r>
      <w:r w:rsidRPr="00C371F7">
        <w:rPr>
          <w:rFonts w:ascii="Times New Roman" w:hAnsi="Times New Roman" w:cs="Times New Roman"/>
          <w:sz w:val="28"/>
          <w:szCs w:val="28"/>
        </w:rPr>
        <w:t>отношение 1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 xml:space="preserve"> 1, к 13 годам она равна 1,6,а к 21 г</w:t>
      </w:r>
      <w:r w:rsidR="005A0EF4" w:rsidRPr="00C371F7">
        <w:rPr>
          <w:rFonts w:ascii="Times New Roman" w:hAnsi="Times New Roman" w:cs="Times New Roman"/>
          <w:sz w:val="28"/>
          <w:szCs w:val="28"/>
        </w:rPr>
        <w:t xml:space="preserve">оду равняется мужской. </w:t>
      </w:r>
    </w:p>
    <w:p w:rsidR="00BA2C1E" w:rsidRDefault="00F73B57" w:rsidP="00F73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Изучая, дополнительную  литературу, я узнала много</w:t>
      </w:r>
      <w:r w:rsidR="004D6E94">
        <w:rPr>
          <w:rFonts w:ascii="Times New Roman" w:hAnsi="Times New Roman" w:cs="Times New Roman"/>
          <w:sz w:val="28"/>
          <w:szCs w:val="28"/>
        </w:rPr>
        <w:t xml:space="preserve"> нового и </w:t>
      </w:r>
      <w:r w:rsidRPr="00C371F7">
        <w:rPr>
          <w:rFonts w:ascii="Times New Roman" w:hAnsi="Times New Roman" w:cs="Times New Roman"/>
          <w:sz w:val="28"/>
          <w:szCs w:val="28"/>
        </w:rPr>
        <w:t xml:space="preserve"> интересного о пропорциях человеческого тела.</w:t>
      </w:r>
      <w:r w:rsidR="00D51152">
        <w:rPr>
          <w:rFonts w:ascii="Times New Roman" w:hAnsi="Times New Roman" w:cs="Times New Roman"/>
          <w:sz w:val="28"/>
          <w:szCs w:val="28"/>
        </w:rPr>
        <w:t xml:space="preserve"> </w:t>
      </w:r>
      <w:r w:rsidR="002C0EB2" w:rsidRPr="00C371F7">
        <w:rPr>
          <w:rFonts w:ascii="Times New Roman" w:hAnsi="Times New Roman" w:cs="Times New Roman"/>
          <w:sz w:val="28"/>
          <w:szCs w:val="28"/>
        </w:rPr>
        <w:t xml:space="preserve">Начну с пропорции головы человека. </w:t>
      </w:r>
    </w:p>
    <w:p w:rsidR="00BA2C1E" w:rsidRDefault="00BA2C1E" w:rsidP="00BA2C1E">
      <w:pPr>
        <w:rPr>
          <w:rFonts w:ascii="Times New Roman" w:hAnsi="Times New Roman" w:cs="Times New Roman"/>
          <w:sz w:val="28"/>
          <w:szCs w:val="28"/>
        </w:rPr>
      </w:pPr>
    </w:p>
    <w:p w:rsidR="002C0EB2" w:rsidRPr="00BA2C1E" w:rsidRDefault="00BA2C1E" w:rsidP="00BA2C1E">
      <w:pPr>
        <w:tabs>
          <w:tab w:val="left" w:pos="9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2C1E" w:rsidRPr="00C371F7" w:rsidRDefault="00BA2C1E" w:rsidP="00F73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0EB2" w:rsidRPr="00C371F7" w:rsidRDefault="002C0EB2" w:rsidP="002C0EB2">
      <w:pPr>
        <w:pStyle w:val="a5"/>
        <w:rPr>
          <w:sz w:val="28"/>
          <w:szCs w:val="28"/>
        </w:rPr>
      </w:pPr>
      <w:r w:rsidRPr="00C371F7">
        <w:rPr>
          <w:noProof/>
          <w:sz w:val="28"/>
          <w:szCs w:val="28"/>
        </w:rPr>
        <w:drawing>
          <wp:inline distT="0" distB="0" distL="0" distR="0">
            <wp:extent cx="4495800" cy="3799205"/>
            <wp:effectExtent l="19050" t="0" r="0" b="0"/>
            <wp:docPr id="5" name="Рисунок 42" descr="http://vio.uchim.info/Vio_32/cd_site/articles/art_3_5_clip_image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vio.uchim.info/Vio_32/cd_site/articles/art_3_5_clip_image1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B2" w:rsidRPr="00D51152" w:rsidRDefault="00BB56F6" w:rsidP="00D51152">
      <w:pPr>
        <w:pStyle w:val="a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2C0EB2" w:rsidRPr="00C371F7">
        <w:rPr>
          <w:sz w:val="28"/>
          <w:szCs w:val="28"/>
        </w:rPr>
        <w:t>Оказывается, что у большинства людей, верхняя точка уха, на рисунке это точка В</w:t>
      </w:r>
      <w:proofErr w:type="gramStart"/>
      <w:r w:rsidR="002C0EB2" w:rsidRPr="00C371F7">
        <w:rPr>
          <w:sz w:val="28"/>
          <w:szCs w:val="28"/>
        </w:rPr>
        <w:t xml:space="preserve"> ,</w:t>
      </w:r>
      <w:proofErr w:type="gramEnd"/>
      <w:r w:rsidR="002C0EB2" w:rsidRPr="00C371F7">
        <w:rPr>
          <w:sz w:val="28"/>
          <w:szCs w:val="28"/>
        </w:rPr>
        <w:t xml:space="preserve"> делит высоту головы вместе с шеей, т.е. отрезок АС , в золотом отношении</w:t>
      </w:r>
      <w:r w:rsidR="002C0EB2" w:rsidRPr="00C371F7">
        <w:rPr>
          <w:rStyle w:val="a8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C0EB2" w:rsidRPr="00C371F7">
        <w:rPr>
          <w:sz w:val="28"/>
          <w:szCs w:val="28"/>
        </w:rPr>
        <w:t xml:space="preserve">Нижняя точка уха, точка D , делит в золотом отношении расстояние </w:t>
      </w:r>
      <w:proofErr w:type="gramStart"/>
      <w:r w:rsidR="002C0EB2" w:rsidRPr="00C371F7">
        <w:rPr>
          <w:sz w:val="28"/>
          <w:szCs w:val="28"/>
        </w:rPr>
        <w:t>ВС</w:t>
      </w:r>
      <w:proofErr w:type="gramEnd"/>
      <w:r w:rsidR="002C0EB2" w:rsidRPr="00C371F7">
        <w:rPr>
          <w:sz w:val="28"/>
          <w:szCs w:val="28"/>
        </w:rPr>
        <w:t xml:space="preserve"> , т.е. расстояние от верхней части уха до основания шеи. Подбородок делит расстояние от нижней точки уха до основания шеи в золотом отношении, т.е. точка</w:t>
      </w:r>
      <w:proofErr w:type="gramStart"/>
      <w:r w:rsidR="002C0EB2" w:rsidRPr="00C371F7">
        <w:rPr>
          <w:sz w:val="28"/>
          <w:szCs w:val="28"/>
        </w:rPr>
        <w:t xml:space="preserve"> Е</w:t>
      </w:r>
      <w:proofErr w:type="gramEnd"/>
      <w:r w:rsidR="002C0EB2" w:rsidRPr="00C371F7">
        <w:rPr>
          <w:sz w:val="28"/>
          <w:szCs w:val="28"/>
        </w:rPr>
        <w:t xml:space="preserve"> делит в золотом отношении отрезок DC . </w:t>
      </w:r>
      <w:r>
        <w:rPr>
          <w:sz w:val="28"/>
          <w:szCs w:val="28"/>
        </w:rPr>
        <w:t xml:space="preserve">  </w:t>
      </w:r>
      <w:r w:rsidR="002C0EB2" w:rsidRPr="00C371F7">
        <w:rPr>
          <w:sz w:val="28"/>
          <w:szCs w:val="28"/>
        </w:rPr>
        <w:t xml:space="preserve"> </w:t>
      </w:r>
      <w:r w:rsidR="004D6E94">
        <w:rPr>
          <w:sz w:val="28"/>
          <w:szCs w:val="28"/>
        </w:rPr>
        <w:t xml:space="preserve">   </w:t>
      </w:r>
      <w:r w:rsidR="00C371F7" w:rsidRPr="00C371F7">
        <w:rPr>
          <w:sz w:val="28"/>
          <w:szCs w:val="28"/>
        </w:rPr>
        <w:t xml:space="preserve"> Верхушка головы до</w:t>
      </w:r>
      <w:r w:rsidR="00D51152">
        <w:rPr>
          <w:sz w:val="28"/>
          <w:szCs w:val="28"/>
        </w:rPr>
        <w:t xml:space="preserve"> </w:t>
      </w:r>
      <w:r w:rsidR="00C371F7" w:rsidRPr="00C371F7">
        <w:rPr>
          <w:sz w:val="28"/>
          <w:szCs w:val="28"/>
        </w:rPr>
        <w:t>пупа относится к уровню пупа и до подошвы ног, как</w:t>
      </w:r>
      <w:r w:rsidR="00D51152">
        <w:rPr>
          <w:sz w:val="28"/>
          <w:szCs w:val="28"/>
        </w:rPr>
        <w:t xml:space="preserve"> 38:62, то есть </w:t>
      </w:r>
      <w:r w:rsidR="00FB272D">
        <w:rPr>
          <w:sz w:val="28"/>
          <w:szCs w:val="28"/>
        </w:rPr>
        <w:t>0.63157894 - з</w:t>
      </w:r>
      <w:r w:rsidR="00C371F7" w:rsidRPr="00C371F7">
        <w:rPr>
          <w:sz w:val="28"/>
          <w:szCs w:val="28"/>
        </w:rPr>
        <w:t>олотое сечение.</w:t>
      </w:r>
      <w:r w:rsidR="00D51152">
        <w:rPr>
          <w:sz w:val="28"/>
          <w:szCs w:val="28"/>
        </w:rPr>
        <w:t xml:space="preserve"> </w:t>
      </w:r>
      <w:r w:rsidR="00C371F7" w:rsidRPr="00C371F7">
        <w:rPr>
          <w:sz w:val="28"/>
          <w:szCs w:val="28"/>
        </w:rPr>
        <w:t>От верхушки головы и до кончиков пальцев к</w:t>
      </w:r>
      <w:r w:rsidR="00D51152">
        <w:rPr>
          <w:sz w:val="28"/>
          <w:szCs w:val="28"/>
        </w:rPr>
        <w:t xml:space="preserve"> </w:t>
      </w:r>
      <w:r w:rsidR="00C371F7" w:rsidRPr="00C371F7">
        <w:rPr>
          <w:sz w:val="28"/>
          <w:szCs w:val="28"/>
        </w:rPr>
        <w:t>кончикам пальцев и до ступни, относится, как 62:38, то</w:t>
      </w:r>
      <w:r w:rsidR="00D51152">
        <w:rPr>
          <w:sz w:val="28"/>
          <w:szCs w:val="28"/>
        </w:rPr>
        <w:t xml:space="preserve"> </w:t>
      </w:r>
      <w:r w:rsidR="00FB272D">
        <w:rPr>
          <w:sz w:val="28"/>
          <w:szCs w:val="28"/>
        </w:rPr>
        <w:t>есть 1.6315- з</w:t>
      </w:r>
      <w:r w:rsidR="00C371F7" w:rsidRPr="00C371F7">
        <w:rPr>
          <w:sz w:val="28"/>
          <w:szCs w:val="28"/>
        </w:rPr>
        <w:t>олотое сечение.</w:t>
      </w:r>
      <w:r w:rsidR="00D51152">
        <w:rPr>
          <w:sz w:val="28"/>
          <w:szCs w:val="28"/>
        </w:rPr>
        <w:t xml:space="preserve"> </w:t>
      </w:r>
      <w:r w:rsidR="00C371F7" w:rsidRPr="00C371F7">
        <w:rPr>
          <w:sz w:val="28"/>
          <w:szCs w:val="28"/>
        </w:rPr>
        <w:t>От плеча до локтя к локтю и до кончиков пальцев</w:t>
      </w:r>
      <w:r w:rsidR="00D51152">
        <w:rPr>
          <w:sz w:val="28"/>
          <w:szCs w:val="28"/>
        </w:rPr>
        <w:t xml:space="preserve"> </w:t>
      </w:r>
      <w:r w:rsidR="00C371F7" w:rsidRPr="00C371F7">
        <w:rPr>
          <w:sz w:val="28"/>
          <w:szCs w:val="28"/>
        </w:rPr>
        <w:t>относ</w:t>
      </w:r>
      <w:r w:rsidR="00FB272D">
        <w:rPr>
          <w:sz w:val="28"/>
          <w:szCs w:val="28"/>
        </w:rPr>
        <w:t>ится, как 38:62, то есть 0.631- з</w:t>
      </w:r>
      <w:r w:rsidR="00C371F7" w:rsidRPr="00C371F7">
        <w:rPr>
          <w:sz w:val="28"/>
          <w:szCs w:val="28"/>
        </w:rPr>
        <w:t>олотое сечение.</w:t>
      </w:r>
      <w:r w:rsidR="00D51152">
        <w:rPr>
          <w:sz w:val="28"/>
          <w:szCs w:val="28"/>
        </w:rPr>
        <w:t xml:space="preserve"> </w:t>
      </w:r>
      <w:r w:rsidR="00FB272D">
        <w:rPr>
          <w:sz w:val="28"/>
          <w:szCs w:val="28"/>
        </w:rPr>
        <w:t>От локтя до кисти руки и от</w:t>
      </w:r>
      <w:r w:rsidR="00C371F7" w:rsidRPr="00C371F7">
        <w:rPr>
          <w:sz w:val="28"/>
          <w:szCs w:val="28"/>
        </w:rPr>
        <w:t xml:space="preserve"> кисти руки и до кончиков</w:t>
      </w:r>
      <w:r w:rsidR="00D51152">
        <w:rPr>
          <w:sz w:val="28"/>
          <w:szCs w:val="28"/>
        </w:rPr>
        <w:t xml:space="preserve"> </w:t>
      </w:r>
      <w:r w:rsidR="00C371F7" w:rsidRPr="00C371F7">
        <w:rPr>
          <w:sz w:val="28"/>
          <w:szCs w:val="28"/>
        </w:rPr>
        <w:t>пальцев относи</w:t>
      </w:r>
      <w:r w:rsidR="00FB272D">
        <w:rPr>
          <w:sz w:val="28"/>
          <w:szCs w:val="28"/>
        </w:rPr>
        <w:t>тся, как 62:38, то есть 1.631- з</w:t>
      </w:r>
      <w:r w:rsidR="00C371F7" w:rsidRPr="00C371F7">
        <w:rPr>
          <w:sz w:val="28"/>
          <w:szCs w:val="28"/>
        </w:rPr>
        <w:t>олотое сечение.</w:t>
      </w:r>
    </w:p>
    <w:p w:rsidR="00C371F7" w:rsidRDefault="00D974AB" w:rsidP="00D51152">
      <w:pPr>
        <w:pStyle w:val="a5"/>
        <w:rPr>
          <w:sz w:val="28"/>
          <w:szCs w:val="28"/>
        </w:rPr>
      </w:pPr>
      <w:r w:rsidRPr="00C371F7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5595257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5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04F">
        <w:rPr>
          <w:sz w:val="28"/>
          <w:szCs w:val="28"/>
        </w:rPr>
        <w:br w:type="textWrapping" w:clear="all"/>
      </w:r>
    </w:p>
    <w:p w:rsidR="00C96F6A" w:rsidRDefault="00C96F6A" w:rsidP="00D51152">
      <w:pPr>
        <w:pStyle w:val="a5"/>
        <w:rPr>
          <w:sz w:val="28"/>
          <w:szCs w:val="28"/>
        </w:rPr>
      </w:pPr>
    </w:p>
    <w:p w:rsidR="00C96F6A" w:rsidRDefault="00535711" w:rsidP="00C96F6A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Передо мной встал вопрос: соблюдается ли « золотое сечение» среди жителей нашего села? Я провела исследование  на учащихся 5 и 9 классах, </w:t>
      </w:r>
      <w:r w:rsidR="00C96F6A">
        <w:rPr>
          <w:sz w:val="28"/>
          <w:szCs w:val="28"/>
        </w:rPr>
        <w:t>на своих  родственников</w:t>
      </w:r>
      <w:r w:rsidR="00C96F6A" w:rsidRPr="00C96F6A">
        <w:rPr>
          <w:b/>
          <w:sz w:val="28"/>
          <w:szCs w:val="28"/>
        </w:rPr>
        <w:t xml:space="preserve"> </w:t>
      </w:r>
    </w:p>
    <w:p w:rsidR="004D6E94" w:rsidRDefault="00C96F6A" w:rsidP="00C96F6A">
      <w:pPr>
        <w:pStyle w:val="a5"/>
        <w:rPr>
          <w:b/>
          <w:sz w:val="28"/>
          <w:szCs w:val="28"/>
        </w:rPr>
      </w:pPr>
      <w:r w:rsidRPr="00C371F7">
        <w:rPr>
          <w:b/>
          <w:sz w:val="28"/>
          <w:szCs w:val="28"/>
        </w:rPr>
        <w:t>Исследовательский опыт №</w:t>
      </w:r>
      <w:r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br/>
        <w:t xml:space="preserve">Я провела измерения </w:t>
      </w:r>
      <w:r w:rsidRPr="00C371F7">
        <w:rPr>
          <w:b/>
          <w:sz w:val="28"/>
          <w:szCs w:val="28"/>
        </w:rPr>
        <w:t xml:space="preserve"> 5 класса  для выявления учащихся, имеющих строение тела </w:t>
      </w:r>
      <w:r>
        <w:rPr>
          <w:b/>
          <w:sz w:val="28"/>
          <w:szCs w:val="28"/>
        </w:rPr>
        <w:t xml:space="preserve">"золотого </w:t>
      </w:r>
      <w:r w:rsidRPr="00C371F7">
        <w:rPr>
          <w:b/>
          <w:sz w:val="28"/>
          <w:szCs w:val="28"/>
        </w:rPr>
        <w:t xml:space="preserve"> сече</w:t>
      </w:r>
      <w:r>
        <w:rPr>
          <w:b/>
          <w:sz w:val="28"/>
          <w:szCs w:val="28"/>
        </w:rPr>
        <w:t>ния»</w:t>
      </w:r>
      <w:r w:rsidRPr="00C371F7">
        <w:rPr>
          <w:b/>
          <w:sz w:val="28"/>
          <w:szCs w:val="28"/>
        </w:rPr>
        <w:t>. Для этого измерила рост и расстояние от подошвы ног до пупа каждого ученика.</w:t>
      </w:r>
    </w:p>
    <w:p w:rsidR="00C96F6A" w:rsidRDefault="00C96F6A" w:rsidP="00C96F6A">
      <w:pPr>
        <w:pStyle w:val="a5"/>
        <w:rPr>
          <w:b/>
          <w:sz w:val="28"/>
          <w:szCs w:val="28"/>
        </w:rPr>
      </w:pPr>
    </w:p>
    <w:p w:rsidR="00C96F6A" w:rsidRPr="00C371F7" w:rsidRDefault="00C96F6A" w:rsidP="00C96F6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7447" w:type="dxa"/>
        <w:tblCellMar>
          <w:left w:w="0" w:type="dxa"/>
          <w:right w:w="0" w:type="dxa"/>
        </w:tblCellMar>
        <w:tblLook w:val="04A0"/>
      </w:tblPr>
      <w:tblGrid>
        <w:gridCol w:w="1473"/>
        <w:gridCol w:w="1391"/>
        <w:gridCol w:w="2619"/>
        <w:gridCol w:w="1964"/>
      </w:tblGrid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№ ученика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Рос</w:t>
            </w:r>
            <w:proofErr w:type="gramStart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т(</w:t>
            </w:r>
            <w:proofErr w:type="gramEnd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см) 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Расстояние от пупа до подошвы стоп (</w:t>
            </w:r>
            <w:proofErr w:type="gramStart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см</w:t>
            </w:r>
            <w:proofErr w:type="gramEnd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) 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Золотое сечение (есть или нет) </w:t>
            </w:r>
          </w:p>
        </w:tc>
      </w:tr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tabs>
                <w:tab w:val="left" w:pos="89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78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 (1,8)</w:t>
            </w:r>
          </w:p>
        </w:tc>
      </w:tr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92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82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(1,59)</w:t>
            </w:r>
          </w:p>
        </w:tc>
      </w:tr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4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83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5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85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C96F6A" w:rsidRPr="00C371F7" w:rsidTr="000E386A">
        <w:trPr>
          <w:trHeight w:val="627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6 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2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67</w:t>
            </w:r>
          </w:p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96F6A" w:rsidRPr="00C371F7" w:rsidRDefault="00C96F6A" w:rsidP="000E38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1,9)</w:t>
            </w:r>
          </w:p>
        </w:tc>
      </w:tr>
    </w:tbl>
    <w:p w:rsidR="00C96F6A" w:rsidRDefault="00C96F6A" w:rsidP="00C96F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6F6A" w:rsidRPr="00C371F7" w:rsidRDefault="00C96F6A" w:rsidP="00C96F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>Как мы видим</w:t>
      </w:r>
      <w:r>
        <w:rPr>
          <w:rFonts w:ascii="Times New Roman" w:hAnsi="Times New Roman" w:cs="Times New Roman"/>
          <w:sz w:val="28"/>
          <w:szCs w:val="28"/>
        </w:rPr>
        <w:t xml:space="preserve"> из таблицы</w:t>
      </w:r>
      <w:r w:rsidRPr="00C371F7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371F7">
        <w:rPr>
          <w:rFonts w:ascii="Times New Roman" w:hAnsi="Times New Roman" w:cs="Times New Roman"/>
          <w:sz w:val="28"/>
          <w:szCs w:val="28"/>
        </w:rPr>
        <w:t>большинство</w:t>
      </w:r>
      <w:r>
        <w:rPr>
          <w:rFonts w:ascii="Times New Roman" w:hAnsi="Times New Roman" w:cs="Times New Roman"/>
          <w:sz w:val="28"/>
          <w:szCs w:val="28"/>
        </w:rPr>
        <w:t xml:space="preserve"> учащихся 5</w:t>
      </w:r>
      <w:r w:rsidRPr="00C371F7">
        <w:rPr>
          <w:rFonts w:ascii="Times New Roman" w:hAnsi="Times New Roman" w:cs="Times New Roman"/>
          <w:sz w:val="28"/>
          <w:szCs w:val="28"/>
        </w:rPr>
        <w:t xml:space="preserve"> класса имеет в</w:t>
      </w:r>
      <w:proofErr w:type="gramEnd"/>
      <w:r w:rsidRPr="00C371F7">
        <w:rPr>
          <w:rFonts w:ascii="Times New Roman" w:hAnsi="Times New Roman" w:cs="Times New Roman"/>
          <w:sz w:val="28"/>
          <w:szCs w:val="28"/>
        </w:rPr>
        <w:t xml:space="preserve"> своём</w:t>
      </w:r>
    </w:p>
    <w:p w:rsidR="00C96F6A" w:rsidRDefault="00C96F6A" w:rsidP="00C96F6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Pr="00C371F7">
        <w:rPr>
          <w:rFonts w:ascii="Times New Roman" w:hAnsi="Times New Roman" w:cs="Times New Roman"/>
          <w:sz w:val="28"/>
          <w:szCs w:val="28"/>
        </w:rPr>
        <w:t>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C371F7">
        <w:rPr>
          <w:rFonts w:ascii="Times New Roman" w:hAnsi="Times New Roman" w:cs="Times New Roman"/>
          <w:sz w:val="28"/>
          <w:szCs w:val="28"/>
        </w:rPr>
        <w:t xml:space="preserve"> золотое сечение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71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C96F6A" w:rsidRPr="00C96F6A" w:rsidRDefault="00C96F6A" w:rsidP="00C96F6A">
      <w:pPr>
        <w:pStyle w:val="a5"/>
        <w:rPr>
          <w:sz w:val="28"/>
          <w:szCs w:val="28"/>
        </w:rPr>
        <w:sectPr w:rsidR="00C96F6A" w:rsidRPr="00C96F6A" w:rsidSect="008230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283E" w:rsidRPr="00BF46A5" w:rsidRDefault="00C96F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19050" t="0" r="3810" b="0"/>
            <wp:docPr id="3" name="Рисунок 2" descr="20150303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3_125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152">
        <w:rPr>
          <w:rFonts w:ascii="Times New Roman" w:hAnsi="Times New Roman" w:cs="Times New Roman"/>
          <w:b/>
          <w:sz w:val="28"/>
          <w:szCs w:val="28"/>
        </w:rPr>
        <w:t>Исследовательский опыт №2</w:t>
      </w:r>
      <w:r w:rsidR="002C1AB4" w:rsidRPr="00D51152">
        <w:rPr>
          <w:rFonts w:ascii="Times New Roman" w:hAnsi="Times New Roman" w:cs="Times New Roman"/>
          <w:b/>
          <w:sz w:val="28"/>
          <w:szCs w:val="28"/>
        </w:rPr>
        <w:br/>
      </w:r>
      <w:r w:rsidR="00BF46A5">
        <w:rPr>
          <w:rFonts w:ascii="Times New Roman" w:hAnsi="Times New Roman" w:cs="Times New Roman"/>
          <w:sz w:val="28"/>
          <w:szCs w:val="28"/>
        </w:rPr>
        <w:t xml:space="preserve">   </w:t>
      </w:r>
      <w:r w:rsidR="002C1AB4" w:rsidRPr="00D51152">
        <w:rPr>
          <w:rFonts w:ascii="Times New Roman" w:hAnsi="Times New Roman" w:cs="Times New Roman"/>
          <w:sz w:val="28"/>
          <w:szCs w:val="28"/>
        </w:rPr>
        <w:t>Я провела измерения учащихся нашего класса дл</w:t>
      </w:r>
      <w:r w:rsidR="00757DEF">
        <w:rPr>
          <w:rFonts w:ascii="Times New Roman" w:hAnsi="Times New Roman" w:cs="Times New Roman"/>
          <w:sz w:val="28"/>
          <w:szCs w:val="28"/>
        </w:rPr>
        <w:t>я выявления детей</w:t>
      </w:r>
      <w:r w:rsidR="002C1AB4" w:rsidRPr="00D51152">
        <w:rPr>
          <w:rFonts w:ascii="Times New Roman" w:hAnsi="Times New Roman" w:cs="Times New Roman"/>
          <w:sz w:val="28"/>
          <w:szCs w:val="28"/>
        </w:rPr>
        <w:t xml:space="preserve">, имеющих строение тела </w:t>
      </w:r>
      <w:r w:rsidR="00E60E00">
        <w:rPr>
          <w:rFonts w:ascii="Times New Roman" w:hAnsi="Times New Roman" w:cs="Times New Roman"/>
          <w:sz w:val="28"/>
          <w:szCs w:val="28"/>
        </w:rPr>
        <w:t>«</w:t>
      </w:r>
      <w:r w:rsidR="003C3100">
        <w:rPr>
          <w:rFonts w:ascii="Times New Roman" w:hAnsi="Times New Roman" w:cs="Times New Roman"/>
          <w:sz w:val="28"/>
          <w:szCs w:val="28"/>
        </w:rPr>
        <w:t>золотого сечения</w:t>
      </w:r>
      <w:r w:rsidR="00E60E00">
        <w:rPr>
          <w:rFonts w:ascii="Times New Roman" w:hAnsi="Times New Roman" w:cs="Times New Roman"/>
          <w:sz w:val="28"/>
          <w:szCs w:val="28"/>
        </w:rPr>
        <w:t>»</w:t>
      </w:r>
      <w:r w:rsidR="002C1AB4" w:rsidRPr="00D51152">
        <w:rPr>
          <w:rFonts w:ascii="Times New Roman" w:hAnsi="Times New Roman" w:cs="Times New Roman"/>
          <w:sz w:val="28"/>
          <w:szCs w:val="28"/>
        </w:rPr>
        <w:t>. Для этого измерила рост и расстояние от подошвы ног до пупа каждого ученика.</w:t>
      </w:r>
    </w:p>
    <w:tbl>
      <w:tblPr>
        <w:tblW w:w="8651" w:type="dxa"/>
        <w:tblCellMar>
          <w:left w:w="0" w:type="dxa"/>
          <w:right w:w="0" w:type="dxa"/>
        </w:tblCellMar>
        <w:tblLook w:val="04A0"/>
      </w:tblPr>
      <w:tblGrid>
        <w:gridCol w:w="1711"/>
        <w:gridCol w:w="1616"/>
        <w:gridCol w:w="3042"/>
        <w:gridCol w:w="2282"/>
      </w:tblGrid>
      <w:tr w:rsidR="00CA283E" w:rsidRPr="00C371F7" w:rsidTr="00626512">
        <w:trPr>
          <w:trHeight w:val="30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№ ученика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Рос</w:t>
            </w:r>
            <w:proofErr w:type="gramStart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т(</w:t>
            </w:r>
            <w:proofErr w:type="gramEnd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см) 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Расстояние от пупа до подошвы стоп (</w:t>
            </w:r>
            <w:proofErr w:type="gramStart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см</w:t>
            </w:r>
            <w:proofErr w:type="gramEnd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) 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Золотое сечение (есть или нет) </w:t>
            </w:r>
          </w:p>
        </w:tc>
      </w:tr>
      <w:tr w:rsidR="00CA283E" w:rsidRPr="00C371F7" w:rsidTr="00626512">
        <w:trPr>
          <w:trHeight w:val="30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1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E60E00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CA283E" w:rsidRPr="00C371F7" w:rsidTr="00626512">
        <w:trPr>
          <w:trHeight w:val="30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2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E60E00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 (1,8)</w:t>
            </w:r>
          </w:p>
        </w:tc>
      </w:tr>
      <w:tr w:rsidR="00CA283E" w:rsidRPr="00C371F7" w:rsidTr="00626512">
        <w:trPr>
          <w:trHeight w:val="30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3 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BB761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CA283E" w:rsidRPr="00C371F7" w:rsidTr="00626512">
        <w:trPr>
          <w:trHeight w:val="30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CA283E" w:rsidP="002C0EB2">
            <w:pPr>
              <w:tabs>
                <w:tab w:val="center" w:pos="9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4 </w:t>
            </w:r>
            <w:r w:rsidR="002C0EB2"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ab/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166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35577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283E" w:rsidRPr="00C371F7" w:rsidRDefault="00BB761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2C0EB2" w:rsidRPr="00C371F7" w:rsidTr="00626512">
        <w:trPr>
          <w:trHeight w:val="307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0EB2" w:rsidRPr="00C371F7" w:rsidRDefault="002C0EB2" w:rsidP="002C0EB2">
            <w:pPr>
              <w:tabs>
                <w:tab w:val="center" w:pos="936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5</w:t>
            </w:r>
          </w:p>
        </w:tc>
        <w:tc>
          <w:tcPr>
            <w:tcW w:w="1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0EB2" w:rsidRPr="00C371F7" w:rsidRDefault="002C0EB2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3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0EB2" w:rsidRPr="00C371F7" w:rsidRDefault="002C0EB2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0EB2" w:rsidRPr="00C371F7" w:rsidRDefault="00BB761E" w:rsidP="00CA2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(1,66)</w:t>
            </w:r>
          </w:p>
        </w:tc>
      </w:tr>
    </w:tbl>
    <w:p w:rsidR="00A70690" w:rsidRPr="00C371F7" w:rsidRDefault="00A70690">
      <w:pPr>
        <w:rPr>
          <w:rFonts w:ascii="Times New Roman" w:hAnsi="Times New Roman" w:cs="Times New Roman"/>
          <w:b/>
          <w:sz w:val="28"/>
          <w:szCs w:val="28"/>
        </w:rPr>
      </w:pPr>
    </w:p>
    <w:p w:rsidR="00D51152" w:rsidRDefault="00305C4D" w:rsidP="00BB76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sz w:val="28"/>
          <w:szCs w:val="28"/>
        </w:rPr>
        <w:t xml:space="preserve">Проведя данный опыт, мы видим, что в нашем классе более выраженное </w:t>
      </w:r>
      <w:r w:rsidR="00BB761E">
        <w:rPr>
          <w:rFonts w:ascii="Times New Roman" w:hAnsi="Times New Roman" w:cs="Times New Roman"/>
          <w:sz w:val="28"/>
          <w:szCs w:val="28"/>
        </w:rPr>
        <w:t>«</w:t>
      </w:r>
      <w:r w:rsidRPr="00C371F7">
        <w:rPr>
          <w:rFonts w:ascii="Times New Roman" w:hAnsi="Times New Roman" w:cs="Times New Roman"/>
          <w:sz w:val="28"/>
          <w:szCs w:val="28"/>
        </w:rPr>
        <w:t>золотое</w:t>
      </w:r>
      <w:r w:rsidR="00BB761E">
        <w:rPr>
          <w:rFonts w:ascii="Times New Roman" w:hAnsi="Times New Roman" w:cs="Times New Roman"/>
          <w:sz w:val="28"/>
          <w:szCs w:val="28"/>
        </w:rPr>
        <w:t xml:space="preserve"> сечение»</w:t>
      </w:r>
    </w:p>
    <w:p w:rsidR="00BB761E" w:rsidRDefault="00BB761E">
      <w:pPr>
        <w:rPr>
          <w:rFonts w:ascii="Times New Roman" w:hAnsi="Times New Roman" w:cs="Times New Roman"/>
          <w:sz w:val="28"/>
          <w:szCs w:val="28"/>
        </w:rPr>
      </w:pPr>
    </w:p>
    <w:p w:rsidR="00C96F6A" w:rsidRDefault="00C96F6A" w:rsidP="00626512">
      <w:pPr>
        <w:rPr>
          <w:rFonts w:ascii="Times New Roman" w:hAnsi="Times New Roman" w:cs="Times New Roman"/>
          <w:b/>
          <w:sz w:val="28"/>
          <w:szCs w:val="28"/>
        </w:rPr>
      </w:pPr>
    </w:p>
    <w:p w:rsidR="00626512" w:rsidRPr="00BF46A5" w:rsidRDefault="00626512" w:rsidP="00626512">
      <w:pPr>
        <w:rPr>
          <w:rFonts w:ascii="Times New Roman" w:hAnsi="Times New Roman" w:cs="Times New Roman"/>
          <w:sz w:val="28"/>
          <w:szCs w:val="28"/>
        </w:rPr>
      </w:pPr>
      <w:r w:rsidRPr="00C371F7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Исследовательский опыт №3</w:t>
      </w:r>
      <w:r w:rsidRPr="00C371F7">
        <w:rPr>
          <w:rFonts w:ascii="Times New Roman" w:hAnsi="Times New Roman" w:cs="Times New Roman"/>
          <w:b/>
          <w:sz w:val="28"/>
          <w:szCs w:val="28"/>
        </w:rPr>
        <w:br/>
      </w:r>
      <w:r w:rsidRPr="00C371F7">
        <w:rPr>
          <w:rFonts w:ascii="Times New Roman" w:hAnsi="Times New Roman" w:cs="Times New Roman"/>
          <w:b/>
          <w:sz w:val="28"/>
          <w:szCs w:val="28"/>
        </w:rPr>
        <w:br/>
      </w:r>
      <w:r w:rsidRPr="00BF46A5">
        <w:rPr>
          <w:rFonts w:ascii="Times New Roman" w:hAnsi="Times New Roman" w:cs="Times New Roman"/>
          <w:sz w:val="28"/>
          <w:szCs w:val="28"/>
        </w:rPr>
        <w:t>Для более точного исследования золотого сечения, я провела измерения членов моей семьи</w:t>
      </w:r>
      <w:r w:rsidR="00BB761E" w:rsidRPr="00BF46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B761E" w:rsidRPr="00BF46A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B761E" w:rsidRPr="00BF46A5">
        <w:rPr>
          <w:rFonts w:ascii="Times New Roman" w:hAnsi="Times New Roman" w:cs="Times New Roman"/>
          <w:sz w:val="28"/>
          <w:szCs w:val="28"/>
        </w:rPr>
        <w:t>родителей, брата, бабушки и дедушки)</w:t>
      </w:r>
    </w:p>
    <w:tbl>
      <w:tblPr>
        <w:tblW w:w="9356" w:type="dxa"/>
        <w:tblCellMar>
          <w:left w:w="0" w:type="dxa"/>
          <w:right w:w="0" w:type="dxa"/>
        </w:tblCellMar>
        <w:tblLook w:val="04A0"/>
      </w:tblPr>
      <w:tblGrid>
        <w:gridCol w:w="1851"/>
        <w:gridCol w:w="1748"/>
        <w:gridCol w:w="3290"/>
        <w:gridCol w:w="2467"/>
      </w:tblGrid>
      <w:tr w:rsidR="00626512" w:rsidRPr="00C371F7" w:rsidTr="00E24CEC">
        <w:trPr>
          <w:trHeight w:val="193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№ 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Рос</w:t>
            </w:r>
            <w:proofErr w:type="gramStart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т(</w:t>
            </w:r>
            <w:proofErr w:type="gramEnd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см) 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Расстояние от пупа до подошвы стоп (</w:t>
            </w:r>
            <w:proofErr w:type="gramStart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см</w:t>
            </w:r>
            <w:proofErr w:type="gramEnd"/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) 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Золотое сечение (есть или нет) </w:t>
            </w:r>
          </w:p>
        </w:tc>
      </w:tr>
      <w:tr w:rsidR="00626512" w:rsidRPr="00C371F7" w:rsidTr="00E24CEC">
        <w:trPr>
          <w:trHeight w:val="193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F46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(мама)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BB761E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626512"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(1,8)</w:t>
            </w:r>
          </w:p>
        </w:tc>
      </w:tr>
      <w:tr w:rsidR="00626512" w:rsidRPr="00C371F7" w:rsidTr="00E24CEC">
        <w:trPr>
          <w:trHeight w:val="193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BF46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(папа)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3E2F36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3E2F36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  <w:tr w:rsidR="00626512" w:rsidRPr="00C371F7" w:rsidTr="00E24CEC">
        <w:trPr>
          <w:trHeight w:val="193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3</w:t>
            </w:r>
            <w:r w:rsidR="00BF46A5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(брат)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BB761E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3E2F36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(1,69)</w:t>
            </w:r>
          </w:p>
        </w:tc>
      </w:tr>
      <w:tr w:rsidR="00626512" w:rsidRPr="00C371F7" w:rsidTr="00E24CEC">
        <w:trPr>
          <w:trHeight w:val="193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>4</w:t>
            </w:r>
            <w:r w:rsidR="00BF46A5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</w:rPr>
              <w:t xml:space="preserve"> (дед.)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B761E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BB761E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3E2F36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(1,65)</w:t>
            </w:r>
          </w:p>
        </w:tc>
      </w:tr>
      <w:tr w:rsidR="00626512" w:rsidRPr="00C371F7" w:rsidTr="00E24CEC">
        <w:trPr>
          <w:trHeight w:val="193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BF46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(баб.)</w:t>
            </w:r>
          </w:p>
        </w:tc>
        <w:tc>
          <w:tcPr>
            <w:tcW w:w="1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626512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BB761E"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BB761E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3E2F3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26512" w:rsidRPr="00C371F7" w:rsidRDefault="003E2F36" w:rsidP="00E24CE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(1,6)</w:t>
            </w:r>
          </w:p>
        </w:tc>
      </w:tr>
    </w:tbl>
    <w:p w:rsidR="003E2F36" w:rsidRDefault="003E2F36">
      <w:pPr>
        <w:rPr>
          <w:rFonts w:ascii="Times New Roman" w:hAnsi="Times New Roman" w:cs="Times New Roman"/>
          <w:sz w:val="28"/>
          <w:szCs w:val="28"/>
        </w:rPr>
      </w:pPr>
    </w:p>
    <w:p w:rsidR="00790059" w:rsidRDefault="003E2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таблицы видно,</w:t>
      </w:r>
      <w:r w:rsidR="00BF46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BF46A5">
        <w:rPr>
          <w:rFonts w:ascii="Times New Roman" w:hAnsi="Times New Roman" w:cs="Times New Roman"/>
          <w:sz w:val="28"/>
          <w:szCs w:val="28"/>
        </w:rPr>
        <w:t>только у мамы отсутствует «золотое сечение</w:t>
      </w:r>
      <w:r w:rsidR="003C3100">
        <w:rPr>
          <w:rFonts w:ascii="Times New Roman" w:hAnsi="Times New Roman" w:cs="Times New Roman"/>
          <w:sz w:val="28"/>
          <w:szCs w:val="28"/>
        </w:rPr>
        <w:t>»</w:t>
      </w:r>
    </w:p>
    <w:p w:rsidR="00790059" w:rsidRPr="00C371F7" w:rsidRDefault="00790059" w:rsidP="00790059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Те ребята, у которых пропорции тела близки к золотому сечению, на мой взгляд, действительно имеют хорошую фигуру. </w:t>
      </w:r>
    </w:p>
    <w:p w:rsidR="00790059" w:rsidRPr="00C371F7" w:rsidRDefault="00790059" w:rsidP="00790059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> Таким образом, можно сделать вывод: золотое сечение в пропорциях человеческого тела в основном соблюда</w:t>
      </w:r>
      <w:r>
        <w:rPr>
          <w:sz w:val="28"/>
          <w:szCs w:val="28"/>
        </w:rPr>
        <w:t xml:space="preserve">ется. Причём,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взрослением  </w:t>
      </w:r>
      <w:r w:rsidRPr="00C371F7">
        <w:rPr>
          <w:sz w:val="28"/>
          <w:szCs w:val="28"/>
        </w:rPr>
        <w:t xml:space="preserve"> эти пропорции становятся более совершенными с точки зрения математики и общепризнанных классических  законов красоты.</w:t>
      </w:r>
      <w:r>
        <w:rPr>
          <w:sz w:val="28"/>
          <w:szCs w:val="28"/>
        </w:rPr>
        <w:t xml:space="preserve"> Проверьте,</w:t>
      </w:r>
      <w:r w:rsidRPr="00C371F7">
        <w:rPr>
          <w:sz w:val="28"/>
          <w:szCs w:val="28"/>
        </w:rPr>
        <w:t xml:space="preserve"> получается ли у вас это совпадение? Только не расстраивайтесь, если окажется, что вы не соответствуете средневековому эталону красоты,— наверное, не в этом счастье. </w:t>
      </w:r>
    </w:p>
    <w:p w:rsidR="00790059" w:rsidRPr="00C371F7" w:rsidRDefault="00790059" w:rsidP="00790059">
      <w:pPr>
        <w:pStyle w:val="a6"/>
        <w:spacing w:before="0" w:beforeAutospacing="0" w:after="0" w:afterAutospacing="0"/>
        <w:rPr>
          <w:sz w:val="28"/>
          <w:szCs w:val="28"/>
        </w:rPr>
      </w:pPr>
      <w:r w:rsidRPr="00C371F7">
        <w:rPr>
          <w:sz w:val="28"/>
          <w:szCs w:val="28"/>
        </w:rPr>
        <w:t xml:space="preserve"> </w:t>
      </w:r>
    </w:p>
    <w:p w:rsidR="00790059" w:rsidRPr="00C371F7" w:rsidRDefault="00790059" w:rsidP="00790059">
      <w:pPr>
        <w:pStyle w:val="Default"/>
        <w:rPr>
          <w:sz w:val="28"/>
          <w:szCs w:val="28"/>
        </w:rPr>
      </w:pPr>
      <w:r w:rsidRPr="00C371F7">
        <w:rPr>
          <w:b/>
          <w:bCs/>
          <w:i/>
          <w:iCs/>
          <w:sz w:val="28"/>
          <w:szCs w:val="28"/>
        </w:rPr>
        <w:t xml:space="preserve">1.3 Исследования объектов села Марьино </w:t>
      </w:r>
      <w:proofErr w:type="gramStart"/>
      <w:r w:rsidRPr="00C371F7">
        <w:rPr>
          <w:b/>
          <w:bCs/>
          <w:i/>
          <w:iCs/>
          <w:sz w:val="28"/>
          <w:szCs w:val="28"/>
        </w:rPr>
        <w:t>-Л</w:t>
      </w:r>
      <w:proofErr w:type="gramEnd"/>
      <w:r w:rsidRPr="00C371F7">
        <w:rPr>
          <w:b/>
          <w:bCs/>
          <w:i/>
          <w:iCs/>
          <w:sz w:val="28"/>
          <w:szCs w:val="28"/>
        </w:rPr>
        <w:t xml:space="preserve">ашмино </w:t>
      </w:r>
    </w:p>
    <w:p w:rsidR="003E2F36" w:rsidRDefault="00790059" w:rsidP="00790059">
      <w:pPr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>Я задалась  еще одним вопросом: «А современные здания владеют ли секретом создания красоты?» Интерес для меня представляет мое село. Так как у нас нет архитектурных строений, мне пришлось провести исследования школы и жилых домов. У большинства домов на улице Советской полностью отсутствует «золотое сечение</w:t>
      </w:r>
      <w:r w:rsidR="003C3100">
        <w:rPr>
          <w:rFonts w:ascii="Times New Roman" w:hAnsi="Times New Roman" w:cs="Times New Roman"/>
          <w:sz w:val="28"/>
          <w:szCs w:val="28"/>
        </w:rPr>
        <w:t>», т</w:t>
      </w:r>
      <w:proofErr w:type="gramStart"/>
      <w:r w:rsidR="003C310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3C3100">
        <w:rPr>
          <w:rFonts w:ascii="Times New Roman" w:hAnsi="Times New Roman" w:cs="Times New Roman"/>
          <w:sz w:val="28"/>
          <w:szCs w:val="28"/>
        </w:rPr>
        <w:t xml:space="preserve"> дома старой постройки.</w:t>
      </w:r>
      <w:r w:rsidRPr="00790059">
        <w:rPr>
          <w:rFonts w:ascii="Times New Roman" w:hAnsi="Times New Roman" w:cs="Times New Roman"/>
          <w:sz w:val="28"/>
          <w:szCs w:val="28"/>
        </w:rPr>
        <w:t xml:space="preserve"> </w:t>
      </w:r>
      <w:r w:rsidR="003C3100">
        <w:rPr>
          <w:rFonts w:ascii="Times New Roman" w:hAnsi="Times New Roman" w:cs="Times New Roman"/>
          <w:sz w:val="28"/>
          <w:szCs w:val="28"/>
        </w:rPr>
        <w:t>Меня заинтересовал дом Буслаева А.Д. Побеседовав с хозяевами</w:t>
      </w:r>
      <w:proofErr w:type="gramStart"/>
      <w:r w:rsidR="003C31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C3100">
        <w:rPr>
          <w:rFonts w:ascii="Times New Roman" w:hAnsi="Times New Roman" w:cs="Times New Roman"/>
          <w:sz w:val="28"/>
          <w:szCs w:val="28"/>
        </w:rPr>
        <w:t>п</w:t>
      </w:r>
      <w:r w:rsidRPr="00790059">
        <w:rPr>
          <w:rFonts w:ascii="Times New Roman" w:hAnsi="Times New Roman" w:cs="Times New Roman"/>
          <w:sz w:val="28"/>
          <w:szCs w:val="28"/>
        </w:rPr>
        <w:t>роведя необходимые измерения по фотографии,(приложение № 1)</w:t>
      </w:r>
      <w:r w:rsidR="003C3100">
        <w:rPr>
          <w:rFonts w:ascii="Times New Roman" w:hAnsi="Times New Roman" w:cs="Times New Roman"/>
          <w:sz w:val="28"/>
          <w:szCs w:val="28"/>
        </w:rPr>
        <w:t xml:space="preserve"> оказалось, что </w:t>
      </w:r>
      <w:r w:rsidRPr="00790059">
        <w:rPr>
          <w:rFonts w:ascii="Times New Roman" w:hAnsi="Times New Roman" w:cs="Times New Roman"/>
          <w:sz w:val="28"/>
          <w:szCs w:val="28"/>
        </w:rPr>
        <w:t xml:space="preserve"> дом Буслаева А.Д. </w:t>
      </w:r>
      <w:r w:rsidR="003C3100">
        <w:rPr>
          <w:rFonts w:ascii="Times New Roman" w:hAnsi="Times New Roman" w:cs="Times New Roman"/>
          <w:sz w:val="28"/>
          <w:szCs w:val="28"/>
        </w:rPr>
        <w:t xml:space="preserve">действительно </w:t>
      </w:r>
      <w:r w:rsidRPr="00790059">
        <w:rPr>
          <w:rFonts w:ascii="Times New Roman" w:hAnsi="Times New Roman" w:cs="Times New Roman"/>
          <w:sz w:val="28"/>
          <w:szCs w:val="28"/>
        </w:rPr>
        <w:t xml:space="preserve">имеет золотое сечение. </w:t>
      </w:r>
      <w:r w:rsidR="003C3100">
        <w:rPr>
          <w:rFonts w:ascii="Times New Roman" w:hAnsi="Times New Roman" w:cs="Times New Roman"/>
          <w:sz w:val="28"/>
          <w:szCs w:val="28"/>
        </w:rPr>
        <w:t xml:space="preserve"> </w:t>
      </w:r>
      <w:r w:rsidR="0074227A">
        <w:rPr>
          <w:rFonts w:ascii="Times New Roman" w:hAnsi="Times New Roman" w:cs="Times New Roman"/>
          <w:sz w:val="28"/>
          <w:szCs w:val="28"/>
        </w:rPr>
        <w:t xml:space="preserve">(4 :2,5 = 2,5 : 1,5) </w:t>
      </w:r>
      <w:r w:rsidRPr="00790059">
        <w:rPr>
          <w:rFonts w:ascii="Times New Roman" w:hAnsi="Times New Roman" w:cs="Times New Roman"/>
          <w:sz w:val="28"/>
          <w:szCs w:val="28"/>
        </w:rPr>
        <w:t>На улице Колхозной все дома двухквартирные, имеют одинаковую постройку и не имеют «золотого сечения»</w:t>
      </w:r>
      <w:r w:rsidR="0074227A">
        <w:rPr>
          <w:rFonts w:ascii="Times New Roman" w:hAnsi="Times New Roman" w:cs="Times New Roman"/>
          <w:sz w:val="28"/>
          <w:szCs w:val="28"/>
        </w:rPr>
        <w:t xml:space="preserve"> ( Приложение №2)</w:t>
      </w:r>
    </w:p>
    <w:p w:rsidR="00C96F6A" w:rsidRDefault="0074227A" w:rsidP="00790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7:5=1,4 и 5:2= 2,5</w:t>
      </w:r>
      <w:r w:rsidR="00C96F6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20" cy="4191000"/>
            <wp:effectExtent l="19050" t="0" r="7680" b="0"/>
            <wp:docPr id="10" name="Рисунок 9" descr="20150303_1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3_1302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6A" w:rsidRDefault="00C96F6A" w:rsidP="00790059">
      <w:pPr>
        <w:rPr>
          <w:rFonts w:ascii="Times New Roman" w:hAnsi="Times New Roman" w:cs="Times New Roman"/>
          <w:sz w:val="28"/>
          <w:szCs w:val="28"/>
        </w:rPr>
      </w:pPr>
      <w:r w:rsidRPr="00C96F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12" name="Рисунок 8" descr="20150303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3_13060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27A" w:rsidRPr="00790059" w:rsidRDefault="0074227A" w:rsidP="00790059">
      <w:pPr>
        <w:rPr>
          <w:rFonts w:ascii="Times New Roman" w:hAnsi="Times New Roman" w:cs="Times New Roman"/>
          <w:sz w:val="28"/>
          <w:szCs w:val="28"/>
        </w:rPr>
        <w:sectPr w:rsidR="0074227A" w:rsidRPr="00790059" w:rsidSect="00C371F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A721D" w:rsidRPr="00C371F7" w:rsidRDefault="003B2463" w:rsidP="0074227A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И главный объект, который меня заинтересовал – это школа. Я узнала разм</w:t>
      </w:r>
      <w:r w:rsidR="0074227A">
        <w:rPr>
          <w:sz w:val="28"/>
          <w:szCs w:val="28"/>
        </w:rPr>
        <w:t>еры школы по документам, провела</w:t>
      </w:r>
      <w:r>
        <w:rPr>
          <w:sz w:val="28"/>
          <w:szCs w:val="28"/>
        </w:rPr>
        <w:t xml:space="preserve"> измерения по фотографии</w:t>
      </w:r>
      <w:r w:rsidR="0074227A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сделала вывод, что здание школы почти облад</w:t>
      </w:r>
      <w:r w:rsidR="00965DFE">
        <w:rPr>
          <w:sz w:val="28"/>
          <w:szCs w:val="28"/>
        </w:rPr>
        <w:t xml:space="preserve">ает золотым сечением. Высота спортзала -8 м, школы- 5м. </w:t>
      </w:r>
      <w:proofErr w:type="gramStart"/>
      <w:r w:rsidR="00965DFE">
        <w:rPr>
          <w:sz w:val="28"/>
          <w:szCs w:val="28"/>
        </w:rPr>
        <w:t xml:space="preserve">( </w:t>
      </w:r>
      <w:proofErr w:type="gramEnd"/>
      <w:r w:rsidR="00965DFE">
        <w:rPr>
          <w:sz w:val="28"/>
          <w:szCs w:val="28"/>
        </w:rPr>
        <w:t>8 :5 =1,6; 5 :3=1,66)</w:t>
      </w:r>
    </w:p>
    <w:p w:rsidR="00CA721D" w:rsidRPr="00C371F7" w:rsidRDefault="00CA721D" w:rsidP="00CA721D">
      <w:pPr>
        <w:pStyle w:val="Default"/>
        <w:rPr>
          <w:sz w:val="28"/>
          <w:szCs w:val="28"/>
        </w:rPr>
      </w:pPr>
      <w:r w:rsidRPr="00C371F7">
        <w:rPr>
          <w:sz w:val="28"/>
          <w:szCs w:val="28"/>
        </w:rPr>
        <w:t>Исследования объектов мною проводились путем непосредственных измерений,</w:t>
      </w:r>
      <w:r w:rsidR="00626512">
        <w:rPr>
          <w:sz w:val="28"/>
          <w:szCs w:val="28"/>
        </w:rPr>
        <w:t xml:space="preserve"> </w:t>
      </w:r>
      <w:r w:rsidRPr="00C371F7">
        <w:rPr>
          <w:sz w:val="28"/>
          <w:szCs w:val="28"/>
        </w:rPr>
        <w:t xml:space="preserve">измерения размеров зданий по фотографиям. </w:t>
      </w:r>
    </w:p>
    <w:p w:rsidR="00215509" w:rsidRDefault="00215509" w:rsidP="00215509">
      <w:pPr>
        <w:pStyle w:val="Default"/>
        <w:rPr>
          <w:sz w:val="28"/>
          <w:szCs w:val="28"/>
        </w:rPr>
      </w:pPr>
    </w:p>
    <w:p w:rsidR="00C96F6A" w:rsidRDefault="00C96F6A" w:rsidP="00215509">
      <w:pPr>
        <w:pStyle w:val="Default"/>
        <w:rPr>
          <w:sz w:val="28"/>
          <w:szCs w:val="28"/>
        </w:rPr>
      </w:pPr>
    </w:p>
    <w:p w:rsidR="00C96F6A" w:rsidRDefault="00C96F6A" w:rsidP="0021550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19050" t="0" r="3810" b="0"/>
            <wp:docPr id="13" name="Рисунок 12" descr="20150303_12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303_125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F6A" w:rsidRDefault="00C96F6A" w:rsidP="00215509">
      <w:pPr>
        <w:pStyle w:val="Default"/>
        <w:rPr>
          <w:sz w:val="28"/>
          <w:szCs w:val="28"/>
        </w:rPr>
      </w:pPr>
    </w:p>
    <w:p w:rsidR="00C96F6A" w:rsidRDefault="00C96F6A" w:rsidP="00215509">
      <w:pPr>
        <w:pStyle w:val="Default"/>
        <w:rPr>
          <w:sz w:val="28"/>
          <w:szCs w:val="28"/>
        </w:rPr>
      </w:pPr>
    </w:p>
    <w:p w:rsidR="00C96F6A" w:rsidRDefault="00C96F6A" w:rsidP="00215509">
      <w:pPr>
        <w:pStyle w:val="Default"/>
        <w:rPr>
          <w:sz w:val="28"/>
          <w:szCs w:val="28"/>
        </w:rPr>
      </w:pPr>
    </w:p>
    <w:p w:rsidR="00C96F6A" w:rsidRDefault="00C96F6A" w:rsidP="00215509">
      <w:pPr>
        <w:pStyle w:val="Default"/>
        <w:rPr>
          <w:sz w:val="28"/>
          <w:szCs w:val="28"/>
        </w:rPr>
      </w:pPr>
    </w:p>
    <w:p w:rsidR="00C96F6A" w:rsidRDefault="00C96F6A" w:rsidP="00215509">
      <w:pPr>
        <w:pStyle w:val="Default"/>
        <w:rPr>
          <w:sz w:val="28"/>
          <w:szCs w:val="28"/>
        </w:rPr>
      </w:pPr>
    </w:p>
    <w:p w:rsidR="00C96F6A" w:rsidRPr="00C371F7" w:rsidRDefault="00C96F6A" w:rsidP="00215509">
      <w:pPr>
        <w:pStyle w:val="Default"/>
        <w:rPr>
          <w:sz w:val="28"/>
          <w:szCs w:val="28"/>
        </w:rPr>
      </w:pPr>
    </w:p>
    <w:p w:rsidR="00626512" w:rsidRPr="000148AA" w:rsidRDefault="000148AA" w:rsidP="000148AA">
      <w:pPr>
        <w:pStyle w:val="Default"/>
        <w:rPr>
          <w:b/>
          <w:sz w:val="28"/>
          <w:szCs w:val="28"/>
        </w:rPr>
      </w:pPr>
      <w:r w:rsidRPr="000148AA">
        <w:rPr>
          <w:b/>
          <w:sz w:val="28"/>
          <w:szCs w:val="28"/>
        </w:rPr>
        <w:t xml:space="preserve">                                         Заключение</w:t>
      </w:r>
    </w:p>
    <w:p w:rsidR="00626512" w:rsidRDefault="00626512" w:rsidP="00215509">
      <w:pPr>
        <w:pStyle w:val="Default"/>
        <w:rPr>
          <w:sz w:val="28"/>
          <w:szCs w:val="28"/>
        </w:rPr>
      </w:pPr>
    </w:p>
    <w:p w:rsidR="008B1B8E" w:rsidRDefault="000148AA" w:rsidP="008B1B8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Человек различает окружающие предметы по форме. Интерес к форме  какого – либо предмета </w:t>
      </w:r>
      <w:proofErr w:type="gramStart"/>
      <w:r>
        <w:rPr>
          <w:sz w:val="28"/>
          <w:szCs w:val="28"/>
        </w:rPr>
        <w:t>может</w:t>
      </w:r>
      <w:proofErr w:type="gramEnd"/>
      <w:r>
        <w:rPr>
          <w:sz w:val="28"/>
          <w:szCs w:val="28"/>
        </w:rPr>
        <w:t xml:space="preserve"> продиктован жизненной необходимостью, а может быть вызван красотой формы.</w:t>
      </w:r>
      <w:r w:rsidR="008B1B8E">
        <w:rPr>
          <w:sz w:val="28"/>
          <w:szCs w:val="28"/>
        </w:rPr>
        <w:t xml:space="preserve"> </w:t>
      </w:r>
      <w:r>
        <w:rPr>
          <w:sz w:val="28"/>
          <w:szCs w:val="28"/>
        </w:rPr>
        <w:t>Форма в основе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которой лежат сочетания симметрии и золотого сечения способствует наилучшему </w:t>
      </w:r>
    </w:p>
    <w:p w:rsidR="00626512" w:rsidRDefault="000148AA" w:rsidP="0021550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зрительному восприятию и появлению красоты и гармонии. Принцип золотого сечения – высшее проявление структурного совершенства целого и его частей в искусстве, </w:t>
      </w:r>
      <w:r w:rsidR="002E55A1">
        <w:rPr>
          <w:sz w:val="28"/>
          <w:szCs w:val="28"/>
        </w:rPr>
        <w:t xml:space="preserve">природе, архитектуре, в живописи и других областях, </w:t>
      </w:r>
      <w:r w:rsidR="002E55A1">
        <w:rPr>
          <w:sz w:val="28"/>
          <w:szCs w:val="28"/>
        </w:rPr>
        <w:lastRenderedPageBreak/>
        <w:t>но не все мне это доступно, т.к. я учусь в школе.</w:t>
      </w:r>
      <w:r w:rsidR="008B1B8E">
        <w:rPr>
          <w:sz w:val="28"/>
          <w:szCs w:val="28"/>
        </w:rPr>
        <w:t xml:space="preserve"> </w:t>
      </w:r>
      <w:r w:rsidR="002E55A1">
        <w:rPr>
          <w:sz w:val="28"/>
          <w:szCs w:val="28"/>
        </w:rPr>
        <w:t>Меня очень заинтересовала эта тема, поэтому я продолжу её изучение.</w:t>
      </w:r>
      <w:r w:rsidR="008B1B8E">
        <w:rPr>
          <w:sz w:val="28"/>
          <w:szCs w:val="28"/>
        </w:rPr>
        <w:t xml:space="preserve"> </w:t>
      </w:r>
      <w:r w:rsidR="002E55A1">
        <w:rPr>
          <w:sz w:val="28"/>
          <w:szCs w:val="28"/>
        </w:rPr>
        <w:t>В ходе работы я приобрела не только много новых знаний, но и научилась проводить простейшие исследования, наблюдать, сравнивать</w:t>
      </w:r>
      <w:proofErr w:type="gramStart"/>
      <w:r w:rsidR="002E55A1">
        <w:rPr>
          <w:sz w:val="28"/>
          <w:szCs w:val="28"/>
        </w:rPr>
        <w:t xml:space="preserve"> ,</w:t>
      </w:r>
      <w:proofErr w:type="gramEnd"/>
      <w:r w:rsidR="002E55A1">
        <w:rPr>
          <w:sz w:val="28"/>
          <w:szCs w:val="28"/>
        </w:rPr>
        <w:t>делать выводы</w:t>
      </w:r>
      <w:r w:rsidR="008B1B8E">
        <w:rPr>
          <w:sz w:val="28"/>
          <w:szCs w:val="28"/>
        </w:rPr>
        <w:t xml:space="preserve"> </w:t>
      </w:r>
      <w:r w:rsidR="002E55A1">
        <w:rPr>
          <w:sz w:val="28"/>
          <w:szCs w:val="28"/>
        </w:rPr>
        <w:t>.Думаю , что мне это пригодится не только при дальнейшем изучении математики, но и в жизни.</w:t>
      </w:r>
    </w:p>
    <w:p w:rsidR="00626512" w:rsidRDefault="000148AA" w:rsidP="00790059">
      <w:pPr>
        <w:pStyle w:val="Default"/>
        <w:tabs>
          <w:tab w:val="left" w:pos="533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26512" w:rsidRDefault="00626512" w:rsidP="00215509">
      <w:pPr>
        <w:pStyle w:val="Default"/>
        <w:rPr>
          <w:sz w:val="28"/>
          <w:szCs w:val="28"/>
        </w:rPr>
      </w:pPr>
    </w:p>
    <w:p w:rsidR="00215509" w:rsidRPr="00790059" w:rsidRDefault="00215509" w:rsidP="00790059">
      <w:pPr>
        <w:pStyle w:val="Default"/>
        <w:rPr>
          <w:b/>
          <w:sz w:val="28"/>
          <w:szCs w:val="28"/>
        </w:rPr>
      </w:pPr>
      <w:r w:rsidRPr="00790059">
        <w:rPr>
          <w:b/>
          <w:sz w:val="28"/>
          <w:szCs w:val="28"/>
        </w:rPr>
        <w:t>Список литературы.</w:t>
      </w:r>
    </w:p>
    <w:p w:rsidR="002E55A1" w:rsidRDefault="002E55A1" w:rsidP="00215509">
      <w:pPr>
        <w:pStyle w:val="Default"/>
        <w:rPr>
          <w:sz w:val="28"/>
          <w:szCs w:val="28"/>
        </w:rPr>
      </w:pPr>
    </w:p>
    <w:p w:rsidR="001C5D56" w:rsidRPr="00790059" w:rsidRDefault="001C5D56" w:rsidP="00790059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 xml:space="preserve">Большой энциклопедический словарь: математика. </w:t>
      </w:r>
      <w:proofErr w:type="gramStart"/>
      <w:r w:rsidRPr="00790059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790059">
        <w:rPr>
          <w:rFonts w:ascii="Times New Roman" w:hAnsi="Times New Roman" w:cs="Times New Roman"/>
          <w:sz w:val="28"/>
          <w:szCs w:val="28"/>
        </w:rPr>
        <w:t>.:</w:t>
      </w:r>
    </w:p>
    <w:p w:rsidR="001C5D56" w:rsidRPr="00790059" w:rsidRDefault="001C5D56" w:rsidP="007900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>Большая Российская энциклопедия, 1988.</w:t>
      </w:r>
    </w:p>
    <w:p w:rsidR="001C5D56" w:rsidRPr="00790059" w:rsidRDefault="001C5D56" w:rsidP="00790059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 xml:space="preserve">Газета «Математика», приложение </w:t>
      </w:r>
      <w:proofErr w:type="gramStart"/>
      <w:r w:rsidRPr="0079005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90059">
        <w:rPr>
          <w:rFonts w:ascii="Times New Roman" w:hAnsi="Times New Roman" w:cs="Times New Roman"/>
          <w:sz w:val="28"/>
          <w:szCs w:val="28"/>
        </w:rPr>
        <w:t xml:space="preserve"> учебно-методическому</w:t>
      </w:r>
    </w:p>
    <w:p w:rsidR="001C5D56" w:rsidRPr="00790059" w:rsidRDefault="001C5D56" w:rsidP="007900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>пособию «Первое сентября»</w:t>
      </w:r>
      <w:proofErr w:type="gramStart"/>
      <w:r w:rsidRPr="0079005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90059">
        <w:rPr>
          <w:rFonts w:ascii="Times New Roman" w:hAnsi="Times New Roman" w:cs="Times New Roman"/>
          <w:sz w:val="28"/>
          <w:szCs w:val="28"/>
        </w:rPr>
        <w:t>М.: издательский дом «Первое</w:t>
      </w:r>
    </w:p>
    <w:p w:rsidR="001C5D56" w:rsidRPr="00790059" w:rsidRDefault="001C5D56" w:rsidP="007900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>сентября», 2007.</w:t>
      </w:r>
    </w:p>
    <w:p w:rsidR="002E55A1" w:rsidRPr="00790059" w:rsidRDefault="001C5D56" w:rsidP="00790059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790059">
        <w:rPr>
          <w:sz w:val="28"/>
          <w:szCs w:val="28"/>
        </w:rPr>
        <w:t xml:space="preserve">Квант: </w:t>
      </w:r>
      <w:proofErr w:type="gramStart"/>
      <w:r w:rsidRPr="00790059">
        <w:rPr>
          <w:sz w:val="28"/>
          <w:szCs w:val="28"/>
        </w:rPr>
        <w:t>научно-популярная</w:t>
      </w:r>
      <w:proofErr w:type="gramEnd"/>
      <w:r w:rsidRPr="00790059">
        <w:rPr>
          <w:sz w:val="28"/>
          <w:szCs w:val="28"/>
        </w:rPr>
        <w:t xml:space="preserve"> физико-математическая</w:t>
      </w:r>
    </w:p>
    <w:p w:rsidR="001C5D56" w:rsidRPr="00790059" w:rsidRDefault="001C5D56" w:rsidP="00790059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>http://n-t.ru/tp/iz/zs.htm</w:t>
      </w:r>
    </w:p>
    <w:p w:rsidR="001C5D56" w:rsidRPr="00790059" w:rsidRDefault="001C5D56" w:rsidP="00790059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90059">
        <w:rPr>
          <w:rFonts w:ascii="Times New Roman" w:hAnsi="Times New Roman" w:cs="Times New Roman"/>
          <w:sz w:val="28"/>
          <w:szCs w:val="28"/>
        </w:rPr>
        <w:t>http://www.madra.dp.ua/_frames.html?doc=http://www.madra.dp.ua/archives/other/</w:t>
      </w:r>
    </w:p>
    <w:p w:rsidR="002E55A1" w:rsidRPr="00790059" w:rsidRDefault="002E55A1" w:rsidP="007900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5A1" w:rsidRPr="00790059" w:rsidRDefault="002E55A1" w:rsidP="00790059">
      <w:pPr>
        <w:pStyle w:val="Default"/>
        <w:rPr>
          <w:sz w:val="28"/>
          <w:szCs w:val="28"/>
        </w:rPr>
      </w:pPr>
    </w:p>
    <w:p w:rsidR="002E55A1" w:rsidRPr="00790059" w:rsidRDefault="002E55A1" w:rsidP="0079005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Default="002E55A1" w:rsidP="00215509">
      <w:pPr>
        <w:pStyle w:val="Default"/>
        <w:rPr>
          <w:sz w:val="28"/>
          <w:szCs w:val="28"/>
        </w:rPr>
      </w:pPr>
    </w:p>
    <w:p w:rsidR="002E55A1" w:rsidRPr="00C371F7" w:rsidRDefault="002E55A1" w:rsidP="00215509">
      <w:pPr>
        <w:pStyle w:val="Default"/>
        <w:rPr>
          <w:sz w:val="28"/>
          <w:szCs w:val="28"/>
        </w:rPr>
      </w:pPr>
    </w:p>
    <w:p w:rsidR="00215509" w:rsidRPr="00C371F7" w:rsidRDefault="00215509" w:rsidP="00215509">
      <w:pPr>
        <w:pStyle w:val="Default"/>
        <w:rPr>
          <w:sz w:val="28"/>
          <w:szCs w:val="28"/>
        </w:rPr>
      </w:pPr>
    </w:p>
    <w:p w:rsidR="00C948A0" w:rsidRPr="00C371F7" w:rsidRDefault="00C948A0" w:rsidP="00943A4A">
      <w:pPr>
        <w:pStyle w:val="Default"/>
        <w:rPr>
          <w:sz w:val="28"/>
          <w:szCs w:val="28"/>
        </w:rPr>
      </w:pPr>
    </w:p>
    <w:p w:rsidR="00C948A0" w:rsidRPr="00C371F7" w:rsidRDefault="00C948A0" w:rsidP="00943A4A">
      <w:pPr>
        <w:pStyle w:val="Default"/>
        <w:rPr>
          <w:sz w:val="28"/>
          <w:szCs w:val="28"/>
        </w:rPr>
      </w:pPr>
    </w:p>
    <w:p w:rsidR="00AD27AA" w:rsidRPr="00C371F7" w:rsidRDefault="00AD27AA" w:rsidP="00AD27AA">
      <w:pPr>
        <w:pStyle w:val="a6"/>
        <w:rPr>
          <w:sz w:val="28"/>
          <w:szCs w:val="28"/>
        </w:rPr>
      </w:pPr>
      <w:r w:rsidRPr="00C371F7">
        <w:rPr>
          <w:sz w:val="28"/>
          <w:szCs w:val="28"/>
        </w:rPr>
        <w:t xml:space="preserve">   </w:t>
      </w:r>
    </w:p>
    <w:p w:rsidR="00AD27AA" w:rsidRPr="00C371F7" w:rsidRDefault="00AD27AA" w:rsidP="00AD27AA">
      <w:pPr>
        <w:rPr>
          <w:rFonts w:ascii="Times New Roman" w:hAnsi="Times New Roman" w:cs="Times New Roman"/>
          <w:b/>
          <w:sz w:val="28"/>
          <w:szCs w:val="28"/>
        </w:rPr>
      </w:pPr>
    </w:p>
    <w:p w:rsidR="00AD27AA" w:rsidRPr="00C371F7" w:rsidRDefault="00AD27AA" w:rsidP="00AD27AA">
      <w:pPr>
        <w:pStyle w:val="a6"/>
        <w:rPr>
          <w:sz w:val="28"/>
          <w:szCs w:val="28"/>
        </w:rPr>
      </w:pPr>
      <w:r w:rsidRPr="00C371F7">
        <w:rPr>
          <w:sz w:val="28"/>
          <w:szCs w:val="28"/>
        </w:rPr>
        <w:t xml:space="preserve">   </w:t>
      </w:r>
    </w:p>
    <w:p w:rsidR="00C948A0" w:rsidRPr="00C371F7" w:rsidRDefault="00C948A0" w:rsidP="00943A4A">
      <w:pPr>
        <w:pStyle w:val="Default"/>
        <w:rPr>
          <w:sz w:val="28"/>
          <w:szCs w:val="28"/>
        </w:rPr>
      </w:pPr>
    </w:p>
    <w:tbl>
      <w:tblPr>
        <w:tblW w:w="5868" w:type="pct"/>
        <w:tblInd w:w="-567" w:type="dxa"/>
        <w:tblCellMar>
          <w:left w:w="0" w:type="dxa"/>
          <w:right w:w="0" w:type="dxa"/>
        </w:tblCellMar>
        <w:tblLook w:val="04A0"/>
      </w:tblPr>
      <w:tblGrid>
        <w:gridCol w:w="2777"/>
        <w:gridCol w:w="8201"/>
      </w:tblGrid>
      <w:tr w:rsidR="006D7FE5" w:rsidRPr="00C371F7" w:rsidTr="003A104F">
        <w:tc>
          <w:tcPr>
            <w:tcW w:w="1265" w:type="pct"/>
            <w:vAlign w:val="center"/>
            <w:hideMark/>
          </w:tcPr>
          <w:p w:rsidR="006D7FE5" w:rsidRPr="00C371F7" w:rsidRDefault="006D7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1190" cy="10795"/>
                  <wp:effectExtent l="0" t="0" r="0" b="0"/>
                  <wp:docPr id="7" name="Рисунок 64" descr="http://www.edu.cap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www.edu.cap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5" w:type="pct"/>
            <w:vAlign w:val="center"/>
            <w:hideMark/>
          </w:tcPr>
          <w:p w:rsidR="006D7FE5" w:rsidRPr="00C371F7" w:rsidRDefault="006D7F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1F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795" cy="10795"/>
                  <wp:effectExtent l="0" t="0" r="0" b="0"/>
                  <wp:docPr id="8" name="Рисунок 65" descr="http://www.edu.cap.ru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http://www.edu.cap.ru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FE5" w:rsidRPr="00C371F7" w:rsidRDefault="006D7FE5" w:rsidP="006D7F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CC567E" w:rsidRPr="00C371F7" w:rsidRDefault="00CC567E" w:rsidP="00CC567E">
      <w:pPr>
        <w:rPr>
          <w:rFonts w:ascii="Times New Roman" w:hAnsi="Times New Roman" w:cs="Times New Roman"/>
          <w:b/>
          <w:sz w:val="28"/>
          <w:szCs w:val="28"/>
        </w:rPr>
      </w:pPr>
    </w:p>
    <w:sectPr w:rsidR="00CC567E" w:rsidRPr="00C371F7" w:rsidSect="00D5115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B38" w:rsidRDefault="00741B38" w:rsidP="00E42339">
      <w:pPr>
        <w:spacing w:after="0" w:line="240" w:lineRule="auto"/>
      </w:pPr>
      <w:r>
        <w:separator/>
      </w:r>
    </w:p>
  </w:endnote>
  <w:endnote w:type="continuationSeparator" w:id="1">
    <w:p w:rsidR="00741B38" w:rsidRDefault="00741B38" w:rsidP="00E4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B38" w:rsidRDefault="00741B38" w:rsidP="00E42339">
      <w:pPr>
        <w:spacing w:after="0" w:line="240" w:lineRule="auto"/>
      </w:pPr>
      <w:r>
        <w:separator/>
      </w:r>
    </w:p>
  </w:footnote>
  <w:footnote w:type="continuationSeparator" w:id="1">
    <w:p w:rsidR="00741B38" w:rsidRDefault="00741B38" w:rsidP="00E423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D7A8F"/>
    <w:multiLevelType w:val="multilevel"/>
    <w:tmpl w:val="2CFC298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6414349"/>
    <w:multiLevelType w:val="hybridMultilevel"/>
    <w:tmpl w:val="8860504A"/>
    <w:lvl w:ilvl="0" w:tplc="0419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6BD521D7"/>
    <w:multiLevelType w:val="hybridMultilevel"/>
    <w:tmpl w:val="2F8A0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3127AD"/>
    <w:multiLevelType w:val="hybridMultilevel"/>
    <w:tmpl w:val="D0F87576"/>
    <w:lvl w:ilvl="0" w:tplc="D4B23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345C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46BC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2E80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097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B012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8A90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38F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C07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F94819"/>
    <w:multiLevelType w:val="hybridMultilevel"/>
    <w:tmpl w:val="B6BCF814"/>
    <w:lvl w:ilvl="0" w:tplc="24C03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04C6"/>
    <w:rsid w:val="00001D64"/>
    <w:rsid w:val="00001DEA"/>
    <w:rsid w:val="000148AA"/>
    <w:rsid w:val="00023B0E"/>
    <w:rsid w:val="0002435C"/>
    <w:rsid w:val="00041E97"/>
    <w:rsid w:val="00063303"/>
    <w:rsid w:val="00064031"/>
    <w:rsid w:val="00083688"/>
    <w:rsid w:val="00083708"/>
    <w:rsid w:val="000973CB"/>
    <w:rsid w:val="000A2070"/>
    <w:rsid w:val="000D17C4"/>
    <w:rsid w:val="000D65CD"/>
    <w:rsid w:val="000E4F32"/>
    <w:rsid w:val="000F3388"/>
    <w:rsid w:val="000F415C"/>
    <w:rsid w:val="000F5502"/>
    <w:rsid w:val="00117A25"/>
    <w:rsid w:val="00134065"/>
    <w:rsid w:val="001774AA"/>
    <w:rsid w:val="00190707"/>
    <w:rsid w:val="001C5D56"/>
    <w:rsid w:val="001E16D1"/>
    <w:rsid w:val="001F3827"/>
    <w:rsid w:val="00215509"/>
    <w:rsid w:val="0023462D"/>
    <w:rsid w:val="00235815"/>
    <w:rsid w:val="00242C61"/>
    <w:rsid w:val="00254FF7"/>
    <w:rsid w:val="002606EB"/>
    <w:rsid w:val="00261067"/>
    <w:rsid w:val="00272D7E"/>
    <w:rsid w:val="00275799"/>
    <w:rsid w:val="002918C9"/>
    <w:rsid w:val="002A52EB"/>
    <w:rsid w:val="002C0EB2"/>
    <w:rsid w:val="002C1AB4"/>
    <w:rsid w:val="002E3C00"/>
    <w:rsid w:val="002E55A1"/>
    <w:rsid w:val="002E74F4"/>
    <w:rsid w:val="002F043E"/>
    <w:rsid w:val="00305C4D"/>
    <w:rsid w:val="00306375"/>
    <w:rsid w:val="00327A71"/>
    <w:rsid w:val="00331A19"/>
    <w:rsid w:val="0035577E"/>
    <w:rsid w:val="00380AC9"/>
    <w:rsid w:val="003A104F"/>
    <w:rsid w:val="003A7D56"/>
    <w:rsid w:val="003B2463"/>
    <w:rsid w:val="003B7700"/>
    <w:rsid w:val="003C3100"/>
    <w:rsid w:val="003E2F36"/>
    <w:rsid w:val="003E7FDB"/>
    <w:rsid w:val="003F2F3A"/>
    <w:rsid w:val="004276A8"/>
    <w:rsid w:val="00444945"/>
    <w:rsid w:val="00444A46"/>
    <w:rsid w:val="0045084A"/>
    <w:rsid w:val="0045700E"/>
    <w:rsid w:val="00490F2D"/>
    <w:rsid w:val="004A608E"/>
    <w:rsid w:val="004C6FC8"/>
    <w:rsid w:val="004D6E94"/>
    <w:rsid w:val="005344F2"/>
    <w:rsid w:val="00535711"/>
    <w:rsid w:val="0054495E"/>
    <w:rsid w:val="0054562B"/>
    <w:rsid w:val="005540FB"/>
    <w:rsid w:val="00565A8F"/>
    <w:rsid w:val="00570406"/>
    <w:rsid w:val="005A0EF4"/>
    <w:rsid w:val="005A559E"/>
    <w:rsid w:val="005D0D5B"/>
    <w:rsid w:val="005E2438"/>
    <w:rsid w:val="005F036E"/>
    <w:rsid w:val="005F423A"/>
    <w:rsid w:val="005F65C1"/>
    <w:rsid w:val="006038F4"/>
    <w:rsid w:val="00612E64"/>
    <w:rsid w:val="00613B21"/>
    <w:rsid w:val="00615927"/>
    <w:rsid w:val="00626512"/>
    <w:rsid w:val="00637D2B"/>
    <w:rsid w:val="00647ED5"/>
    <w:rsid w:val="00656ABB"/>
    <w:rsid w:val="00665448"/>
    <w:rsid w:val="0067747C"/>
    <w:rsid w:val="00682CAC"/>
    <w:rsid w:val="006867B1"/>
    <w:rsid w:val="006923EA"/>
    <w:rsid w:val="006B1A6F"/>
    <w:rsid w:val="006B743F"/>
    <w:rsid w:val="006C6815"/>
    <w:rsid w:val="006D7FE5"/>
    <w:rsid w:val="006F2E0C"/>
    <w:rsid w:val="006F3C06"/>
    <w:rsid w:val="007010D3"/>
    <w:rsid w:val="00721C49"/>
    <w:rsid w:val="00735521"/>
    <w:rsid w:val="00741B38"/>
    <w:rsid w:val="0074227A"/>
    <w:rsid w:val="00744A04"/>
    <w:rsid w:val="0075640E"/>
    <w:rsid w:val="00757DEF"/>
    <w:rsid w:val="0077421A"/>
    <w:rsid w:val="00776AE3"/>
    <w:rsid w:val="00786170"/>
    <w:rsid w:val="00786C1B"/>
    <w:rsid w:val="00790059"/>
    <w:rsid w:val="00795C60"/>
    <w:rsid w:val="007A5448"/>
    <w:rsid w:val="007E077C"/>
    <w:rsid w:val="007F165D"/>
    <w:rsid w:val="007F2875"/>
    <w:rsid w:val="007F5E0F"/>
    <w:rsid w:val="008230AA"/>
    <w:rsid w:val="0086575E"/>
    <w:rsid w:val="0086760F"/>
    <w:rsid w:val="00873C3C"/>
    <w:rsid w:val="008832D4"/>
    <w:rsid w:val="008838EA"/>
    <w:rsid w:val="008B1B8E"/>
    <w:rsid w:val="008E7E60"/>
    <w:rsid w:val="008F0233"/>
    <w:rsid w:val="00905CBB"/>
    <w:rsid w:val="00907CB6"/>
    <w:rsid w:val="00910516"/>
    <w:rsid w:val="009339FF"/>
    <w:rsid w:val="009356B6"/>
    <w:rsid w:val="00941E40"/>
    <w:rsid w:val="00943A4A"/>
    <w:rsid w:val="0095084A"/>
    <w:rsid w:val="00952C63"/>
    <w:rsid w:val="00960EC6"/>
    <w:rsid w:val="00965DFE"/>
    <w:rsid w:val="009A0524"/>
    <w:rsid w:val="009F1384"/>
    <w:rsid w:val="009F511C"/>
    <w:rsid w:val="00A01BB6"/>
    <w:rsid w:val="00A06EC0"/>
    <w:rsid w:val="00A26C14"/>
    <w:rsid w:val="00A31FCA"/>
    <w:rsid w:val="00A70690"/>
    <w:rsid w:val="00A84D9D"/>
    <w:rsid w:val="00A86AD9"/>
    <w:rsid w:val="00AA0F06"/>
    <w:rsid w:val="00AD12FB"/>
    <w:rsid w:val="00AD27AA"/>
    <w:rsid w:val="00AE0A1F"/>
    <w:rsid w:val="00AF23B3"/>
    <w:rsid w:val="00B1136D"/>
    <w:rsid w:val="00B14B48"/>
    <w:rsid w:val="00B17ADF"/>
    <w:rsid w:val="00B43FFD"/>
    <w:rsid w:val="00B75F2A"/>
    <w:rsid w:val="00B83503"/>
    <w:rsid w:val="00B96E26"/>
    <w:rsid w:val="00BA1D7B"/>
    <w:rsid w:val="00BA2C1E"/>
    <w:rsid w:val="00BA2DC2"/>
    <w:rsid w:val="00BB2D4C"/>
    <w:rsid w:val="00BB56F6"/>
    <w:rsid w:val="00BB761E"/>
    <w:rsid w:val="00BB7D10"/>
    <w:rsid w:val="00BC7F4B"/>
    <w:rsid w:val="00BD2F24"/>
    <w:rsid w:val="00BD3E1E"/>
    <w:rsid w:val="00BF46A5"/>
    <w:rsid w:val="00BF7DCF"/>
    <w:rsid w:val="00C01BFC"/>
    <w:rsid w:val="00C1724C"/>
    <w:rsid w:val="00C24515"/>
    <w:rsid w:val="00C371F7"/>
    <w:rsid w:val="00C504C6"/>
    <w:rsid w:val="00C560E5"/>
    <w:rsid w:val="00C74BFF"/>
    <w:rsid w:val="00C9039A"/>
    <w:rsid w:val="00C924B0"/>
    <w:rsid w:val="00C948A0"/>
    <w:rsid w:val="00C9568A"/>
    <w:rsid w:val="00C96F6A"/>
    <w:rsid w:val="00CA283E"/>
    <w:rsid w:val="00CA721D"/>
    <w:rsid w:val="00CB476F"/>
    <w:rsid w:val="00CC11D9"/>
    <w:rsid w:val="00CC567E"/>
    <w:rsid w:val="00D30D4D"/>
    <w:rsid w:val="00D47E35"/>
    <w:rsid w:val="00D51152"/>
    <w:rsid w:val="00D522B3"/>
    <w:rsid w:val="00D67C9D"/>
    <w:rsid w:val="00D72BB6"/>
    <w:rsid w:val="00D776D5"/>
    <w:rsid w:val="00D91968"/>
    <w:rsid w:val="00D974AB"/>
    <w:rsid w:val="00DC51B9"/>
    <w:rsid w:val="00DE2D43"/>
    <w:rsid w:val="00DE6BFF"/>
    <w:rsid w:val="00DF5341"/>
    <w:rsid w:val="00DF59B9"/>
    <w:rsid w:val="00E143D9"/>
    <w:rsid w:val="00E24547"/>
    <w:rsid w:val="00E24CEC"/>
    <w:rsid w:val="00E42339"/>
    <w:rsid w:val="00E4289D"/>
    <w:rsid w:val="00E42DEF"/>
    <w:rsid w:val="00E42E9F"/>
    <w:rsid w:val="00E44B64"/>
    <w:rsid w:val="00E46E44"/>
    <w:rsid w:val="00E53B10"/>
    <w:rsid w:val="00E60E00"/>
    <w:rsid w:val="00EA3120"/>
    <w:rsid w:val="00EB3679"/>
    <w:rsid w:val="00EC1DE8"/>
    <w:rsid w:val="00EE1072"/>
    <w:rsid w:val="00F13C6E"/>
    <w:rsid w:val="00F21977"/>
    <w:rsid w:val="00F308C2"/>
    <w:rsid w:val="00F31D3E"/>
    <w:rsid w:val="00F37B72"/>
    <w:rsid w:val="00F73B57"/>
    <w:rsid w:val="00F95CE2"/>
    <w:rsid w:val="00F95DE2"/>
    <w:rsid w:val="00FA6C32"/>
    <w:rsid w:val="00FB272D"/>
    <w:rsid w:val="00FB2EC9"/>
    <w:rsid w:val="00FE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0A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B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96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A2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basedOn w:val="a"/>
    <w:uiPriority w:val="1"/>
    <w:qFormat/>
    <w:rsid w:val="00E4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-txt">
    <w:name w:val="a-txt"/>
    <w:basedOn w:val="a"/>
    <w:rsid w:val="003B7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37B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F37B72"/>
    <w:rPr>
      <w:color w:val="0000FF"/>
      <w:u w:val="single"/>
    </w:rPr>
  </w:style>
  <w:style w:type="character" w:styleId="a8">
    <w:name w:val="Strong"/>
    <w:basedOn w:val="a0"/>
    <w:uiPriority w:val="22"/>
    <w:qFormat/>
    <w:rsid w:val="002C0EB2"/>
    <w:rPr>
      <w:b/>
      <w:bCs/>
    </w:rPr>
  </w:style>
  <w:style w:type="paragraph" w:customStyle="1" w:styleId="Default">
    <w:name w:val="Default"/>
    <w:rsid w:val="00CA72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C371F7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6F3C06"/>
    <w:rPr>
      <w:color w:val="808080"/>
    </w:rPr>
  </w:style>
  <w:style w:type="table" w:styleId="ab">
    <w:name w:val="Table Grid"/>
    <w:basedOn w:val="a1"/>
    <w:uiPriority w:val="59"/>
    <w:rsid w:val="002358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93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339FF"/>
  </w:style>
  <w:style w:type="paragraph" w:styleId="ae">
    <w:name w:val="footer"/>
    <w:basedOn w:val="a"/>
    <w:link w:val="af"/>
    <w:uiPriority w:val="99"/>
    <w:semiHidden/>
    <w:unhideWhenUsed/>
    <w:rsid w:val="009339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9339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4568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672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630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1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85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737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261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31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16C72-4412-42AF-AA4D-A7B971E56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15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15940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WIN7XP</cp:lastModifiedBy>
  <cp:revision>163</cp:revision>
  <cp:lastPrinted>2015-03-23T03:51:00Z</cp:lastPrinted>
  <dcterms:created xsi:type="dcterms:W3CDTF">2015-03-03T12:28:00Z</dcterms:created>
  <dcterms:modified xsi:type="dcterms:W3CDTF">2015-03-29T12:42:00Z</dcterms:modified>
</cp:coreProperties>
</file>