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10" w:rsidRPr="002D5927" w:rsidRDefault="00FC10BF" w:rsidP="00E1627F">
      <w:pPr>
        <w:pStyle w:val="5"/>
        <w:shd w:val="clear" w:color="auto" w:fill="auto"/>
        <w:tabs>
          <w:tab w:val="left" w:pos="4536"/>
        </w:tabs>
        <w:ind w:left="40" w:right="140"/>
        <w:rPr>
          <w:sz w:val="22"/>
        </w:rPr>
      </w:pPr>
      <w:r w:rsidRPr="002D5927">
        <w:rPr>
          <w:rStyle w:val="1"/>
          <w:sz w:val="22"/>
        </w:rPr>
        <w:t xml:space="preserve">Они заботятся о том, чтобы </w:t>
      </w:r>
      <w:r w:rsidRPr="002D5927">
        <w:rPr>
          <w:rStyle w:val="2"/>
          <w:sz w:val="22"/>
        </w:rPr>
        <w:t xml:space="preserve">телевизор и Интернет, «чума </w:t>
      </w:r>
      <w:r w:rsidR="00E1627F" w:rsidRPr="002D5927">
        <w:rPr>
          <w:rStyle w:val="3"/>
          <w:sz w:val="22"/>
        </w:rPr>
        <w:t>XX века», - не ста</w:t>
      </w:r>
      <w:r w:rsidRPr="002D5927">
        <w:rPr>
          <w:rStyle w:val="1"/>
          <w:sz w:val="22"/>
        </w:rPr>
        <w:t>ли главными воспитателями их детей. Проблема эта весьма серьёзна. Если роди</w:t>
      </w:r>
      <w:r w:rsidRPr="002D5927">
        <w:rPr>
          <w:rStyle w:val="1"/>
          <w:sz w:val="22"/>
        </w:rPr>
        <w:softHyphen/>
        <w:t xml:space="preserve">тели не будут ограничивать </w:t>
      </w:r>
      <w:r w:rsidRPr="002D5927">
        <w:rPr>
          <w:rStyle w:val="2"/>
          <w:sz w:val="22"/>
        </w:rPr>
        <w:t xml:space="preserve">влияние электронных </w:t>
      </w:r>
      <w:r w:rsidR="00E1627F" w:rsidRPr="002D5927">
        <w:rPr>
          <w:rStyle w:val="3"/>
          <w:sz w:val="22"/>
        </w:rPr>
        <w:t>«пожирателей времени»,</w:t>
      </w:r>
      <w:r w:rsidRPr="002D5927">
        <w:rPr>
          <w:rStyle w:val="3"/>
          <w:sz w:val="22"/>
        </w:rPr>
        <w:t xml:space="preserve"> </w:t>
      </w:r>
      <w:r w:rsidRPr="002D5927">
        <w:rPr>
          <w:rStyle w:val="1"/>
          <w:sz w:val="22"/>
        </w:rPr>
        <w:t xml:space="preserve">дети могут вырасти ленивыми и </w:t>
      </w:r>
      <w:r w:rsidRPr="002D5927">
        <w:rPr>
          <w:rStyle w:val="2"/>
          <w:sz w:val="22"/>
        </w:rPr>
        <w:t>вялыми потребителями.</w:t>
      </w:r>
    </w:p>
    <w:p w:rsidR="001B6D10" w:rsidRPr="002D5927" w:rsidRDefault="00FC10BF">
      <w:pPr>
        <w:pStyle w:val="21"/>
        <w:numPr>
          <w:ilvl w:val="0"/>
          <w:numId w:val="1"/>
        </w:numPr>
        <w:shd w:val="clear" w:color="auto" w:fill="auto"/>
        <w:tabs>
          <w:tab w:val="left" w:pos="374"/>
        </w:tabs>
        <w:spacing w:before="0"/>
        <w:ind w:left="40"/>
        <w:rPr>
          <w:sz w:val="22"/>
        </w:rPr>
      </w:pPr>
      <w:r w:rsidRPr="002D5927">
        <w:rPr>
          <w:rStyle w:val="22"/>
          <w:sz w:val="22"/>
        </w:rPr>
        <w:t>Они наводят «мосты дружбы».</w:t>
      </w:r>
    </w:p>
    <w:p w:rsidR="001B6D10" w:rsidRPr="002D5927" w:rsidRDefault="00FC10BF">
      <w:pPr>
        <w:pStyle w:val="5"/>
        <w:shd w:val="clear" w:color="auto" w:fill="auto"/>
        <w:spacing w:after="184"/>
        <w:ind w:left="40" w:right="140"/>
        <w:rPr>
          <w:sz w:val="22"/>
        </w:rPr>
      </w:pPr>
      <w:r w:rsidRPr="002D5927">
        <w:rPr>
          <w:rStyle w:val="1"/>
          <w:sz w:val="22"/>
        </w:rPr>
        <w:t xml:space="preserve">Мудрые родители делают всё, </w:t>
      </w:r>
      <w:r w:rsidRPr="002D5927">
        <w:rPr>
          <w:rStyle w:val="2"/>
          <w:sz w:val="22"/>
        </w:rPr>
        <w:t xml:space="preserve">для того чтобы их дети </w:t>
      </w:r>
      <w:proofErr w:type="gramStart"/>
      <w:r w:rsidRPr="002D5927">
        <w:rPr>
          <w:rStyle w:val="3"/>
          <w:sz w:val="22"/>
        </w:rPr>
        <w:t>почаще</w:t>
      </w:r>
      <w:proofErr w:type="gramEnd"/>
      <w:r w:rsidRPr="002D5927">
        <w:rPr>
          <w:rStyle w:val="3"/>
          <w:sz w:val="22"/>
        </w:rPr>
        <w:t xml:space="preserve"> общались с </w:t>
      </w:r>
      <w:r w:rsidRPr="002D5927">
        <w:rPr>
          <w:rStyle w:val="1"/>
          <w:sz w:val="22"/>
        </w:rPr>
        <w:t xml:space="preserve">теми членами и друзьями семьи, чей </w:t>
      </w:r>
      <w:r w:rsidRPr="002D5927">
        <w:rPr>
          <w:rStyle w:val="2"/>
          <w:sz w:val="22"/>
        </w:rPr>
        <w:t xml:space="preserve">образ жизни может быть </w:t>
      </w:r>
      <w:r w:rsidRPr="002D5927">
        <w:rPr>
          <w:rStyle w:val="3"/>
          <w:sz w:val="22"/>
        </w:rPr>
        <w:t>достойным приме</w:t>
      </w:r>
      <w:r w:rsidRPr="002D5927">
        <w:rPr>
          <w:rStyle w:val="3"/>
          <w:sz w:val="22"/>
        </w:rPr>
        <w:softHyphen/>
      </w:r>
      <w:r w:rsidRPr="002D5927">
        <w:rPr>
          <w:rStyle w:val="1"/>
          <w:sz w:val="22"/>
        </w:rPr>
        <w:t xml:space="preserve">ром для подражания. Чтобы навести </w:t>
      </w:r>
      <w:r w:rsidRPr="002D5927">
        <w:rPr>
          <w:rStyle w:val="2"/>
          <w:sz w:val="22"/>
        </w:rPr>
        <w:t xml:space="preserve">такие «мосты дружбы» </w:t>
      </w:r>
      <w:r w:rsidRPr="002D5927">
        <w:rPr>
          <w:rStyle w:val="3"/>
          <w:sz w:val="22"/>
        </w:rPr>
        <w:t xml:space="preserve">они хвалят своих </w:t>
      </w:r>
      <w:proofErr w:type="spellStart"/>
      <w:r w:rsidR="00E1627F" w:rsidRPr="002D5927">
        <w:rPr>
          <w:rStyle w:val="1"/>
          <w:sz w:val="22"/>
        </w:rPr>
        <w:t>дете</w:t>
      </w:r>
      <w:proofErr w:type="spellEnd"/>
      <w:r w:rsidR="00E1627F" w:rsidRPr="002D5927">
        <w:rPr>
          <w:rStyle w:val="1"/>
          <w:sz w:val="22"/>
          <w:lang w:val="ru-RU"/>
        </w:rPr>
        <w:t xml:space="preserve">й в </w:t>
      </w:r>
      <w:r w:rsidRPr="002D5927">
        <w:rPr>
          <w:rStyle w:val="1"/>
          <w:sz w:val="22"/>
        </w:rPr>
        <w:t xml:space="preserve">присутствии родственников </w:t>
      </w:r>
      <w:r w:rsidRPr="002D5927">
        <w:rPr>
          <w:rStyle w:val="2"/>
          <w:sz w:val="22"/>
        </w:rPr>
        <w:t xml:space="preserve">и знакомых. Когда дети </w:t>
      </w:r>
      <w:r w:rsidRPr="002D5927">
        <w:rPr>
          <w:rStyle w:val="3"/>
          <w:sz w:val="22"/>
        </w:rPr>
        <w:t>знают, что о них хо</w:t>
      </w:r>
      <w:proofErr w:type="spellStart"/>
      <w:r w:rsidR="00E1627F" w:rsidRPr="002D5927">
        <w:rPr>
          <w:rStyle w:val="3"/>
          <w:sz w:val="22"/>
          <w:lang w:val="ru-RU"/>
        </w:rPr>
        <w:t>тят</w:t>
      </w:r>
      <w:proofErr w:type="spellEnd"/>
      <w:r w:rsidR="00E1627F" w:rsidRPr="002D5927">
        <w:rPr>
          <w:rStyle w:val="3"/>
          <w:sz w:val="22"/>
          <w:lang w:val="ru-RU"/>
        </w:rPr>
        <w:t xml:space="preserve">  хорошо г</w:t>
      </w:r>
      <w:proofErr w:type="spellStart"/>
      <w:r w:rsidR="00E1627F" w:rsidRPr="002D5927">
        <w:rPr>
          <w:rStyle w:val="1"/>
          <w:sz w:val="22"/>
        </w:rPr>
        <w:t>овор</w:t>
      </w:r>
      <w:proofErr w:type="spellEnd"/>
      <w:r w:rsidR="00E1627F" w:rsidRPr="002D5927">
        <w:rPr>
          <w:rStyle w:val="1"/>
          <w:sz w:val="22"/>
          <w:lang w:val="ru-RU"/>
        </w:rPr>
        <w:t>и</w:t>
      </w:r>
      <w:r w:rsidRPr="002D5927">
        <w:rPr>
          <w:rStyle w:val="1"/>
          <w:sz w:val="22"/>
        </w:rPr>
        <w:t>т</w:t>
      </w:r>
      <w:r w:rsidR="00E1627F" w:rsidRPr="002D5927">
        <w:rPr>
          <w:rStyle w:val="1"/>
          <w:sz w:val="22"/>
          <w:lang w:val="ru-RU"/>
        </w:rPr>
        <w:t>ь</w:t>
      </w:r>
      <w:r w:rsidRPr="002D5927">
        <w:rPr>
          <w:rStyle w:val="1"/>
          <w:sz w:val="22"/>
        </w:rPr>
        <w:t xml:space="preserve"> те, чьё мнение им </w:t>
      </w:r>
      <w:r w:rsidRPr="002D5927">
        <w:rPr>
          <w:rStyle w:val="2"/>
          <w:sz w:val="22"/>
        </w:rPr>
        <w:t xml:space="preserve">небезразлично, они будут </w:t>
      </w:r>
      <w:r w:rsidRPr="002D5927">
        <w:rPr>
          <w:rStyle w:val="3"/>
          <w:sz w:val="22"/>
        </w:rPr>
        <w:t xml:space="preserve">стремиться расти </w:t>
      </w:r>
      <w:proofErr w:type="gramStart"/>
      <w:r w:rsidRPr="002D5927">
        <w:rPr>
          <w:rStyle w:val="3"/>
          <w:sz w:val="22"/>
        </w:rPr>
        <w:t>в</w:t>
      </w:r>
      <w:proofErr w:type="gramEnd"/>
      <w:r w:rsidRPr="002D5927">
        <w:rPr>
          <w:rStyle w:val="3"/>
          <w:sz w:val="22"/>
        </w:rPr>
        <w:t xml:space="preserve"> </w:t>
      </w:r>
      <w:proofErr w:type="gramStart"/>
      <w:r w:rsidRPr="002D5927">
        <w:rPr>
          <w:rStyle w:val="3"/>
          <w:sz w:val="22"/>
        </w:rPr>
        <w:t>их</w:t>
      </w:r>
      <w:proofErr w:type="gramEnd"/>
      <w:r w:rsidRPr="002D5927">
        <w:rPr>
          <w:rStyle w:val="3"/>
          <w:sz w:val="22"/>
        </w:rPr>
        <w:t xml:space="preserve"> </w:t>
      </w:r>
      <w:r w:rsidR="00E1627F" w:rsidRPr="002D5927">
        <w:rPr>
          <w:rStyle w:val="3"/>
          <w:sz w:val="22"/>
          <w:lang w:val="ru-RU"/>
        </w:rPr>
        <w:t>глазах</w:t>
      </w:r>
      <w:r w:rsidRPr="002D5927">
        <w:rPr>
          <w:rStyle w:val="4"/>
          <w:sz w:val="22"/>
        </w:rPr>
        <w:t>ах.</w:t>
      </w:r>
      <w:r w:rsidRPr="002D5927">
        <w:rPr>
          <w:rStyle w:val="1"/>
          <w:sz w:val="22"/>
        </w:rPr>
        <w:t xml:space="preserve"> Причастность к кругу </w:t>
      </w:r>
      <w:r w:rsidRPr="002D5927">
        <w:rPr>
          <w:rStyle w:val="2"/>
          <w:sz w:val="22"/>
        </w:rPr>
        <w:t xml:space="preserve">уважаемых ими людей может </w:t>
      </w:r>
      <w:r w:rsidRPr="002D5927">
        <w:rPr>
          <w:rStyle w:val="3"/>
          <w:sz w:val="22"/>
        </w:rPr>
        <w:t xml:space="preserve">стать для детей и </w:t>
      </w:r>
      <w:r w:rsidRPr="002D5927">
        <w:rPr>
          <w:rStyle w:val="1"/>
          <w:sz w:val="22"/>
        </w:rPr>
        <w:t xml:space="preserve">подростков одним из важнейших </w:t>
      </w:r>
      <w:r w:rsidRPr="002D5927">
        <w:rPr>
          <w:rStyle w:val="2"/>
          <w:sz w:val="22"/>
        </w:rPr>
        <w:t xml:space="preserve">источников уверенности в </w:t>
      </w:r>
      <w:r w:rsidRPr="002D5927">
        <w:rPr>
          <w:rStyle w:val="3"/>
          <w:sz w:val="22"/>
        </w:rPr>
        <w:t>себе.</w:t>
      </w:r>
    </w:p>
    <w:p w:rsidR="001B6D10" w:rsidRPr="002D5927" w:rsidRDefault="00FC10BF">
      <w:pPr>
        <w:pStyle w:val="21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353" w:lineRule="exact"/>
        <w:ind w:left="40"/>
        <w:rPr>
          <w:sz w:val="22"/>
        </w:rPr>
      </w:pPr>
      <w:r w:rsidRPr="002D5927">
        <w:rPr>
          <w:rStyle w:val="22"/>
          <w:sz w:val="22"/>
        </w:rPr>
        <w:t>Они вселяют в детей надежду.</w:t>
      </w:r>
    </w:p>
    <w:p w:rsidR="001B6D10" w:rsidRPr="002D5927" w:rsidRDefault="00FC10BF">
      <w:pPr>
        <w:pStyle w:val="5"/>
        <w:shd w:val="clear" w:color="auto" w:fill="auto"/>
        <w:spacing w:line="353" w:lineRule="exact"/>
        <w:ind w:left="40" w:right="140"/>
        <w:jc w:val="left"/>
        <w:rPr>
          <w:sz w:val="22"/>
        </w:rPr>
      </w:pPr>
      <w:r w:rsidRPr="002D5927">
        <w:rPr>
          <w:rStyle w:val="1"/>
          <w:sz w:val="22"/>
        </w:rPr>
        <w:t xml:space="preserve">Большинство детей - мечтатели. </w:t>
      </w:r>
      <w:r w:rsidRPr="002D5927">
        <w:rPr>
          <w:rStyle w:val="2"/>
          <w:sz w:val="22"/>
        </w:rPr>
        <w:t xml:space="preserve">Они часто думают о </w:t>
      </w:r>
      <w:r w:rsidRPr="002D5927">
        <w:rPr>
          <w:rStyle w:val="3"/>
          <w:sz w:val="22"/>
        </w:rPr>
        <w:t>будущем,</w:t>
      </w:r>
      <w:r w:rsidRPr="002D5927">
        <w:rPr>
          <w:rStyle w:val="a5"/>
          <w:sz w:val="22"/>
        </w:rPr>
        <w:t xml:space="preserve"> и</w:t>
      </w:r>
      <w:r w:rsidRPr="002D5927">
        <w:rPr>
          <w:rStyle w:val="3"/>
          <w:sz w:val="22"/>
        </w:rPr>
        <w:t xml:space="preserve"> нередко</w:t>
      </w:r>
      <w:r w:rsidR="00E1627F" w:rsidRPr="002D5927">
        <w:rPr>
          <w:rStyle w:val="3"/>
          <w:sz w:val="22"/>
          <w:lang w:val="ru-RU"/>
        </w:rPr>
        <w:t xml:space="preserve"> родителям</w:t>
      </w:r>
      <w:r w:rsidRPr="002D5927">
        <w:rPr>
          <w:rStyle w:val="3"/>
          <w:sz w:val="22"/>
        </w:rPr>
        <w:t xml:space="preserve"> </w:t>
      </w:r>
      <w:r w:rsidRPr="002D5927">
        <w:rPr>
          <w:rStyle w:val="1"/>
          <w:sz w:val="22"/>
        </w:rPr>
        <w:t xml:space="preserve"> даже приходиться </w:t>
      </w:r>
      <w:r w:rsidRPr="002D5927">
        <w:rPr>
          <w:rStyle w:val="2"/>
          <w:sz w:val="22"/>
        </w:rPr>
        <w:t xml:space="preserve">возвращать их «с небес на землю». </w:t>
      </w:r>
      <w:r w:rsidRPr="002D5927">
        <w:rPr>
          <w:rStyle w:val="3"/>
          <w:sz w:val="22"/>
        </w:rPr>
        <w:t>Но мудрые ро</w:t>
      </w:r>
      <w:r w:rsidRPr="002D5927">
        <w:rPr>
          <w:rStyle w:val="3"/>
          <w:sz w:val="22"/>
        </w:rPr>
        <w:softHyphen/>
      </w:r>
      <w:r w:rsidRPr="002D5927">
        <w:rPr>
          <w:rStyle w:val="1"/>
          <w:sz w:val="22"/>
        </w:rPr>
        <w:t xml:space="preserve">дители у детей никогда не отнимают </w:t>
      </w:r>
      <w:r w:rsidRPr="002D5927">
        <w:rPr>
          <w:rStyle w:val="2"/>
          <w:sz w:val="22"/>
        </w:rPr>
        <w:t xml:space="preserve">надежду. В беседах с </w:t>
      </w:r>
      <w:r w:rsidRPr="002D5927">
        <w:rPr>
          <w:rStyle w:val="3"/>
          <w:sz w:val="22"/>
        </w:rPr>
        <w:t>юными «мечтателя</w:t>
      </w:r>
      <w:r w:rsidRPr="002D5927">
        <w:rPr>
          <w:rStyle w:val="3"/>
          <w:sz w:val="22"/>
        </w:rPr>
        <w:softHyphen/>
      </w:r>
      <w:r w:rsidRPr="002D5927">
        <w:rPr>
          <w:rStyle w:val="1"/>
          <w:sz w:val="22"/>
        </w:rPr>
        <w:t xml:space="preserve">ми» они подсказывают им, как можно </w:t>
      </w:r>
      <w:r w:rsidRPr="002D5927">
        <w:rPr>
          <w:rStyle w:val="2"/>
          <w:sz w:val="22"/>
        </w:rPr>
        <w:t>достичь выбранных целей.</w:t>
      </w:r>
    </w:p>
    <w:p w:rsidR="001B6D10" w:rsidRPr="002D5927" w:rsidRDefault="00FC10BF">
      <w:pPr>
        <w:pStyle w:val="2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353" w:lineRule="exact"/>
        <w:ind w:left="40"/>
        <w:rPr>
          <w:sz w:val="22"/>
        </w:rPr>
      </w:pPr>
      <w:r w:rsidRPr="002D5927">
        <w:rPr>
          <w:rStyle w:val="22"/>
          <w:sz w:val="22"/>
        </w:rPr>
        <w:t xml:space="preserve">Они прилучают детей к </w:t>
      </w:r>
      <w:r w:rsidRPr="002D5927">
        <w:rPr>
          <w:rStyle w:val="23"/>
          <w:sz w:val="22"/>
        </w:rPr>
        <w:t>дисциплине и порядку.</w:t>
      </w:r>
    </w:p>
    <w:p w:rsidR="001B6D10" w:rsidRPr="002D5927" w:rsidRDefault="00FC10BF">
      <w:pPr>
        <w:pStyle w:val="5"/>
        <w:shd w:val="clear" w:color="auto" w:fill="auto"/>
        <w:spacing w:after="0" w:line="353" w:lineRule="exact"/>
        <w:ind w:left="40" w:right="140"/>
        <w:rPr>
          <w:sz w:val="22"/>
        </w:rPr>
      </w:pPr>
      <w:r w:rsidRPr="002D5927">
        <w:rPr>
          <w:rStyle w:val="1"/>
          <w:sz w:val="22"/>
        </w:rPr>
        <w:t xml:space="preserve">«Самое главное - научиться </w:t>
      </w:r>
      <w:r w:rsidRPr="002D5927">
        <w:rPr>
          <w:rStyle w:val="2"/>
          <w:sz w:val="22"/>
        </w:rPr>
        <w:t xml:space="preserve">управлять волей ребёнка и </w:t>
      </w:r>
      <w:r w:rsidRPr="002D5927">
        <w:rPr>
          <w:rStyle w:val="3"/>
          <w:sz w:val="22"/>
        </w:rPr>
        <w:t>приучить его посл</w:t>
      </w:r>
      <w:proofErr w:type="gramStart"/>
      <w:r w:rsidRPr="002D5927">
        <w:rPr>
          <w:rStyle w:val="3"/>
          <w:sz w:val="22"/>
        </w:rPr>
        <w:t>у-</w:t>
      </w:r>
      <w:proofErr w:type="gramEnd"/>
      <w:r w:rsidRPr="002D5927">
        <w:rPr>
          <w:rStyle w:val="3"/>
          <w:sz w:val="22"/>
        </w:rPr>
        <w:t xml:space="preserve"> </w:t>
      </w:r>
      <w:r w:rsidRPr="002D5927">
        <w:rPr>
          <w:rStyle w:val="3"/>
          <w:sz w:val="22"/>
          <w:lang w:val="ru-RU"/>
        </w:rPr>
        <w:t xml:space="preserve"> </w:t>
      </w:r>
      <w:proofErr w:type="spellStart"/>
      <w:r w:rsidRPr="002D5927">
        <w:rPr>
          <w:rStyle w:val="1"/>
          <w:sz w:val="22"/>
        </w:rPr>
        <w:t>шанию</w:t>
      </w:r>
      <w:proofErr w:type="spellEnd"/>
      <w:r w:rsidRPr="002D5927">
        <w:rPr>
          <w:rStyle w:val="1"/>
          <w:sz w:val="22"/>
        </w:rPr>
        <w:t xml:space="preserve">. Если дети игнорируют ваши </w:t>
      </w:r>
      <w:r w:rsidRPr="002D5927">
        <w:rPr>
          <w:rStyle w:val="2"/>
          <w:sz w:val="22"/>
        </w:rPr>
        <w:t xml:space="preserve">замечания, в них </w:t>
      </w:r>
      <w:r w:rsidRPr="002D5927">
        <w:rPr>
          <w:rStyle w:val="3"/>
          <w:sz w:val="22"/>
        </w:rPr>
        <w:t>развивается неискорени</w:t>
      </w:r>
      <w:r w:rsidRPr="002D5927">
        <w:rPr>
          <w:rStyle w:val="3"/>
          <w:sz w:val="22"/>
        </w:rPr>
        <w:softHyphen/>
      </w:r>
      <w:r w:rsidRPr="002D5927">
        <w:rPr>
          <w:rStyle w:val="1"/>
          <w:sz w:val="22"/>
        </w:rPr>
        <w:t xml:space="preserve">мое упрямство и, чтобы сломить </w:t>
      </w:r>
      <w:r w:rsidRPr="002D5927">
        <w:rPr>
          <w:rStyle w:val="2"/>
          <w:sz w:val="22"/>
        </w:rPr>
        <w:t xml:space="preserve">его вам придётся быть </w:t>
      </w:r>
      <w:r w:rsidRPr="002D5927">
        <w:rPr>
          <w:rStyle w:val="3"/>
          <w:sz w:val="22"/>
        </w:rPr>
        <w:t>жестокими, т.е. причи</w:t>
      </w:r>
      <w:r w:rsidRPr="002D5927">
        <w:rPr>
          <w:rStyle w:val="3"/>
          <w:sz w:val="22"/>
        </w:rPr>
        <w:softHyphen/>
      </w:r>
      <w:r w:rsidRPr="002D5927">
        <w:rPr>
          <w:rStyle w:val="1"/>
          <w:sz w:val="22"/>
        </w:rPr>
        <w:t xml:space="preserve">нить боль ребёнку и себе. Поэтому </w:t>
      </w:r>
      <w:r w:rsidRPr="002D5927">
        <w:rPr>
          <w:rStyle w:val="2"/>
          <w:sz w:val="22"/>
        </w:rPr>
        <w:t xml:space="preserve">любое ваше требование </w:t>
      </w:r>
      <w:r w:rsidRPr="002D5927">
        <w:rPr>
          <w:rStyle w:val="3"/>
          <w:sz w:val="22"/>
        </w:rPr>
        <w:t>должно быть услы</w:t>
      </w:r>
      <w:r w:rsidRPr="002D5927">
        <w:rPr>
          <w:rStyle w:val="3"/>
          <w:sz w:val="22"/>
        </w:rPr>
        <w:softHyphen/>
      </w:r>
      <w:r w:rsidRPr="002D5927">
        <w:rPr>
          <w:rStyle w:val="1"/>
          <w:sz w:val="22"/>
        </w:rPr>
        <w:t xml:space="preserve">шано и исполнено. Добиться этого </w:t>
      </w:r>
      <w:r w:rsidRPr="002D5927">
        <w:rPr>
          <w:rStyle w:val="2"/>
          <w:sz w:val="22"/>
        </w:rPr>
        <w:t xml:space="preserve">не так уж трудно, если с </w:t>
      </w:r>
      <w:r w:rsidRPr="002D5927">
        <w:rPr>
          <w:rStyle w:val="3"/>
          <w:sz w:val="22"/>
        </w:rPr>
        <w:t>самого начала не по</w:t>
      </w:r>
      <w:r w:rsidRPr="002D5927">
        <w:rPr>
          <w:rStyle w:val="3"/>
          <w:sz w:val="22"/>
        </w:rPr>
        <w:softHyphen/>
      </w:r>
      <w:r w:rsidRPr="002D5927">
        <w:rPr>
          <w:rStyle w:val="1"/>
          <w:sz w:val="22"/>
        </w:rPr>
        <w:t xml:space="preserve">ощрять своеволия своей чрезмерной </w:t>
      </w:r>
      <w:r w:rsidRPr="002D5927">
        <w:rPr>
          <w:rStyle w:val="2"/>
          <w:sz w:val="22"/>
        </w:rPr>
        <w:t xml:space="preserve">уступчивостью. Никогда </w:t>
      </w:r>
      <w:r w:rsidRPr="002D5927">
        <w:rPr>
          <w:rStyle w:val="3"/>
          <w:sz w:val="22"/>
        </w:rPr>
        <w:t>не потакайте свое</w:t>
      </w:r>
      <w:r w:rsidRPr="002D5927">
        <w:rPr>
          <w:rStyle w:val="3"/>
          <w:sz w:val="22"/>
        </w:rPr>
        <w:softHyphen/>
      </w:r>
      <w:r w:rsidRPr="002D5927">
        <w:rPr>
          <w:rStyle w:val="1"/>
          <w:sz w:val="22"/>
        </w:rPr>
        <w:t xml:space="preserve">волию, никогда не упускайте случая </w:t>
      </w:r>
      <w:r w:rsidRPr="002D5927">
        <w:rPr>
          <w:rStyle w:val="2"/>
          <w:sz w:val="22"/>
        </w:rPr>
        <w:t xml:space="preserve">его посрамить!» (Миссис </w:t>
      </w:r>
      <w:r w:rsidRPr="002D5927">
        <w:rPr>
          <w:rStyle w:val="3"/>
          <w:sz w:val="22"/>
        </w:rPr>
        <w:t>Уэсли, мать выда</w:t>
      </w:r>
      <w:r w:rsidRPr="002D5927">
        <w:rPr>
          <w:rStyle w:val="3"/>
          <w:sz w:val="22"/>
        </w:rPr>
        <w:softHyphen/>
      </w:r>
      <w:r w:rsidRPr="002D5927">
        <w:rPr>
          <w:rStyle w:val="1"/>
          <w:sz w:val="22"/>
        </w:rPr>
        <w:t xml:space="preserve">ющихся английских деятелей братьев </w:t>
      </w:r>
      <w:r w:rsidRPr="002D5927">
        <w:rPr>
          <w:rStyle w:val="2"/>
          <w:sz w:val="22"/>
        </w:rPr>
        <w:t>Джона и Чарльза Уэсли).</w:t>
      </w:r>
    </w:p>
    <w:p w:rsidR="001B6D10" w:rsidRPr="002D5927" w:rsidRDefault="00FC10BF">
      <w:pPr>
        <w:pStyle w:val="5"/>
        <w:shd w:val="clear" w:color="auto" w:fill="auto"/>
        <w:spacing w:after="262" w:line="353" w:lineRule="exact"/>
        <w:ind w:left="40" w:right="140"/>
        <w:rPr>
          <w:sz w:val="22"/>
        </w:rPr>
      </w:pPr>
      <w:r w:rsidRPr="002D5927">
        <w:rPr>
          <w:rStyle w:val="1"/>
          <w:sz w:val="22"/>
        </w:rPr>
        <w:t xml:space="preserve">В наше время эти слова могут </w:t>
      </w:r>
      <w:r w:rsidRPr="002D5927">
        <w:rPr>
          <w:rStyle w:val="2"/>
          <w:sz w:val="22"/>
        </w:rPr>
        <w:t xml:space="preserve">показаться чересчур </w:t>
      </w:r>
      <w:r w:rsidRPr="002D5927">
        <w:rPr>
          <w:rStyle w:val="3"/>
          <w:sz w:val="22"/>
        </w:rPr>
        <w:t xml:space="preserve">суровыми. Однако в них </w:t>
      </w:r>
      <w:r w:rsidRPr="002D5927">
        <w:rPr>
          <w:rStyle w:val="3"/>
          <w:sz w:val="22"/>
          <w:vertAlign w:val="superscript"/>
        </w:rPr>
        <w:t xml:space="preserve"> </w:t>
      </w:r>
      <w:r w:rsidRPr="002D5927">
        <w:rPr>
          <w:rStyle w:val="1"/>
          <w:sz w:val="22"/>
        </w:rPr>
        <w:t xml:space="preserve">заключено глубокое понимание </w:t>
      </w:r>
      <w:r w:rsidRPr="002D5927">
        <w:rPr>
          <w:rStyle w:val="2"/>
          <w:sz w:val="22"/>
        </w:rPr>
        <w:t>смысла и значения дисциплины.</w:t>
      </w:r>
    </w:p>
    <w:p w:rsidR="001B6D10" w:rsidRPr="002D5927" w:rsidRDefault="00FC10BF">
      <w:pPr>
        <w:pStyle w:val="21"/>
        <w:numPr>
          <w:ilvl w:val="0"/>
          <w:numId w:val="1"/>
        </w:numPr>
        <w:shd w:val="clear" w:color="auto" w:fill="auto"/>
        <w:tabs>
          <w:tab w:val="left" w:pos="439"/>
        </w:tabs>
        <w:spacing w:before="0" w:line="250" w:lineRule="exact"/>
        <w:ind w:left="40"/>
        <w:rPr>
          <w:sz w:val="22"/>
        </w:rPr>
      </w:pPr>
      <w:r w:rsidRPr="002D5927">
        <w:rPr>
          <w:rStyle w:val="22"/>
          <w:sz w:val="22"/>
        </w:rPr>
        <w:t xml:space="preserve">Воспринимайте учителей как </w:t>
      </w:r>
      <w:r w:rsidRPr="002D5927">
        <w:rPr>
          <w:rStyle w:val="23"/>
          <w:sz w:val="22"/>
        </w:rPr>
        <w:t>своих партнеров.</w:t>
      </w:r>
    </w:p>
    <w:p w:rsidR="001B6D10" w:rsidRPr="002D5927" w:rsidRDefault="00E1627F">
      <w:pPr>
        <w:pStyle w:val="5"/>
        <w:shd w:val="clear" w:color="auto" w:fill="auto"/>
        <w:spacing w:after="300"/>
        <w:ind w:left="40" w:right="140" w:firstLine="780"/>
        <w:rPr>
          <w:sz w:val="22"/>
        </w:rPr>
      </w:pPr>
      <w:r w:rsidRPr="002D5927">
        <w:rPr>
          <w:rStyle w:val="1"/>
          <w:sz w:val="22"/>
          <w:lang w:val="ru-RU"/>
        </w:rPr>
        <w:t>Кроме в</w:t>
      </w:r>
      <w:r w:rsidR="00FC10BF" w:rsidRPr="002D5927">
        <w:rPr>
          <w:rStyle w:val="1"/>
          <w:sz w:val="22"/>
          <w:lang w:val="en-US"/>
        </w:rPr>
        <w:t>ac</w:t>
      </w:r>
      <w:r w:rsidR="00FC10BF" w:rsidRPr="002D5927">
        <w:rPr>
          <w:rStyle w:val="1"/>
          <w:sz w:val="22"/>
          <w:lang w:val="ru-RU"/>
        </w:rPr>
        <w:t xml:space="preserve"> </w:t>
      </w:r>
      <w:r w:rsidR="00FC10BF" w:rsidRPr="002D5927">
        <w:rPr>
          <w:rStyle w:val="1"/>
          <w:sz w:val="22"/>
        </w:rPr>
        <w:t>нет лучших союзников, нет людей более</w:t>
      </w:r>
      <w:r w:rsidR="00B90297" w:rsidRPr="002D5927">
        <w:rPr>
          <w:rStyle w:val="1"/>
          <w:sz w:val="22"/>
        </w:rPr>
        <w:t xml:space="preserve"> заинтересованных в </w:t>
      </w:r>
      <w:proofErr w:type="spellStart"/>
      <w:r w:rsidR="00B90297" w:rsidRPr="002D5927">
        <w:rPr>
          <w:rStyle w:val="1"/>
          <w:sz w:val="22"/>
        </w:rPr>
        <w:t>благоп</w:t>
      </w:r>
      <w:proofErr w:type="gramStart"/>
      <w:r w:rsidR="00B90297" w:rsidRPr="002D5927">
        <w:rPr>
          <w:rStyle w:val="1"/>
          <w:sz w:val="22"/>
        </w:rPr>
        <w:t>о</w:t>
      </w:r>
      <w:proofErr w:type="spellEnd"/>
      <w:r w:rsidR="00B90297" w:rsidRPr="002D5927">
        <w:rPr>
          <w:rStyle w:val="1"/>
          <w:sz w:val="22"/>
        </w:rPr>
        <w:t>-</w:t>
      </w:r>
      <w:proofErr w:type="gramEnd"/>
      <w:r w:rsidR="00B90297" w:rsidRPr="002D5927">
        <w:rPr>
          <w:rStyle w:val="1"/>
          <w:sz w:val="22"/>
        </w:rPr>
        <w:t xml:space="preserve"> </w:t>
      </w:r>
      <w:r w:rsidRPr="002D5927">
        <w:rPr>
          <w:rStyle w:val="1"/>
          <w:sz w:val="22"/>
          <w:lang w:val="ru-RU"/>
        </w:rPr>
        <w:t>л</w:t>
      </w:r>
      <w:r w:rsidRPr="002D5927">
        <w:rPr>
          <w:rStyle w:val="1"/>
          <w:sz w:val="22"/>
        </w:rPr>
        <w:t>учи</w:t>
      </w:r>
      <w:r w:rsidRPr="002D5927">
        <w:rPr>
          <w:rStyle w:val="1"/>
          <w:sz w:val="22"/>
          <w:lang w:val="ru-RU"/>
        </w:rPr>
        <w:t>и</w:t>
      </w:r>
      <w:r w:rsidR="00FC10BF" w:rsidRPr="002D5927">
        <w:rPr>
          <w:rStyle w:val="1"/>
          <w:sz w:val="22"/>
        </w:rPr>
        <w:t xml:space="preserve"> вашего ребёнка и его успехах, и более преданных попечению о том, чтобы ; его</w:t>
      </w:r>
      <w:r w:rsidR="00FC10BF" w:rsidRPr="002D5927">
        <w:rPr>
          <w:rStyle w:val="4"/>
          <w:sz w:val="22"/>
        </w:rPr>
        <w:t xml:space="preserve"> ученик</w:t>
      </w:r>
      <w:r w:rsidR="00FC10BF" w:rsidRPr="002D5927">
        <w:rPr>
          <w:rStyle w:val="1"/>
          <w:sz w:val="22"/>
        </w:rPr>
        <w:t xml:space="preserve"> в полной мере раскрывал </w:t>
      </w:r>
      <w:r w:rsidR="00FC10BF" w:rsidRPr="002D5927">
        <w:rPr>
          <w:rStyle w:val="2"/>
          <w:sz w:val="22"/>
        </w:rPr>
        <w:t xml:space="preserve">свои возможности, чем </w:t>
      </w:r>
      <w:r w:rsidR="00FC10BF" w:rsidRPr="002D5927">
        <w:rPr>
          <w:rStyle w:val="3"/>
          <w:sz w:val="22"/>
        </w:rPr>
        <w:t>учитель.</w:t>
      </w:r>
    </w:p>
    <w:p w:rsidR="001B6D10" w:rsidRPr="002D5927" w:rsidRDefault="00FC10BF">
      <w:pPr>
        <w:pStyle w:val="31"/>
        <w:shd w:val="clear" w:color="auto" w:fill="auto"/>
        <w:spacing w:before="0"/>
        <w:ind w:left="40" w:right="140" w:firstLine="500"/>
        <w:rPr>
          <w:sz w:val="22"/>
        </w:rPr>
      </w:pPr>
      <w:r w:rsidRPr="002D5927">
        <w:rPr>
          <w:rStyle w:val="32"/>
          <w:sz w:val="22"/>
        </w:rPr>
        <w:t xml:space="preserve">Разумеется, мы перечислили </w:t>
      </w:r>
      <w:r w:rsidRPr="002D5927">
        <w:rPr>
          <w:rStyle w:val="33"/>
          <w:sz w:val="22"/>
        </w:rPr>
        <w:t xml:space="preserve">далеко не всё, что должны </w:t>
      </w:r>
      <w:r w:rsidRPr="002D5927">
        <w:rPr>
          <w:rStyle w:val="34"/>
          <w:sz w:val="22"/>
        </w:rPr>
        <w:t xml:space="preserve">делать мудрые </w:t>
      </w:r>
      <w:r w:rsidRPr="002D5927">
        <w:rPr>
          <w:rStyle w:val="32"/>
          <w:sz w:val="22"/>
        </w:rPr>
        <w:t xml:space="preserve">родители, но если вы хотите </w:t>
      </w:r>
      <w:r w:rsidRPr="002D5927">
        <w:rPr>
          <w:rStyle w:val="33"/>
          <w:sz w:val="22"/>
        </w:rPr>
        <w:t xml:space="preserve">такими родителями стать, </w:t>
      </w:r>
      <w:r w:rsidRPr="002D5927">
        <w:rPr>
          <w:rStyle w:val="34"/>
          <w:sz w:val="22"/>
        </w:rPr>
        <w:t xml:space="preserve">попробуйте </w:t>
      </w:r>
      <w:proofErr w:type="gramStart"/>
      <w:r w:rsidRPr="002D5927">
        <w:rPr>
          <w:rStyle w:val="34"/>
          <w:sz w:val="22"/>
        </w:rPr>
        <w:t>для</w:t>
      </w:r>
      <w:proofErr w:type="gramEnd"/>
    </w:p>
    <w:p w:rsidR="001B6D10" w:rsidRPr="002D5927" w:rsidRDefault="00FC10BF">
      <w:pPr>
        <w:pStyle w:val="31"/>
        <w:shd w:val="clear" w:color="auto" w:fill="auto"/>
        <w:spacing w:before="0" w:line="270" w:lineRule="exact"/>
        <w:ind w:left="40"/>
        <w:jc w:val="left"/>
        <w:rPr>
          <w:sz w:val="22"/>
        </w:rPr>
      </w:pPr>
      <w:r w:rsidRPr="002D5927">
        <w:rPr>
          <w:rStyle w:val="32"/>
          <w:sz w:val="22"/>
        </w:rPr>
        <w:t xml:space="preserve">начала последовать </w:t>
      </w:r>
      <w:r w:rsidRPr="002D5927">
        <w:rPr>
          <w:rStyle w:val="33"/>
          <w:sz w:val="22"/>
        </w:rPr>
        <w:t xml:space="preserve">хотя </w:t>
      </w:r>
      <w:r w:rsidRPr="002D5927">
        <w:rPr>
          <w:rStyle w:val="32"/>
          <w:sz w:val="22"/>
        </w:rPr>
        <w:t xml:space="preserve">бы </w:t>
      </w:r>
      <w:r w:rsidRPr="002D5927">
        <w:rPr>
          <w:rStyle w:val="33"/>
          <w:sz w:val="22"/>
        </w:rPr>
        <w:t>нашим заповедям.</w:t>
      </w:r>
      <w:bookmarkStart w:id="0" w:name="_GoBack"/>
      <w:bookmarkEnd w:id="0"/>
    </w:p>
    <w:sectPr w:rsidR="001B6D10" w:rsidRPr="002D5927">
      <w:type w:val="continuous"/>
      <w:pgSz w:w="11905" w:h="16837"/>
      <w:pgMar w:top="1608" w:right="501" w:bottom="1627" w:left="17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EF" w:rsidRDefault="00CB2CEF">
      <w:r>
        <w:separator/>
      </w:r>
    </w:p>
  </w:endnote>
  <w:endnote w:type="continuationSeparator" w:id="0">
    <w:p w:rsidR="00CB2CEF" w:rsidRDefault="00CB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EF" w:rsidRDefault="00CB2CEF"/>
  </w:footnote>
  <w:footnote w:type="continuationSeparator" w:id="0">
    <w:p w:rsidR="00CB2CEF" w:rsidRDefault="00CB2C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808CE"/>
    <w:multiLevelType w:val="multilevel"/>
    <w:tmpl w:val="DC1EF77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10"/>
    <w:rsid w:val="001B6D10"/>
    <w:rsid w:val="002719E0"/>
    <w:rsid w:val="002D5927"/>
    <w:rsid w:val="00B90297"/>
    <w:rsid w:val="00CB2CEF"/>
    <w:rsid w:val="00E1627F"/>
    <w:rsid w:val="00E93604"/>
    <w:rsid w:val="00FC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180" w:line="358" w:lineRule="exact"/>
      <w:ind w:firstLine="5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line="358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line="358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180" w:line="358" w:lineRule="exact"/>
      <w:ind w:firstLine="5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line="358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line="358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2015-03-27T16:49:00Z</dcterms:created>
  <dcterms:modified xsi:type="dcterms:W3CDTF">2015-03-27T17:50:00Z</dcterms:modified>
</cp:coreProperties>
</file>