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04A" w:rsidRPr="0039204A" w:rsidRDefault="0039204A" w:rsidP="003920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204A">
        <w:rPr>
          <w:rFonts w:ascii="Times New Roman" w:hAnsi="Times New Roman" w:cs="Times New Roman"/>
          <w:b/>
          <w:sz w:val="32"/>
          <w:szCs w:val="32"/>
        </w:rPr>
        <w:t>Кружок «</w:t>
      </w:r>
      <w:proofErr w:type="spellStart"/>
      <w:r w:rsidRPr="0039204A">
        <w:rPr>
          <w:rFonts w:ascii="Times New Roman" w:hAnsi="Times New Roman" w:cs="Times New Roman"/>
          <w:b/>
          <w:sz w:val="32"/>
          <w:szCs w:val="32"/>
        </w:rPr>
        <w:t>Здоровейка</w:t>
      </w:r>
      <w:proofErr w:type="spellEnd"/>
      <w:r w:rsidRPr="0039204A">
        <w:rPr>
          <w:rFonts w:ascii="Times New Roman" w:hAnsi="Times New Roman" w:cs="Times New Roman"/>
          <w:b/>
          <w:sz w:val="32"/>
          <w:szCs w:val="32"/>
        </w:rPr>
        <w:t>»</w:t>
      </w:r>
    </w:p>
    <w:p w:rsidR="0039204A" w:rsidRPr="0039204A" w:rsidRDefault="0039204A" w:rsidP="0039204A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39204A">
        <w:rPr>
          <w:rFonts w:ascii="Times New Roman" w:hAnsi="Times New Roman" w:cs="Times New Roman"/>
          <w:b/>
          <w:sz w:val="32"/>
          <w:szCs w:val="32"/>
        </w:rPr>
        <w:t xml:space="preserve">по теме "Опасные шалости и игрушки. Профилактика опасных </w:t>
      </w:r>
      <w:r w:rsidR="00F51C9C">
        <w:rPr>
          <w:rFonts w:ascii="Times New Roman" w:hAnsi="Times New Roman" w:cs="Times New Roman"/>
          <w:b/>
          <w:sz w:val="32"/>
          <w:szCs w:val="32"/>
        </w:rPr>
        <w:tab/>
      </w:r>
      <w:r w:rsidRPr="0039204A">
        <w:rPr>
          <w:rFonts w:ascii="Times New Roman" w:hAnsi="Times New Roman" w:cs="Times New Roman"/>
          <w:b/>
          <w:sz w:val="32"/>
          <w:szCs w:val="32"/>
        </w:rPr>
        <w:t xml:space="preserve">ситуаций в быту. Опасная высота" </w:t>
      </w:r>
    </w:p>
    <w:bookmarkEnd w:id="0"/>
    <w:p w:rsidR="0039204A" w:rsidRDefault="0039204A" w:rsidP="0039204A"/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b/>
          <w:sz w:val="28"/>
          <w:szCs w:val="28"/>
        </w:rPr>
        <w:t>Цель</w:t>
      </w:r>
      <w:r w:rsidRPr="0039204A">
        <w:rPr>
          <w:rFonts w:ascii="Times New Roman" w:hAnsi="Times New Roman" w:cs="Times New Roman"/>
          <w:sz w:val="28"/>
          <w:szCs w:val="28"/>
        </w:rPr>
        <w:t>: Обобщить знания учащихся по вопросам личной безопасности в повседневной жизни, создать условия для профилактики опасных ситуаций в быту, способствовать овладению проектными умениями и воспитанию бережного отношения к своему здоровью.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39204A">
        <w:rPr>
          <w:rFonts w:ascii="Times New Roman" w:hAnsi="Times New Roman" w:cs="Times New Roman"/>
          <w:sz w:val="28"/>
          <w:szCs w:val="28"/>
        </w:rPr>
        <w:t>: Компьютер, мультимедийный проектор, иллюстрации к русским народным сказкам: «Гуси-лебеди», «Маша и медведь», «Лиса, заяц и петух», «Лисичка-сестричка и серый волк», иллюстрация к стихотворению К. Чуковского «Телефон» (качели-карусели), аудиозаписи песен «Не дразните собак», «Крылатые качели», рисунки с изображением солнышка и дождя.</w:t>
      </w:r>
    </w:p>
    <w:p w:rsidR="0039204A" w:rsidRPr="0039204A" w:rsidRDefault="0039204A" w:rsidP="00392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04A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9204A" w:rsidRPr="0039204A" w:rsidRDefault="0039204A" w:rsidP="0039204A">
      <w:pPr>
        <w:rPr>
          <w:rFonts w:ascii="Times New Roman" w:hAnsi="Times New Roman" w:cs="Times New Roman"/>
          <w:b/>
          <w:sz w:val="28"/>
          <w:szCs w:val="28"/>
        </w:rPr>
      </w:pPr>
      <w:r w:rsidRPr="0039204A">
        <w:rPr>
          <w:rFonts w:ascii="Times New Roman" w:hAnsi="Times New Roman" w:cs="Times New Roman"/>
          <w:b/>
          <w:sz w:val="28"/>
          <w:szCs w:val="28"/>
        </w:rPr>
        <w:t>1.Организационный момент.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Задача: создать условия для профилактике опасных ситуаций в быту.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Приветствие.</w:t>
      </w:r>
    </w:p>
    <w:p w:rsidR="0039204A" w:rsidRPr="0039204A" w:rsidRDefault="0039204A" w:rsidP="0039204A">
      <w:pPr>
        <w:rPr>
          <w:rFonts w:ascii="Times New Roman" w:hAnsi="Times New Roman" w:cs="Times New Roman"/>
          <w:b/>
          <w:sz w:val="28"/>
          <w:szCs w:val="28"/>
        </w:rPr>
      </w:pPr>
      <w:r w:rsidRPr="0039204A">
        <w:rPr>
          <w:rFonts w:ascii="Times New Roman" w:hAnsi="Times New Roman" w:cs="Times New Roman"/>
          <w:b/>
          <w:sz w:val="28"/>
          <w:szCs w:val="28"/>
        </w:rPr>
        <w:t>2.Работа по теме.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9204A">
        <w:rPr>
          <w:rFonts w:ascii="Times New Roman" w:hAnsi="Times New Roman" w:cs="Times New Roman"/>
          <w:sz w:val="28"/>
          <w:szCs w:val="28"/>
        </w:rPr>
        <w:t>Целепологание</w:t>
      </w:r>
      <w:proofErr w:type="spellEnd"/>
      <w:r w:rsidRPr="0039204A">
        <w:rPr>
          <w:rFonts w:ascii="Times New Roman" w:hAnsi="Times New Roman" w:cs="Times New Roman"/>
          <w:sz w:val="28"/>
          <w:szCs w:val="28"/>
        </w:rPr>
        <w:t>.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Рефлексия в начало занятия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Актуализация занятия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3.Итог занятия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Задача: подвести итог занятия.</w:t>
      </w:r>
    </w:p>
    <w:p w:rsidR="0039204A" w:rsidRPr="0039204A" w:rsidRDefault="0039204A" w:rsidP="00392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04A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1.Организионный этап.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1.Приветствие.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 xml:space="preserve">Цель: Обеспечить нормальную внешнюю обстановку для работы на </w:t>
      </w:r>
      <w:proofErr w:type="gramStart"/>
      <w:r w:rsidRPr="0039204A">
        <w:rPr>
          <w:rFonts w:ascii="Times New Roman" w:hAnsi="Times New Roman" w:cs="Times New Roman"/>
          <w:sz w:val="28"/>
          <w:szCs w:val="28"/>
        </w:rPr>
        <w:t>уроке ,</w:t>
      </w:r>
      <w:proofErr w:type="gramEnd"/>
      <w:r w:rsidRPr="0039204A">
        <w:rPr>
          <w:rFonts w:ascii="Times New Roman" w:hAnsi="Times New Roman" w:cs="Times New Roman"/>
          <w:sz w:val="28"/>
          <w:szCs w:val="28"/>
        </w:rPr>
        <w:t xml:space="preserve"> психологически подготовить ребят к общению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Внимание, проверьте!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Все ль на месте, все ль в порядке: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lastRenderedPageBreak/>
        <w:t>Книги, ручки и тетрадки?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Готовы все к проекту?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Рефлексия на начало урока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Цель: Обеспечить усвоение учащимися принципов сотрудничества.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– С каким настроением вы начинаете занятие?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(Дети показывают рисунки солнышка или дождя)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Актуализация знаний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Цель: Обеспечить мотивацию школьников и включение в совместную деятельность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Сегодня нас ожидают хлопоты: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Проблемы, ответы, поиски.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Желаю вам на проекте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 xml:space="preserve"> Уменье и старанье показать.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Что знаете, как наблюдение проводите,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Умеете ли рисовать и отвечать.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 xml:space="preserve">Формулирование темы и задач проектной деятельности, планирование работы. 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Цель: сообщение темы и цели занятия совместно с учащимися.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 xml:space="preserve">Тема: "Опасные шалости и игрушки. Профилактика опасных ситуаций в быту. Опасная высота" 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– Как вы считаете, актуальна ли эта тема? Почему? Расскажите о своих предположениях. Мы должны разработать проект по этой теме.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Работа над проектом включает в себя 5 «П»: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•Проблема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•Проектирование (планирование)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•Поиск информации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lastRenderedPageBreak/>
        <w:t>•Продукт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•Портфолио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– Какой продукт мы должны с вами получить?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Ответы учащихся: выработать правила по предупреждению опасных ситуаций.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 xml:space="preserve">– Работаем в группах. (Класс делится на 2 группы) В каждой группе есть «художники», «исследователи» и </w:t>
      </w:r>
      <w:proofErr w:type="gramStart"/>
      <w:r w:rsidRPr="0039204A">
        <w:rPr>
          <w:rFonts w:ascii="Times New Roman" w:hAnsi="Times New Roman" w:cs="Times New Roman"/>
          <w:sz w:val="28"/>
          <w:szCs w:val="28"/>
        </w:rPr>
        <w:t>« наблюдатели</w:t>
      </w:r>
      <w:proofErr w:type="gramEnd"/>
      <w:r w:rsidRPr="0039204A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Pr="0039204A">
        <w:rPr>
          <w:rFonts w:ascii="Times New Roman" w:hAnsi="Times New Roman" w:cs="Times New Roman"/>
          <w:sz w:val="28"/>
          <w:szCs w:val="28"/>
        </w:rPr>
        <w:t>« Художники</w:t>
      </w:r>
      <w:proofErr w:type="gramEnd"/>
      <w:r w:rsidRPr="0039204A">
        <w:rPr>
          <w:rFonts w:ascii="Times New Roman" w:hAnsi="Times New Roman" w:cs="Times New Roman"/>
          <w:sz w:val="28"/>
          <w:szCs w:val="28"/>
        </w:rPr>
        <w:t>» создают словесные рисунки на тему «Опасные шалости». «Исследователи» собирают нужную информацию по теме. «Наблюдатели», используя свой жизненный опыт, вырабатывают правила поведения в быту.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Погружение в проблему.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 xml:space="preserve">Цель: Установление </w:t>
      </w:r>
      <w:proofErr w:type="spellStart"/>
      <w:r w:rsidRPr="0039204A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39204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9204A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39204A">
        <w:rPr>
          <w:rFonts w:ascii="Times New Roman" w:hAnsi="Times New Roman" w:cs="Times New Roman"/>
          <w:sz w:val="28"/>
          <w:szCs w:val="28"/>
        </w:rPr>
        <w:t xml:space="preserve"> связей.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– Подберите синонимы к словам опасный, шалость.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Ответы групп.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– Каждая группа называет свои синонимы.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– Прочитайте, все ли синонимы были вами названы. С каким новым фразеологизмом вы познакомились?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Ответы учащихся: Фразеологизм «Дамоклов меч». Он обозначает постоянную угрожающую опасность.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Поиск информации. Работа с пословицами.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– Задание группам. Раскройте смысл этих пословиц.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lastRenderedPageBreak/>
        <w:t>•Осторожность не трусость.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•Не бойся, но опасайся.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•Не зная броду, не суйся в воду.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•Погляди, прежде чем прыгнуть.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•Нога споткнется, а голове достается.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•Гляди под ноги: ничего не найдешь, так хоть не упадешь.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•Не дразни собаку, так не укусит.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•Осторожность – мать безопасности.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Ответы учащихся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– Задание «исследователям»: назовите сказки, где нарушение основ безопасности жизнедеятельности привело к печальным последствиям.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Ответы учащихся: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9204A">
        <w:rPr>
          <w:rFonts w:ascii="Times New Roman" w:hAnsi="Times New Roman" w:cs="Times New Roman"/>
          <w:sz w:val="28"/>
          <w:szCs w:val="28"/>
        </w:rPr>
        <w:t>•«</w:t>
      </w:r>
      <w:proofErr w:type="gramEnd"/>
      <w:r w:rsidRPr="0039204A">
        <w:rPr>
          <w:rFonts w:ascii="Times New Roman" w:hAnsi="Times New Roman" w:cs="Times New Roman"/>
          <w:sz w:val="28"/>
          <w:szCs w:val="28"/>
        </w:rPr>
        <w:t>Колобок» – чрезмерное доверие к незнакомцам;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9204A">
        <w:rPr>
          <w:rFonts w:ascii="Times New Roman" w:hAnsi="Times New Roman" w:cs="Times New Roman"/>
          <w:sz w:val="28"/>
          <w:szCs w:val="28"/>
        </w:rPr>
        <w:t>•«</w:t>
      </w:r>
      <w:proofErr w:type="gramEnd"/>
      <w:r w:rsidRPr="0039204A">
        <w:rPr>
          <w:rFonts w:ascii="Times New Roman" w:hAnsi="Times New Roman" w:cs="Times New Roman"/>
          <w:sz w:val="28"/>
          <w:szCs w:val="28"/>
        </w:rPr>
        <w:t>Волк и семеро козлят» – не открывай дверь чужому;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9204A">
        <w:rPr>
          <w:rFonts w:ascii="Times New Roman" w:hAnsi="Times New Roman" w:cs="Times New Roman"/>
          <w:sz w:val="28"/>
          <w:szCs w:val="28"/>
        </w:rPr>
        <w:t>•«</w:t>
      </w:r>
      <w:proofErr w:type="gramEnd"/>
      <w:r w:rsidRPr="0039204A">
        <w:rPr>
          <w:rFonts w:ascii="Times New Roman" w:hAnsi="Times New Roman" w:cs="Times New Roman"/>
          <w:sz w:val="28"/>
          <w:szCs w:val="28"/>
        </w:rPr>
        <w:t>Лиса и кувшин» – прежде чем что-то сделать, подумай;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9204A">
        <w:rPr>
          <w:rFonts w:ascii="Times New Roman" w:hAnsi="Times New Roman" w:cs="Times New Roman"/>
          <w:sz w:val="28"/>
          <w:szCs w:val="28"/>
        </w:rPr>
        <w:t>•«</w:t>
      </w:r>
      <w:proofErr w:type="gramEnd"/>
      <w:r w:rsidRPr="0039204A">
        <w:rPr>
          <w:rFonts w:ascii="Times New Roman" w:hAnsi="Times New Roman" w:cs="Times New Roman"/>
          <w:sz w:val="28"/>
          <w:szCs w:val="28"/>
        </w:rPr>
        <w:t>Сестрица Алёнушка и братец Иванушка» – слушайся старших;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Звучит запись песни «Не дразните собак»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Не дразните собак, не гоняйте кошек,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Не жалейте для птиц ни зерна, ни крошек.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И тогда воробьи песенкой разбудят,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А царапать и кусать вас никто не будет.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– Задание «наблюдателям»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– Как вести себя с животными?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Ответы наблюдателей: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 xml:space="preserve">•Не пытаться гладить незнакомых животных. 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•Не отнимать корм у животного.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 xml:space="preserve">•Не подходить к животному, когда он ест. 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•Не беспокоить животных, когда они окружены детенышами.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 xml:space="preserve">•Не поднимай палку, если перед тобой собака в угрожающей позе. 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•Не убегать при встрече с незнакомыми животными, лучше замереть на месте.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Звучит запись песни «Крылатые качели»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В юном месяце апреле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 xml:space="preserve"> В старом парке тает снег,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И веселые качели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 xml:space="preserve"> Начинают свой разбег.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Позабыто все на свете,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Сердце замерло в груди.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Только небо, только ветер,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Только радость впереди.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Только небо, только ветер,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Только радость впереди.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lastRenderedPageBreak/>
        <w:t>Взмывая выше ели,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Не ведая преград,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Крылатые качели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 xml:space="preserve"> Летят, летят, летят.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– «Художники» создают словесный рисунок к отрывку из песни «Крылатые качели». «Исследователи» собирают информацию о крылатых качелях по материалам отрывка и иллюстрации к стихотворению К. Чуковского «Телефон».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Задание «наблюдателям»: Какие меры предосторожности надо предпринять, чтобы сделать это увлекательное занятие безопасным?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Ответы «наблюдателей»: Качаясь на качелях, не забывать держаться руками. Если хочешь покачаться следующим, стой только сбоку. Не подходи к качающимся качелям спереди и сзади.</w:t>
      </w:r>
    </w:p>
    <w:p w:rsidR="0039204A" w:rsidRPr="0039204A" w:rsidRDefault="0039204A" w:rsidP="0039204A">
      <w:pPr>
        <w:rPr>
          <w:rFonts w:ascii="Times New Roman" w:hAnsi="Times New Roman" w:cs="Times New Roman"/>
          <w:b/>
          <w:sz w:val="28"/>
          <w:szCs w:val="28"/>
        </w:rPr>
      </w:pPr>
      <w:r w:rsidRPr="0039204A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Чтоб глаза твои зорче были,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Чтоб в очках тебе не ходить,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Эти легкие движенья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 xml:space="preserve"> Предлагаю повторить.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Вдаль посмотрим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 xml:space="preserve"> И под ноги,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Вправо, влево побыстрей.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Удивимся – что такое?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И закроем их скорей.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А теперь по кругу быстро,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Словно стрелочка часов,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Проведем глазами дружно,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lastRenderedPageBreak/>
        <w:t>Ну, а дальше – будь здоров!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 xml:space="preserve">– Познакомьтесь со стихотворением А. </w:t>
      </w:r>
      <w:proofErr w:type="spellStart"/>
      <w:r w:rsidRPr="0039204A">
        <w:rPr>
          <w:rFonts w:ascii="Times New Roman" w:hAnsi="Times New Roman" w:cs="Times New Roman"/>
          <w:sz w:val="28"/>
          <w:szCs w:val="28"/>
        </w:rPr>
        <w:t>Гангова</w:t>
      </w:r>
      <w:proofErr w:type="spellEnd"/>
      <w:r w:rsidRPr="0039204A">
        <w:rPr>
          <w:rFonts w:ascii="Times New Roman" w:hAnsi="Times New Roman" w:cs="Times New Roman"/>
          <w:sz w:val="28"/>
          <w:szCs w:val="28"/>
        </w:rPr>
        <w:t xml:space="preserve"> «Кто храбрей»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 xml:space="preserve">Как-то раз, на </w:t>
      </w:r>
      <w:proofErr w:type="spellStart"/>
      <w:r w:rsidRPr="0039204A">
        <w:rPr>
          <w:rFonts w:ascii="Times New Roman" w:hAnsi="Times New Roman" w:cs="Times New Roman"/>
          <w:sz w:val="28"/>
          <w:szCs w:val="28"/>
        </w:rPr>
        <w:t>Каланчевке</w:t>
      </w:r>
      <w:proofErr w:type="spellEnd"/>
      <w:r w:rsidRPr="0039204A">
        <w:rPr>
          <w:rFonts w:ascii="Times New Roman" w:hAnsi="Times New Roman" w:cs="Times New Roman"/>
          <w:sz w:val="28"/>
          <w:szCs w:val="28"/>
        </w:rPr>
        <w:t>,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На трамвайной остановке,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Спор зашел у двух друзей,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Кто из них двоих храбрей.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Петя прыгнул на подножку,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Не боясь попасть в беду,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И, проехавшись немножко,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Лихо спрыгнул на ходу.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 xml:space="preserve">– Это что! – Сергей заметил – 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Тоже мне еще герой!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И, кивнув небрежно Пете,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Мяч погнал по мостовой.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Петя, спором увлеченный,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Вслед за другом побежал.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Встречный транспорт возмущенно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 xml:space="preserve"> Тормозами скрежетал.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Вы, конечно, знать хотите,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Чем закончился их спор?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Не спешите, погодите –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Спор не кончен до сих пор.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Петя страшно горячится,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Жарко спорит с ним Сергей.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Два дружка лежат в больнице,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Выясняют, кто храбрей.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 xml:space="preserve">– Задание «художникам». Создайте словесную иллюстрацию к стихотворению А. </w:t>
      </w:r>
      <w:proofErr w:type="spellStart"/>
      <w:r w:rsidRPr="0039204A">
        <w:rPr>
          <w:rFonts w:ascii="Times New Roman" w:hAnsi="Times New Roman" w:cs="Times New Roman"/>
          <w:sz w:val="28"/>
          <w:szCs w:val="28"/>
        </w:rPr>
        <w:t>Гангова</w:t>
      </w:r>
      <w:proofErr w:type="spellEnd"/>
      <w:r w:rsidRPr="0039204A">
        <w:rPr>
          <w:rFonts w:ascii="Times New Roman" w:hAnsi="Times New Roman" w:cs="Times New Roman"/>
          <w:sz w:val="28"/>
          <w:szCs w:val="28"/>
        </w:rPr>
        <w:t xml:space="preserve"> «Кто храбрей». «Исследователи», соберите информацию о том, кто храбрее, используя это стихотворение. «Наблюдатели», создайте правила поведения на улице.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Ответы учащихся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– Рассмотрите рисунки. «Наблюдатели», используя рисунки на тему «Противопожарная безопасность», расскажите, к чему приводят детские шалости с огнем.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Ответы учащихся.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1 группа: Тема «Опасная высота»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• «Художники» создают словесные иллюстрации по теме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9204A">
        <w:rPr>
          <w:rFonts w:ascii="Times New Roman" w:hAnsi="Times New Roman" w:cs="Times New Roman"/>
          <w:sz w:val="28"/>
          <w:szCs w:val="28"/>
        </w:rPr>
        <w:t>•«</w:t>
      </w:r>
      <w:proofErr w:type="gramEnd"/>
      <w:r w:rsidRPr="0039204A">
        <w:rPr>
          <w:rFonts w:ascii="Times New Roman" w:hAnsi="Times New Roman" w:cs="Times New Roman"/>
          <w:sz w:val="28"/>
          <w:szCs w:val="28"/>
        </w:rPr>
        <w:t>Исследователи» собирают необходимую информацию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9204A">
        <w:rPr>
          <w:rFonts w:ascii="Times New Roman" w:hAnsi="Times New Roman" w:cs="Times New Roman"/>
          <w:sz w:val="28"/>
          <w:szCs w:val="28"/>
        </w:rPr>
        <w:t>•«</w:t>
      </w:r>
      <w:proofErr w:type="gramEnd"/>
      <w:r w:rsidRPr="0039204A">
        <w:rPr>
          <w:rFonts w:ascii="Times New Roman" w:hAnsi="Times New Roman" w:cs="Times New Roman"/>
          <w:sz w:val="28"/>
          <w:szCs w:val="28"/>
        </w:rPr>
        <w:t>Наблюдатели» вырабатывают правила на тему «Опасная высота»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2 группа: Тема: «Игра на строительной площадке и на краю карьера»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• «Художники» создают словесные иллюстрации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9204A">
        <w:rPr>
          <w:rFonts w:ascii="Times New Roman" w:hAnsi="Times New Roman" w:cs="Times New Roman"/>
          <w:sz w:val="28"/>
          <w:szCs w:val="28"/>
        </w:rPr>
        <w:t>•«</w:t>
      </w:r>
      <w:proofErr w:type="gramEnd"/>
      <w:r w:rsidRPr="0039204A">
        <w:rPr>
          <w:rFonts w:ascii="Times New Roman" w:hAnsi="Times New Roman" w:cs="Times New Roman"/>
          <w:sz w:val="28"/>
          <w:szCs w:val="28"/>
        </w:rPr>
        <w:t>Исследователи» собирают необходимую информацию.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9204A">
        <w:rPr>
          <w:rFonts w:ascii="Times New Roman" w:hAnsi="Times New Roman" w:cs="Times New Roman"/>
          <w:sz w:val="28"/>
          <w:szCs w:val="28"/>
        </w:rPr>
        <w:t>•«</w:t>
      </w:r>
      <w:proofErr w:type="gramEnd"/>
      <w:r w:rsidRPr="0039204A">
        <w:rPr>
          <w:rFonts w:ascii="Times New Roman" w:hAnsi="Times New Roman" w:cs="Times New Roman"/>
          <w:sz w:val="28"/>
          <w:szCs w:val="28"/>
        </w:rPr>
        <w:t>Наблюдатели» расскажут нам о поведении на строительной площадке.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Ответы учащихся.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>Оформление книжек-малышек на тему «Опасные шалости».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 xml:space="preserve">Этап подведения итогов занятия.  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 xml:space="preserve">Цель: обеспечить усвоение учащихся принципов </w:t>
      </w:r>
      <w:proofErr w:type="spellStart"/>
      <w:r w:rsidRPr="0039204A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lastRenderedPageBreak/>
        <w:t>Учитель: Если вы расширили свои знания по теме, то улыбнитесь вместе с солнышком (показ рисунка с изображением солнца). Если у вас есть какие-то вопросы, то покажите рисунок с изображением дождика (показ рисунка с изображением дождика)</w:t>
      </w:r>
    </w:p>
    <w:p w:rsidR="0039204A" w:rsidRPr="0039204A" w:rsidRDefault="0039204A" w:rsidP="0039204A">
      <w:pPr>
        <w:rPr>
          <w:rFonts w:ascii="Times New Roman" w:hAnsi="Times New Roman" w:cs="Times New Roman"/>
          <w:sz w:val="28"/>
          <w:szCs w:val="28"/>
        </w:rPr>
      </w:pPr>
      <w:r w:rsidRPr="0039204A">
        <w:rPr>
          <w:rFonts w:ascii="Times New Roman" w:hAnsi="Times New Roman" w:cs="Times New Roman"/>
          <w:sz w:val="28"/>
          <w:szCs w:val="28"/>
        </w:rPr>
        <w:t xml:space="preserve">А теперь пора прощаться, давайте вместе скажем </w:t>
      </w:r>
      <w:proofErr w:type="gramStart"/>
      <w:r w:rsidRPr="0039204A">
        <w:rPr>
          <w:rFonts w:ascii="Times New Roman" w:hAnsi="Times New Roman" w:cs="Times New Roman"/>
          <w:sz w:val="28"/>
          <w:szCs w:val="28"/>
        </w:rPr>
        <w:t>« Всем</w:t>
      </w:r>
      <w:proofErr w:type="gramEnd"/>
      <w:r w:rsidRPr="0039204A">
        <w:rPr>
          <w:rFonts w:ascii="Times New Roman" w:hAnsi="Times New Roman" w:cs="Times New Roman"/>
          <w:sz w:val="28"/>
          <w:szCs w:val="28"/>
        </w:rPr>
        <w:t xml:space="preserve"> спасибо! До свидания!»</w:t>
      </w:r>
    </w:p>
    <w:p w:rsidR="0039204A" w:rsidRDefault="0039204A" w:rsidP="0039204A"/>
    <w:p w:rsidR="0039204A" w:rsidRDefault="0039204A" w:rsidP="0039204A"/>
    <w:p w:rsidR="0039204A" w:rsidRDefault="0039204A" w:rsidP="0039204A"/>
    <w:p w:rsidR="0039204A" w:rsidRDefault="0039204A" w:rsidP="0039204A"/>
    <w:p w:rsidR="0039204A" w:rsidRDefault="0039204A" w:rsidP="0039204A"/>
    <w:p w:rsidR="0039204A" w:rsidRDefault="0039204A" w:rsidP="0039204A"/>
    <w:p w:rsidR="0039204A" w:rsidRDefault="0039204A" w:rsidP="0039204A"/>
    <w:p w:rsidR="0039204A" w:rsidRDefault="0039204A" w:rsidP="0039204A"/>
    <w:p w:rsidR="0039204A" w:rsidRDefault="0039204A" w:rsidP="0039204A"/>
    <w:p w:rsidR="0039204A" w:rsidRDefault="0039204A" w:rsidP="0039204A"/>
    <w:p w:rsidR="0039204A" w:rsidRDefault="0039204A" w:rsidP="0039204A"/>
    <w:p w:rsidR="0039204A" w:rsidRDefault="0039204A" w:rsidP="0039204A"/>
    <w:p w:rsidR="0039204A" w:rsidRDefault="0039204A" w:rsidP="0039204A"/>
    <w:p w:rsidR="0039204A" w:rsidRDefault="0039204A" w:rsidP="0039204A"/>
    <w:p w:rsidR="0039204A" w:rsidRDefault="0039204A" w:rsidP="0039204A"/>
    <w:p w:rsidR="0039204A" w:rsidRDefault="0039204A" w:rsidP="0039204A"/>
    <w:p w:rsidR="0039204A" w:rsidRDefault="0039204A" w:rsidP="0039204A"/>
    <w:p w:rsidR="0039204A" w:rsidRDefault="0039204A" w:rsidP="0039204A"/>
    <w:p w:rsidR="0039204A" w:rsidRDefault="0039204A" w:rsidP="0039204A"/>
    <w:p w:rsidR="0039204A" w:rsidRDefault="0039204A" w:rsidP="0039204A"/>
    <w:p w:rsidR="0039204A" w:rsidRDefault="0039204A" w:rsidP="0039204A"/>
    <w:p w:rsidR="0039204A" w:rsidRDefault="0039204A" w:rsidP="0039204A"/>
    <w:p w:rsidR="0039204A" w:rsidRDefault="0039204A" w:rsidP="0039204A"/>
    <w:p w:rsidR="0039204A" w:rsidRDefault="0039204A" w:rsidP="0039204A"/>
    <w:p w:rsidR="0039204A" w:rsidRDefault="0039204A" w:rsidP="0039204A"/>
    <w:p w:rsidR="0039204A" w:rsidRDefault="0039204A" w:rsidP="0039204A"/>
    <w:p w:rsidR="0039204A" w:rsidRDefault="0039204A" w:rsidP="0039204A"/>
    <w:p w:rsidR="0039204A" w:rsidRPr="0039204A" w:rsidRDefault="0039204A" w:rsidP="0039204A">
      <w:pPr>
        <w:rPr>
          <w:rFonts w:ascii="Times New Roman" w:hAnsi="Times New Roman" w:cs="Times New Roman"/>
          <w:b/>
          <w:sz w:val="24"/>
          <w:szCs w:val="24"/>
        </w:rPr>
      </w:pPr>
    </w:p>
    <w:p w:rsidR="0039204A" w:rsidRPr="0039204A" w:rsidRDefault="0039204A" w:rsidP="0039204A">
      <w:pPr>
        <w:jc w:val="center"/>
        <w:rPr>
          <w:rFonts w:ascii="Times New Roman" w:hAnsi="Times New Roman" w:cs="Times New Roman"/>
          <w:sz w:val="24"/>
          <w:szCs w:val="24"/>
        </w:rPr>
      </w:pPr>
      <w:r w:rsidRPr="0039204A">
        <w:rPr>
          <w:rFonts w:ascii="Times New Roman" w:hAnsi="Times New Roman" w:cs="Times New Roman"/>
          <w:sz w:val="24"/>
          <w:szCs w:val="24"/>
        </w:rPr>
        <w:t>Краевое государственное бюджетное образовательное учреждение</w:t>
      </w:r>
    </w:p>
    <w:p w:rsidR="0039204A" w:rsidRPr="0039204A" w:rsidRDefault="0039204A" w:rsidP="0039204A">
      <w:pPr>
        <w:jc w:val="center"/>
        <w:rPr>
          <w:rFonts w:ascii="Times New Roman" w:hAnsi="Times New Roman" w:cs="Times New Roman"/>
          <w:sz w:val="24"/>
          <w:szCs w:val="24"/>
        </w:rPr>
      </w:pPr>
      <w:r w:rsidRPr="0039204A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</w:p>
    <w:p w:rsidR="0039204A" w:rsidRPr="0039204A" w:rsidRDefault="0039204A" w:rsidP="0039204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9204A">
        <w:rPr>
          <w:rFonts w:ascii="Times New Roman" w:hAnsi="Times New Roman" w:cs="Times New Roman"/>
          <w:sz w:val="24"/>
          <w:szCs w:val="24"/>
        </w:rPr>
        <w:t>« Барнаульский</w:t>
      </w:r>
      <w:proofErr w:type="gramEnd"/>
      <w:r w:rsidRPr="0039204A">
        <w:rPr>
          <w:rFonts w:ascii="Times New Roman" w:hAnsi="Times New Roman" w:cs="Times New Roman"/>
          <w:sz w:val="24"/>
          <w:szCs w:val="24"/>
        </w:rPr>
        <w:t xml:space="preserve"> государственный педагогический колледж»</w:t>
      </w:r>
    </w:p>
    <w:p w:rsidR="0039204A" w:rsidRPr="0039204A" w:rsidRDefault="0039204A" w:rsidP="0039204A">
      <w:pPr>
        <w:jc w:val="center"/>
        <w:rPr>
          <w:rFonts w:ascii="Times New Roman" w:hAnsi="Times New Roman" w:cs="Times New Roman"/>
          <w:sz w:val="24"/>
          <w:szCs w:val="24"/>
        </w:rPr>
      </w:pPr>
      <w:r w:rsidRPr="0039204A">
        <w:rPr>
          <w:rFonts w:ascii="Times New Roman" w:hAnsi="Times New Roman" w:cs="Times New Roman"/>
          <w:sz w:val="24"/>
          <w:szCs w:val="24"/>
        </w:rPr>
        <w:t xml:space="preserve">Отделение начальных классов </w:t>
      </w:r>
      <w:proofErr w:type="gramStart"/>
      <w:r w:rsidRPr="0039204A">
        <w:rPr>
          <w:rFonts w:ascii="Times New Roman" w:hAnsi="Times New Roman" w:cs="Times New Roman"/>
          <w:sz w:val="24"/>
          <w:szCs w:val="24"/>
        </w:rPr>
        <w:t>( заочная</w:t>
      </w:r>
      <w:proofErr w:type="gramEnd"/>
      <w:r w:rsidRPr="0039204A">
        <w:rPr>
          <w:rFonts w:ascii="Times New Roman" w:hAnsi="Times New Roman" w:cs="Times New Roman"/>
          <w:sz w:val="24"/>
          <w:szCs w:val="24"/>
        </w:rPr>
        <w:t xml:space="preserve"> форма обучения)</w:t>
      </w:r>
    </w:p>
    <w:p w:rsidR="0039204A" w:rsidRDefault="0039204A" w:rsidP="003920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04A" w:rsidRPr="0039204A" w:rsidRDefault="0039204A" w:rsidP="0039204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9204A" w:rsidRPr="0039204A" w:rsidRDefault="0039204A" w:rsidP="0039204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9204A" w:rsidRPr="0039204A" w:rsidRDefault="0039204A" w:rsidP="0039204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9204A" w:rsidRPr="0039204A" w:rsidRDefault="0039204A" w:rsidP="0039204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9204A" w:rsidRPr="0039204A" w:rsidRDefault="0039204A" w:rsidP="0039204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9204A" w:rsidRPr="0039204A" w:rsidRDefault="0039204A" w:rsidP="0039204A">
      <w:pPr>
        <w:jc w:val="center"/>
        <w:rPr>
          <w:rFonts w:ascii="Times New Roman" w:hAnsi="Times New Roman" w:cs="Times New Roman"/>
          <w:sz w:val="32"/>
          <w:szCs w:val="32"/>
        </w:rPr>
      </w:pPr>
      <w:r w:rsidRPr="0039204A">
        <w:rPr>
          <w:rFonts w:ascii="Times New Roman" w:hAnsi="Times New Roman" w:cs="Times New Roman"/>
          <w:sz w:val="32"/>
          <w:szCs w:val="32"/>
        </w:rPr>
        <w:t xml:space="preserve">План – конспект занятия кружка </w:t>
      </w:r>
      <w:proofErr w:type="gramStart"/>
      <w:r w:rsidRPr="0039204A">
        <w:rPr>
          <w:rFonts w:ascii="Times New Roman" w:hAnsi="Times New Roman" w:cs="Times New Roman"/>
          <w:sz w:val="32"/>
          <w:szCs w:val="32"/>
        </w:rPr>
        <w:t xml:space="preserve">« </w:t>
      </w:r>
      <w:proofErr w:type="spellStart"/>
      <w:r w:rsidRPr="0039204A">
        <w:rPr>
          <w:rFonts w:ascii="Times New Roman" w:hAnsi="Times New Roman" w:cs="Times New Roman"/>
          <w:sz w:val="32"/>
          <w:szCs w:val="32"/>
        </w:rPr>
        <w:t>Здоровейка</w:t>
      </w:r>
      <w:proofErr w:type="spellEnd"/>
      <w:proofErr w:type="gramEnd"/>
      <w:r w:rsidRPr="0039204A">
        <w:rPr>
          <w:rFonts w:ascii="Times New Roman" w:hAnsi="Times New Roman" w:cs="Times New Roman"/>
          <w:sz w:val="32"/>
          <w:szCs w:val="32"/>
        </w:rPr>
        <w:t>»</w:t>
      </w:r>
    </w:p>
    <w:p w:rsidR="0039204A" w:rsidRPr="0039204A" w:rsidRDefault="0039204A" w:rsidP="0039204A">
      <w:pPr>
        <w:jc w:val="center"/>
        <w:rPr>
          <w:rFonts w:ascii="Times New Roman" w:hAnsi="Times New Roman" w:cs="Times New Roman"/>
          <w:sz w:val="32"/>
          <w:szCs w:val="32"/>
        </w:rPr>
      </w:pPr>
      <w:r w:rsidRPr="0039204A">
        <w:rPr>
          <w:rFonts w:ascii="Times New Roman" w:hAnsi="Times New Roman" w:cs="Times New Roman"/>
          <w:sz w:val="32"/>
          <w:szCs w:val="32"/>
        </w:rPr>
        <w:t>По теме «"Опасные шалости и игрушки. Профилактика опасных ситуаций в быту. Опасная высота"</w:t>
      </w:r>
    </w:p>
    <w:p w:rsidR="0039204A" w:rsidRPr="0039204A" w:rsidRDefault="0039204A" w:rsidP="0039204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9204A" w:rsidRPr="0039204A" w:rsidRDefault="0039204A" w:rsidP="0039204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9204A" w:rsidRPr="0039204A" w:rsidRDefault="0039204A" w:rsidP="0039204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9204A" w:rsidRPr="0039204A" w:rsidRDefault="0039204A" w:rsidP="0039204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9204A" w:rsidRPr="0039204A" w:rsidRDefault="0039204A" w:rsidP="0039204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9204A" w:rsidRPr="0039204A" w:rsidRDefault="0039204A" w:rsidP="0039204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9204A" w:rsidRPr="0039204A" w:rsidRDefault="0039204A" w:rsidP="0039204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9204A" w:rsidRPr="0039204A" w:rsidRDefault="0039204A" w:rsidP="0039204A">
      <w:pPr>
        <w:jc w:val="right"/>
        <w:rPr>
          <w:rFonts w:ascii="Times New Roman" w:hAnsi="Times New Roman" w:cs="Times New Roman"/>
          <w:sz w:val="32"/>
          <w:szCs w:val="32"/>
        </w:rPr>
      </w:pPr>
      <w:proofErr w:type="gramStart"/>
      <w:r w:rsidRPr="0039204A">
        <w:rPr>
          <w:rFonts w:ascii="Times New Roman" w:hAnsi="Times New Roman" w:cs="Times New Roman"/>
          <w:sz w:val="32"/>
          <w:szCs w:val="32"/>
        </w:rPr>
        <w:t>Составила :</w:t>
      </w:r>
      <w:proofErr w:type="gramEnd"/>
      <w:r w:rsidRPr="003920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9204A">
        <w:rPr>
          <w:rFonts w:ascii="Times New Roman" w:hAnsi="Times New Roman" w:cs="Times New Roman"/>
          <w:sz w:val="32"/>
          <w:szCs w:val="32"/>
        </w:rPr>
        <w:t>Гардт</w:t>
      </w:r>
      <w:proofErr w:type="spellEnd"/>
      <w:r w:rsidRPr="0039204A">
        <w:rPr>
          <w:rFonts w:ascii="Times New Roman" w:hAnsi="Times New Roman" w:cs="Times New Roman"/>
          <w:sz w:val="32"/>
          <w:szCs w:val="32"/>
        </w:rPr>
        <w:t xml:space="preserve"> Т. В.</w:t>
      </w:r>
    </w:p>
    <w:p w:rsidR="0039204A" w:rsidRPr="0039204A" w:rsidRDefault="0039204A" w:rsidP="00F51C9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9204A" w:rsidRPr="0039204A" w:rsidRDefault="0039204A" w:rsidP="0039204A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9204A" w:rsidRPr="0039204A" w:rsidRDefault="0039204A" w:rsidP="003920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Pr="0039204A">
        <w:rPr>
          <w:rFonts w:ascii="Times New Roman" w:hAnsi="Times New Roman" w:cs="Times New Roman"/>
          <w:sz w:val="32"/>
          <w:szCs w:val="32"/>
        </w:rPr>
        <w:t>Барнаул 2013г.</w:t>
      </w:r>
    </w:p>
    <w:sectPr w:rsidR="0039204A" w:rsidRPr="00392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03"/>
    <w:rsid w:val="0039204A"/>
    <w:rsid w:val="006A1DAC"/>
    <w:rsid w:val="00ED2003"/>
    <w:rsid w:val="00F5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D9FBE-AF73-4F94-A0BA-E6A448742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0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20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KS</cp:lastModifiedBy>
  <cp:revision>5</cp:revision>
  <cp:lastPrinted>2013-10-08T19:19:00Z</cp:lastPrinted>
  <dcterms:created xsi:type="dcterms:W3CDTF">2013-10-08T18:25:00Z</dcterms:created>
  <dcterms:modified xsi:type="dcterms:W3CDTF">2015-03-22T08:05:00Z</dcterms:modified>
</cp:coreProperties>
</file>