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6E" w:rsidRPr="00445BF9" w:rsidRDefault="0073136E" w:rsidP="00731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5BF9">
        <w:rPr>
          <w:rFonts w:ascii="Times New Roman" w:hAnsi="Times New Roman" w:cs="Times New Roman"/>
          <w:sz w:val="28"/>
          <w:szCs w:val="28"/>
        </w:rPr>
        <w:t>Министерство образования Нижегородской области</w:t>
      </w:r>
    </w:p>
    <w:p w:rsidR="0073136E" w:rsidRPr="00445BF9" w:rsidRDefault="0073136E" w:rsidP="00731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5BF9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73136E" w:rsidRPr="00445BF9" w:rsidRDefault="0073136E" w:rsidP="00731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45BF9">
        <w:rPr>
          <w:rFonts w:ascii="Times New Roman" w:hAnsi="Times New Roman" w:cs="Times New Roman"/>
          <w:sz w:val="28"/>
          <w:szCs w:val="28"/>
        </w:rPr>
        <w:t>ополнительного профессионального образования</w:t>
      </w:r>
    </w:p>
    <w:p w:rsidR="0073136E" w:rsidRPr="000B41A9" w:rsidRDefault="0073136E" w:rsidP="007313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1A9">
        <w:rPr>
          <w:rFonts w:ascii="Times New Roman" w:hAnsi="Times New Roman" w:cs="Times New Roman"/>
          <w:b/>
          <w:sz w:val="28"/>
          <w:szCs w:val="28"/>
        </w:rPr>
        <w:t>«Нижегородского института развития образования»</w:t>
      </w:r>
    </w:p>
    <w:p w:rsidR="0073136E" w:rsidRPr="00445BF9" w:rsidRDefault="0073136E" w:rsidP="00731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5BF9">
        <w:rPr>
          <w:rFonts w:ascii="Times New Roman" w:hAnsi="Times New Roman" w:cs="Times New Roman"/>
          <w:sz w:val="28"/>
          <w:szCs w:val="28"/>
        </w:rPr>
        <w:t>(ГБОУ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F9">
        <w:rPr>
          <w:rFonts w:ascii="Times New Roman" w:hAnsi="Times New Roman" w:cs="Times New Roman"/>
          <w:sz w:val="28"/>
          <w:szCs w:val="28"/>
        </w:rPr>
        <w:t>ДПО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F9">
        <w:rPr>
          <w:rFonts w:ascii="Times New Roman" w:hAnsi="Times New Roman" w:cs="Times New Roman"/>
          <w:sz w:val="28"/>
          <w:szCs w:val="28"/>
        </w:rPr>
        <w:t>НИРО)</w:t>
      </w:r>
    </w:p>
    <w:p w:rsidR="0073136E" w:rsidRPr="00445BF9" w:rsidRDefault="0073136E" w:rsidP="00731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д</w:t>
      </w:r>
      <w:r w:rsidRPr="00445BF9">
        <w:rPr>
          <w:rFonts w:ascii="Times New Roman" w:hAnsi="Times New Roman" w:cs="Times New Roman"/>
          <w:sz w:val="28"/>
          <w:szCs w:val="28"/>
        </w:rPr>
        <w:t>ошкольное образование</w:t>
      </w:r>
    </w:p>
    <w:p w:rsidR="0073136E" w:rsidRPr="00445BF9" w:rsidRDefault="0073136E" w:rsidP="00731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136E" w:rsidRPr="00445BF9" w:rsidRDefault="0073136E" w:rsidP="00731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136E" w:rsidRPr="00445BF9" w:rsidRDefault="0073136E" w:rsidP="00731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136E" w:rsidRPr="00445BF9" w:rsidRDefault="0073136E" w:rsidP="00731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136E" w:rsidRPr="00445BF9" w:rsidRDefault="0073136E" w:rsidP="007313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BF9">
        <w:rPr>
          <w:rFonts w:ascii="Times New Roman" w:hAnsi="Times New Roman" w:cs="Times New Roman"/>
          <w:b/>
          <w:sz w:val="28"/>
          <w:szCs w:val="28"/>
        </w:rPr>
        <w:t>Итоговая работа</w:t>
      </w:r>
    </w:p>
    <w:p w:rsidR="0073136E" w:rsidRDefault="0073136E" w:rsidP="00731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каскадной модели повышения квалификации </w:t>
      </w:r>
    </w:p>
    <w:p w:rsidR="0073136E" w:rsidRDefault="0073136E" w:rsidP="00731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«Актуальные проблемы дошкольного образования</w:t>
      </w:r>
    </w:p>
    <w:p w:rsidR="0073136E" w:rsidRDefault="0073136E" w:rsidP="00731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введения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73136E" w:rsidRDefault="0073136E" w:rsidP="00731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Семеновский</w:t>
      </w:r>
      <w:proofErr w:type="gramEnd"/>
    </w:p>
    <w:p w:rsidR="0073136E" w:rsidRPr="00445BF9" w:rsidRDefault="0073136E" w:rsidP="00731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с 10.03.2015 по 30.03.2015 г</w:t>
      </w:r>
    </w:p>
    <w:p w:rsidR="0073136E" w:rsidRPr="00445BF9" w:rsidRDefault="00117D4B" w:rsidP="00731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табличная форма плана на 1 день</w:t>
      </w:r>
    </w:p>
    <w:p w:rsidR="0073136E" w:rsidRDefault="0073136E" w:rsidP="00731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591" w:rsidRDefault="0073136E" w:rsidP="001B75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Евгеньевна</w:t>
      </w:r>
      <w:r w:rsidRPr="00731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591" w:rsidRPr="00445BF9" w:rsidRDefault="001B7591" w:rsidP="001B75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136E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F9">
        <w:rPr>
          <w:rFonts w:ascii="Times New Roman" w:hAnsi="Times New Roman" w:cs="Times New Roman"/>
          <w:sz w:val="28"/>
          <w:szCs w:val="28"/>
        </w:rPr>
        <w:t xml:space="preserve">средней группы </w:t>
      </w:r>
    </w:p>
    <w:p w:rsidR="0073136E" w:rsidRPr="00445BF9" w:rsidRDefault="0073136E" w:rsidP="001B75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детского сада №5 «Улыбка</w:t>
      </w:r>
      <w:r w:rsidRPr="00445BF9">
        <w:rPr>
          <w:rFonts w:ascii="Times New Roman" w:hAnsi="Times New Roman" w:cs="Times New Roman"/>
          <w:sz w:val="28"/>
          <w:szCs w:val="28"/>
        </w:rPr>
        <w:t>»</w:t>
      </w:r>
    </w:p>
    <w:p w:rsidR="0073136E" w:rsidRDefault="0073136E" w:rsidP="007313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0C8" w:rsidRDefault="003240C8" w:rsidP="007313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0C8" w:rsidRDefault="003240C8" w:rsidP="007313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0C8" w:rsidRPr="00445BF9" w:rsidRDefault="003240C8" w:rsidP="007313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36E" w:rsidRPr="00445BF9" w:rsidRDefault="0073136E" w:rsidP="00731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5BF9"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0B41A9" w:rsidRDefault="0073136E" w:rsidP="00731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Pr="00445BF9">
        <w:rPr>
          <w:rFonts w:ascii="Times New Roman" w:hAnsi="Times New Roman" w:cs="Times New Roman"/>
          <w:sz w:val="28"/>
          <w:szCs w:val="28"/>
        </w:rPr>
        <w:t>год</w:t>
      </w:r>
    </w:p>
    <w:p w:rsidR="004C5FD6" w:rsidRDefault="004C5FD6" w:rsidP="00731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5FD6" w:rsidRPr="004C5FD6" w:rsidRDefault="004C5FD6" w:rsidP="00AE69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5FD6">
        <w:rPr>
          <w:rFonts w:ascii="Times New Roman" w:hAnsi="Times New Roman" w:cs="Times New Roman"/>
          <w:b/>
          <w:sz w:val="28"/>
          <w:szCs w:val="28"/>
        </w:rPr>
        <w:lastRenderedPageBreak/>
        <w:t>Средняя группа</w:t>
      </w:r>
    </w:p>
    <w:p w:rsidR="004C5FD6" w:rsidRDefault="004C5FD6" w:rsidP="00AE6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FD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«Посуда»</w:t>
      </w:r>
    </w:p>
    <w:p w:rsidR="00AE69F9" w:rsidRPr="0073136E" w:rsidRDefault="00AE69F9" w:rsidP="00AE6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FD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FD6">
        <w:rPr>
          <w:rFonts w:ascii="Times New Roman" w:hAnsi="Times New Roman" w:cs="Times New Roman"/>
          <w:sz w:val="28"/>
          <w:szCs w:val="28"/>
        </w:rPr>
        <w:t xml:space="preserve">уточнение и расширение представлений воспитанников о посуде, ее </w:t>
      </w:r>
      <w:r w:rsidR="00117D4B">
        <w:rPr>
          <w:rFonts w:ascii="Times New Roman" w:hAnsi="Times New Roman" w:cs="Times New Roman"/>
          <w:sz w:val="28"/>
          <w:szCs w:val="28"/>
        </w:rPr>
        <w:t>предназначении и значимости</w:t>
      </w:r>
      <w:r w:rsidR="004C5FD6">
        <w:rPr>
          <w:rFonts w:ascii="Times New Roman" w:hAnsi="Times New Roman" w:cs="Times New Roman"/>
          <w:sz w:val="28"/>
          <w:szCs w:val="28"/>
        </w:rPr>
        <w:t xml:space="preserve"> в жизни людей </w:t>
      </w:r>
    </w:p>
    <w:tbl>
      <w:tblPr>
        <w:tblStyle w:val="a3"/>
        <w:tblW w:w="15842" w:type="dxa"/>
        <w:tblInd w:w="-425" w:type="dxa"/>
        <w:tblLook w:val="04A0" w:firstRow="1" w:lastRow="0" w:firstColumn="1" w:lastColumn="0" w:noHBand="0" w:noVBand="1"/>
      </w:tblPr>
      <w:tblGrid>
        <w:gridCol w:w="1669"/>
        <w:gridCol w:w="4497"/>
        <w:gridCol w:w="179"/>
        <w:gridCol w:w="5103"/>
        <w:gridCol w:w="425"/>
        <w:gridCol w:w="3969"/>
      </w:tblGrid>
      <w:tr w:rsidR="000B41A9" w:rsidRPr="00445BF9" w:rsidTr="00B40D3F">
        <w:trPr>
          <w:trHeight w:val="1401"/>
        </w:trPr>
        <w:tc>
          <w:tcPr>
            <w:tcW w:w="1669" w:type="dxa"/>
          </w:tcPr>
          <w:p w:rsidR="000B41A9" w:rsidRPr="00445BF9" w:rsidRDefault="000B41A9" w:rsidP="0027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День</w:t>
            </w:r>
            <w:proofErr w:type="spellEnd"/>
            <w:r w:rsidRPr="0044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41A9" w:rsidRPr="00445BF9" w:rsidRDefault="004252F7" w:rsidP="0027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B41A9" w:rsidRPr="00445BF9">
              <w:rPr>
                <w:rFonts w:ascii="Times New Roman" w:hAnsi="Times New Roman" w:cs="Times New Roman"/>
                <w:sz w:val="28"/>
                <w:szCs w:val="28"/>
              </w:rPr>
              <w:t>едели</w:t>
            </w:r>
          </w:p>
          <w:p w:rsidR="000B41A9" w:rsidRPr="00445BF9" w:rsidRDefault="000B41A9" w:rsidP="0027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A9" w:rsidRDefault="004252F7" w:rsidP="0027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B41A9" w:rsidRDefault="000B41A9" w:rsidP="0027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A9" w:rsidRPr="00445BF9" w:rsidRDefault="000B41A9" w:rsidP="0027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gridSpan w:val="2"/>
          </w:tcPr>
          <w:p w:rsidR="000B41A9" w:rsidRPr="00445BF9" w:rsidRDefault="000B41A9" w:rsidP="0027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>НОД индивидуальная и подгрупповая</w:t>
            </w:r>
          </w:p>
        </w:tc>
        <w:tc>
          <w:tcPr>
            <w:tcW w:w="5528" w:type="dxa"/>
            <w:gridSpan w:val="2"/>
          </w:tcPr>
          <w:p w:rsidR="000B41A9" w:rsidRPr="00445BF9" w:rsidRDefault="000B41A9" w:rsidP="0027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 режимных моментах</w:t>
            </w:r>
          </w:p>
        </w:tc>
        <w:tc>
          <w:tcPr>
            <w:tcW w:w="3969" w:type="dxa"/>
          </w:tcPr>
          <w:p w:rsidR="000B41A9" w:rsidRPr="00445BF9" w:rsidRDefault="000B41A9" w:rsidP="0027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>Организация самостоятельной деятельности детей</w:t>
            </w:r>
          </w:p>
        </w:tc>
      </w:tr>
      <w:tr w:rsidR="000B41A9" w:rsidRPr="00445BF9" w:rsidTr="00B40D3F">
        <w:trPr>
          <w:trHeight w:val="136"/>
        </w:trPr>
        <w:tc>
          <w:tcPr>
            <w:tcW w:w="1669" w:type="dxa"/>
          </w:tcPr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6" w:type="dxa"/>
            <w:gridSpan w:val="2"/>
          </w:tcPr>
          <w:p w:rsidR="001907E0" w:rsidRPr="004C5FD6" w:rsidRDefault="004C5FD6" w:rsidP="004C5FD6">
            <w:pPr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Предложить в</w:t>
            </w:r>
            <w:r w:rsidRPr="004C5FD6">
              <w:rPr>
                <w:rFonts w:ascii="Times New Roman" w:hAnsi="Times New Roman" w:cs="Times New Roman"/>
                <w:sz w:val="28"/>
                <w:szCs w:val="18"/>
              </w:rPr>
              <w:t>оспитанникам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рассмотреть </w:t>
            </w:r>
            <w:r w:rsidR="001907E0" w:rsidRPr="004C5FD6">
              <w:rPr>
                <w:rFonts w:ascii="Times New Roman" w:hAnsi="Times New Roman" w:cs="Times New Roman"/>
                <w:sz w:val="28"/>
                <w:szCs w:val="18"/>
              </w:rPr>
              <w:t xml:space="preserve">иллюстраций по теме: «Посуда» </w:t>
            </w:r>
          </w:p>
          <w:p w:rsidR="001907E0" w:rsidRDefault="001907E0" w:rsidP="001907E0">
            <w:pPr>
              <w:rPr>
                <w:rFonts w:ascii="Times New Roman" w:hAnsi="Times New Roman" w:cs="Times New Roman"/>
                <w:sz w:val="28"/>
                <w:szCs w:val="18"/>
              </w:rPr>
            </w:pPr>
            <w:r w:rsidRPr="001907E0">
              <w:rPr>
                <w:rFonts w:ascii="Times New Roman" w:hAnsi="Times New Roman" w:cs="Times New Roman"/>
                <w:sz w:val="28"/>
                <w:szCs w:val="1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закреп</w:t>
            </w:r>
            <w:r w:rsidR="004C5FD6">
              <w:rPr>
                <w:rFonts w:ascii="Times New Roman" w:hAnsi="Times New Roman" w:cs="Times New Roman"/>
                <w:sz w:val="28"/>
                <w:szCs w:val="18"/>
              </w:rPr>
              <w:t xml:space="preserve">ление полученных  ранее знаний; 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уточнение названия посуды и ее предназначение, формирование умений</w:t>
            </w:r>
            <w:r w:rsidRPr="00B44C64">
              <w:rPr>
                <w:rFonts w:ascii="Times New Roman" w:hAnsi="Times New Roman" w:cs="Times New Roman"/>
                <w:sz w:val="28"/>
                <w:szCs w:val="18"/>
              </w:rPr>
              <w:t xml:space="preserve"> правильно согласовывать слова в предложения</w:t>
            </w:r>
          </w:p>
          <w:p w:rsidR="001907E0" w:rsidRDefault="001907E0" w:rsidP="001907E0">
            <w:pPr>
              <w:rPr>
                <w:rFonts w:ascii="Times New Roman" w:hAnsi="Times New Roman" w:cs="Times New Roman"/>
                <w:sz w:val="28"/>
                <w:szCs w:val="18"/>
              </w:rPr>
            </w:pPr>
            <w:r w:rsidRPr="00B44C64">
              <w:rPr>
                <w:rFonts w:ascii="Times New Roman" w:hAnsi="Times New Roman" w:cs="Times New Roman"/>
                <w:sz w:val="28"/>
                <w:szCs w:val="18"/>
                <w:u w:val="single"/>
              </w:rPr>
              <w:t>Средства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: иллюстрации с изображением посуды, посуда из кукольного уголка</w:t>
            </w:r>
          </w:p>
          <w:p w:rsidR="001907E0" w:rsidRPr="00B44C64" w:rsidRDefault="001907E0" w:rsidP="001907E0">
            <w:pPr>
              <w:rPr>
                <w:rFonts w:ascii="Times New Roman" w:hAnsi="Times New Roman" w:cs="Times New Roman"/>
                <w:sz w:val="28"/>
                <w:szCs w:val="18"/>
              </w:rPr>
            </w:pPr>
            <w:r w:rsidRPr="00B44C64">
              <w:rPr>
                <w:rFonts w:ascii="Times New Roman" w:hAnsi="Times New Roman" w:cs="Times New Roman"/>
                <w:sz w:val="28"/>
                <w:szCs w:val="18"/>
                <w:u w:val="single"/>
              </w:rPr>
              <w:t>Способы:</w:t>
            </w:r>
            <w:r>
              <w:rPr>
                <w:rFonts w:ascii="Times New Roman" w:hAnsi="Times New Roman" w:cs="Times New Roman"/>
                <w:sz w:val="28"/>
                <w:szCs w:val="18"/>
                <w:u w:val="single"/>
              </w:rPr>
              <w:t xml:space="preserve"> </w:t>
            </w:r>
            <w:r w:rsidRPr="00B44C64">
              <w:rPr>
                <w:rFonts w:ascii="Times New Roman" w:hAnsi="Times New Roman" w:cs="Times New Roman"/>
                <w:sz w:val="28"/>
                <w:szCs w:val="18"/>
              </w:rPr>
              <w:t>рассматривание, вопросы</w:t>
            </w:r>
          </w:p>
          <w:p w:rsidR="001907E0" w:rsidRDefault="004C5FD6" w:rsidP="001907E0">
            <w:pPr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Предложить  Соне Б., Ксюше</w:t>
            </w:r>
            <w:r w:rsidR="001907E0">
              <w:rPr>
                <w:rFonts w:ascii="Times New Roman" w:hAnsi="Times New Roman" w:cs="Times New Roman"/>
                <w:sz w:val="28"/>
                <w:szCs w:val="18"/>
              </w:rPr>
              <w:t xml:space="preserve"> Е.,</w:t>
            </w:r>
            <w:r w:rsidR="001907E0" w:rsidRPr="00B44C64"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дидактическую игру </w:t>
            </w:r>
            <w:r w:rsidR="001907E0" w:rsidRPr="00B44C64">
              <w:rPr>
                <w:rFonts w:ascii="Times New Roman" w:hAnsi="Times New Roman" w:cs="Times New Roman"/>
                <w:sz w:val="28"/>
                <w:szCs w:val="18"/>
              </w:rPr>
              <w:t>«Найди предмет по описанию»</w:t>
            </w:r>
          </w:p>
          <w:p w:rsidR="001907E0" w:rsidRDefault="001907E0" w:rsidP="001907E0">
            <w:pPr>
              <w:rPr>
                <w:rFonts w:ascii="Times New Roman" w:hAnsi="Times New Roman" w:cs="Times New Roman"/>
                <w:sz w:val="28"/>
                <w:szCs w:val="18"/>
              </w:rPr>
            </w:pPr>
            <w:r w:rsidRPr="001907E0">
              <w:rPr>
                <w:rFonts w:ascii="Times New Roman" w:hAnsi="Times New Roman" w:cs="Times New Roman"/>
                <w:sz w:val="28"/>
                <w:szCs w:val="1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обогащение представлений о разных видах посуды, </w:t>
            </w:r>
            <w:r w:rsidR="004C5FD6">
              <w:rPr>
                <w:rFonts w:ascii="Times New Roman" w:hAnsi="Times New Roman" w:cs="Times New Roman"/>
                <w:sz w:val="28"/>
                <w:szCs w:val="18"/>
              </w:rPr>
              <w:t xml:space="preserve">упражнять детей в умении сравнивать, делать выводы </w:t>
            </w:r>
            <w:r w:rsidRPr="001907E0">
              <w:rPr>
                <w:rFonts w:ascii="Times New Roman" w:hAnsi="Times New Roman" w:cs="Times New Roman"/>
                <w:sz w:val="28"/>
                <w:szCs w:val="18"/>
                <w:u w:val="single"/>
              </w:rPr>
              <w:t>Средства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: предметы посуды</w:t>
            </w:r>
          </w:p>
          <w:p w:rsidR="000B41A9" w:rsidRPr="00445BF9" w:rsidRDefault="001907E0" w:rsidP="001907E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B462E">
              <w:rPr>
                <w:rFonts w:ascii="Times New Roman" w:hAnsi="Times New Roman" w:cs="Times New Roman"/>
                <w:sz w:val="28"/>
                <w:szCs w:val="18"/>
                <w:u w:val="single"/>
              </w:rPr>
              <w:t>Способы: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вопросы, рассказ – описание, поощрение</w:t>
            </w:r>
          </w:p>
        </w:tc>
        <w:tc>
          <w:tcPr>
            <w:tcW w:w="5528" w:type="dxa"/>
            <w:gridSpan w:val="2"/>
          </w:tcPr>
          <w:p w:rsidR="00B44C64" w:rsidRPr="004C5FD6" w:rsidRDefault="004C5FD6" w:rsidP="00B44C64">
            <w:pPr>
              <w:rPr>
                <w:rFonts w:ascii="Times New Roman" w:hAnsi="Times New Roman" w:cs="Times New Roman"/>
                <w:sz w:val="28"/>
                <w:szCs w:val="18"/>
              </w:rPr>
            </w:pPr>
            <w:r w:rsidRPr="004C5FD6">
              <w:rPr>
                <w:rFonts w:ascii="Times New Roman" w:hAnsi="Times New Roman" w:cs="Times New Roman"/>
                <w:sz w:val="28"/>
                <w:szCs w:val="18"/>
              </w:rPr>
              <w:t xml:space="preserve">Предложить воспитанникам 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побеседовать </w:t>
            </w:r>
            <w:r w:rsidR="001907E0" w:rsidRPr="004C5FD6">
              <w:rPr>
                <w:rFonts w:ascii="Times New Roman" w:hAnsi="Times New Roman" w:cs="Times New Roman"/>
                <w:sz w:val="28"/>
                <w:szCs w:val="18"/>
              </w:rPr>
              <w:t>на тему: «Значимость  работы дежурных по столовой»</w:t>
            </w:r>
          </w:p>
          <w:p w:rsidR="001907E0" w:rsidRDefault="001907E0" w:rsidP="00B44C64">
            <w:pPr>
              <w:rPr>
                <w:rFonts w:ascii="Times New Roman" w:hAnsi="Times New Roman" w:cs="Times New Roman"/>
                <w:sz w:val="28"/>
                <w:szCs w:val="18"/>
              </w:rPr>
            </w:pPr>
            <w:r w:rsidRPr="001907E0">
              <w:rPr>
                <w:rFonts w:ascii="Times New Roman" w:hAnsi="Times New Roman" w:cs="Times New Roman"/>
                <w:sz w:val="28"/>
                <w:szCs w:val="1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 w:rsidR="004C5FD6">
              <w:rPr>
                <w:rFonts w:ascii="Times New Roman" w:hAnsi="Times New Roman" w:cs="Times New Roman"/>
                <w:sz w:val="28"/>
                <w:szCs w:val="18"/>
              </w:rPr>
              <w:t xml:space="preserve">побуждать  воспитанников 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к дежурству по столовой; формирование умения последовательно выполнять действия (убирать вилку, ложку, кружку, выбросить использованную салфетку); наблюдение за действием помощника воспитателя</w:t>
            </w:r>
          </w:p>
          <w:p w:rsidR="001907E0" w:rsidRDefault="001907E0" w:rsidP="00B44C64">
            <w:pPr>
              <w:rPr>
                <w:rFonts w:ascii="Times New Roman" w:hAnsi="Times New Roman" w:cs="Times New Roman"/>
                <w:sz w:val="28"/>
                <w:szCs w:val="18"/>
              </w:rPr>
            </w:pPr>
            <w:r w:rsidRPr="001907E0">
              <w:rPr>
                <w:rFonts w:ascii="Times New Roman" w:hAnsi="Times New Roman" w:cs="Times New Roman"/>
                <w:sz w:val="28"/>
                <w:szCs w:val="18"/>
                <w:u w:val="single"/>
              </w:rPr>
              <w:t>Средства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: посуда, дополнительный материал для накрывания на стол к обеду (салфетки)</w:t>
            </w:r>
          </w:p>
          <w:p w:rsidR="001907E0" w:rsidRDefault="001907E0" w:rsidP="00B44C64">
            <w:pPr>
              <w:rPr>
                <w:rFonts w:ascii="Times New Roman" w:hAnsi="Times New Roman" w:cs="Times New Roman"/>
                <w:sz w:val="28"/>
                <w:szCs w:val="18"/>
              </w:rPr>
            </w:pPr>
            <w:r w:rsidRPr="001907E0">
              <w:rPr>
                <w:rFonts w:ascii="Times New Roman" w:hAnsi="Times New Roman" w:cs="Times New Roman"/>
                <w:sz w:val="28"/>
                <w:szCs w:val="18"/>
                <w:u w:val="single"/>
              </w:rPr>
              <w:t>Способы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: наблюдение, показ, объяснение, напоминание</w:t>
            </w:r>
          </w:p>
          <w:p w:rsidR="001907E0" w:rsidRPr="0025281F" w:rsidRDefault="001907E0" w:rsidP="00B44C64">
            <w:pPr>
              <w:rPr>
                <w:rFonts w:ascii="Times New Roman" w:hAnsi="Times New Roman" w:cs="Times New Roman"/>
                <w:sz w:val="28"/>
                <w:szCs w:val="18"/>
                <w:u w:val="single"/>
              </w:rPr>
            </w:pPr>
            <w:r w:rsidRPr="0025281F">
              <w:rPr>
                <w:rFonts w:ascii="Times New Roman" w:hAnsi="Times New Roman" w:cs="Times New Roman"/>
                <w:sz w:val="28"/>
                <w:szCs w:val="18"/>
                <w:u w:val="single"/>
              </w:rPr>
              <w:t>Чтение стихотворения О. Григорьева «Повар»</w:t>
            </w:r>
          </w:p>
          <w:p w:rsidR="001907E0" w:rsidRDefault="001907E0" w:rsidP="00B44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0">
              <w:rPr>
                <w:rFonts w:ascii="Times New Roman" w:hAnsi="Times New Roman" w:cs="Times New Roman"/>
                <w:sz w:val="28"/>
                <w:szCs w:val="18"/>
                <w:u w:val="single"/>
              </w:rPr>
              <w:t>Цель:</w:t>
            </w:r>
            <w:r w:rsidR="004C5FD6">
              <w:rPr>
                <w:rFonts w:ascii="Times New Roman" w:hAnsi="Times New Roman" w:cs="Times New Roman"/>
                <w:sz w:val="28"/>
                <w:szCs w:val="18"/>
                <w:u w:val="single"/>
              </w:rPr>
              <w:t xml:space="preserve"> </w:t>
            </w:r>
            <w:r w:rsidR="004C5FD6">
              <w:rPr>
                <w:rFonts w:ascii="Times New Roman" w:hAnsi="Times New Roman" w:cs="Times New Roman"/>
                <w:sz w:val="28"/>
                <w:szCs w:val="28"/>
              </w:rPr>
              <w:t>упражнять воспитанников в</w:t>
            </w: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 xml:space="preserve"> умение понимать поэ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тические образы</w:t>
            </w:r>
          </w:p>
          <w:p w:rsidR="001907E0" w:rsidRDefault="001907E0" w:rsidP="00B44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Словарь: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лещ, поленья, кочережка, поварешка, винегрет </w:t>
            </w:r>
          </w:p>
          <w:p w:rsidR="001907E0" w:rsidRDefault="001907E0" w:rsidP="00B44C64">
            <w:pPr>
              <w:rPr>
                <w:rFonts w:ascii="Times New Roman" w:hAnsi="Times New Roman" w:cs="Times New Roman"/>
                <w:sz w:val="28"/>
                <w:szCs w:val="18"/>
              </w:rPr>
            </w:pPr>
            <w:r w:rsidRPr="001907E0">
              <w:rPr>
                <w:rFonts w:ascii="Times New Roman" w:hAnsi="Times New Roman" w:cs="Times New Roman"/>
                <w:sz w:val="28"/>
                <w:szCs w:val="18"/>
                <w:u w:val="single"/>
              </w:rPr>
              <w:t>Средства: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произведение с иллюстрацией</w:t>
            </w:r>
          </w:p>
          <w:p w:rsidR="004252F7" w:rsidRPr="004252F7" w:rsidRDefault="001907E0" w:rsidP="004252F7">
            <w:pPr>
              <w:rPr>
                <w:rFonts w:ascii="Times New Roman" w:hAnsi="Times New Roman" w:cs="Times New Roman"/>
                <w:sz w:val="28"/>
                <w:szCs w:val="18"/>
              </w:rPr>
            </w:pPr>
            <w:r w:rsidRPr="001907E0">
              <w:rPr>
                <w:rFonts w:ascii="Times New Roman" w:hAnsi="Times New Roman" w:cs="Times New Roman"/>
                <w:sz w:val="28"/>
                <w:szCs w:val="18"/>
                <w:u w:val="single"/>
              </w:rPr>
              <w:t>Способы: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чтение, беседа, показ</w:t>
            </w:r>
          </w:p>
        </w:tc>
        <w:tc>
          <w:tcPr>
            <w:tcW w:w="3969" w:type="dxa"/>
          </w:tcPr>
          <w:p w:rsidR="004252F7" w:rsidRDefault="000B41A9" w:rsidP="004252F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2F7" w:rsidRPr="004252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Мотивация </w:t>
            </w:r>
          </w:p>
          <w:p w:rsidR="001907E0" w:rsidRPr="004252F7" w:rsidRDefault="004252F7" w:rsidP="00425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2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«Бабушка приехала в гости.  Чем ее угостить?»</w:t>
            </w:r>
          </w:p>
          <w:p w:rsidR="000B41A9" w:rsidRDefault="008A0BF5" w:rsidP="0019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воспитанникам </w:t>
            </w:r>
            <w:r w:rsidR="00B40D3F">
              <w:rPr>
                <w:rFonts w:ascii="Times New Roman" w:hAnsi="Times New Roman" w:cs="Times New Roman"/>
                <w:sz w:val="28"/>
                <w:szCs w:val="28"/>
              </w:rPr>
              <w:t xml:space="preserve">игровые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атрибуты</w:t>
            </w:r>
            <w:r w:rsidR="000B4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6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  <w:r w:rsidR="00233C7F">
              <w:rPr>
                <w:rFonts w:ascii="Times New Roman" w:hAnsi="Times New Roman" w:cs="Times New Roman"/>
                <w:sz w:val="28"/>
                <w:szCs w:val="28"/>
              </w:rPr>
              <w:t xml:space="preserve"> чайной </w:t>
            </w:r>
            <w:r w:rsidR="004252F7">
              <w:rPr>
                <w:rFonts w:ascii="Times New Roman" w:hAnsi="Times New Roman" w:cs="Times New Roman"/>
                <w:sz w:val="28"/>
                <w:szCs w:val="28"/>
              </w:rPr>
              <w:t xml:space="preserve"> посуды, фартуки, колпачки, муляжи продуктов питания, предметы заместители</w:t>
            </w:r>
            <w:r w:rsidR="000B41A9" w:rsidRPr="00445B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B41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1A9" w:rsidRDefault="000B41A9" w:rsidP="0019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2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445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A0BF5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воспитанников </w:t>
            </w: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>использовать личный опыт при 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отовке к игре, выборе атрибутов; развитие положительных в</w:t>
            </w:r>
            <w:r w:rsidR="004252F7">
              <w:rPr>
                <w:rFonts w:ascii="Times New Roman" w:hAnsi="Times New Roman" w:cs="Times New Roman"/>
                <w:sz w:val="28"/>
                <w:szCs w:val="28"/>
              </w:rPr>
              <w:t xml:space="preserve">заимоотношений между  </w:t>
            </w:r>
            <w:proofErr w:type="gramStart"/>
            <w:r w:rsidR="004252F7">
              <w:rPr>
                <w:rFonts w:ascii="Times New Roman" w:hAnsi="Times New Roman" w:cs="Times New Roman"/>
                <w:sz w:val="28"/>
                <w:szCs w:val="28"/>
              </w:rPr>
              <w:t>играющими</w:t>
            </w:r>
            <w:proofErr w:type="gramEnd"/>
            <w:r w:rsidR="004252F7">
              <w:rPr>
                <w:rFonts w:ascii="Times New Roman" w:hAnsi="Times New Roman" w:cs="Times New Roman"/>
                <w:sz w:val="28"/>
                <w:szCs w:val="28"/>
              </w:rPr>
              <w:t>; развитие игрового сюжета; развитие умения вести ролевой диалог</w:t>
            </w:r>
          </w:p>
          <w:p w:rsidR="000B41A9" w:rsidRPr="00445BF9" w:rsidRDefault="004252F7" w:rsidP="00425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2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Средства: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посуды, фартуки, колпачки, муляжи продуктов питания, предметы заместители</w:t>
            </w:r>
          </w:p>
        </w:tc>
      </w:tr>
      <w:tr w:rsidR="000B41A9" w:rsidRPr="00445BF9" w:rsidTr="00273376">
        <w:trPr>
          <w:trHeight w:val="10626"/>
        </w:trPr>
        <w:tc>
          <w:tcPr>
            <w:tcW w:w="1669" w:type="dxa"/>
          </w:tcPr>
          <w:p w:rsidR="000B41A9" w:rsidRDefault="000B41A9" w:rsidP="002733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4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 </w:t>
            </w: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</w:t>
            </w:r>
          </w:p>
        </w:tc>
        <w:tc>
          <w:tcPr>
            <w:tcW w:w="14173" w:type="dxa"/>
            <w:gridSpan w:val="5"/>
          </w:tcPr>
          <w:p w:rsidR="000B41A9" w:rsidRDefault="000B41A9" w:rsidP="002733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1A9" w:rsidRPr="00445BF9" w:rsidRDefault="000B41A9" w:rsidP="008A0B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45BF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 Познавательное развитие </w:t>
            </w:r>
            <w:r w:rsidR="008A0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(математическое развитие</w:t>
            </w:r>
            <w:r w:rsidRPr="00445BF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0B41A9" w:rsidRPr="00445BF9" w:rsidRDefault="000B41A9" w:rsidP="008A0B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A52EA9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№2 </w:t>
            </w:r>
            <w:r w:rsidRPr="00445B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52E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Пономарева И.А., </w:t>
            </w:r>
            <w:proofErr w:type="spellStart"/>
            <w:r w:rsidR="00A52EA9">
              <w:rPr>
                <w:rFonts w:ascii="Times New Roman" w:hAnsi="Times New Roman" w:cs="Times New Roman"/>
                <w:i/>
                <w:sz w:val="28"/>
                <w:szCs w:val="28"/>
              </w:rPr>
              <w:t>Позина</w:t>
            </w:r>
            <w:proofErr w:type="spellEnd"/>
            <w:r w:rsidR="00A52E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В.А. Занятия по формированию элементарных математических представлений стр.44</w:t>
            </w:r>
          </w:p>
          <w:p w:rsidR="000B41A9" w:rsidRPr="00A52EA9" w:rsidRDefault="000B41A9" w:rsidP="008A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EA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представления о том, что результат счета не зависит от величины предметов; развитие умения сравнивать три предмета по высоте, раскладывание их в убывающей и возрастающей последовательности, обозначение результата  сравнения словами: </w:t>
            </w:r>
            <w:r w:rsidR="00A52EA9" w:rsidRPr="00A52EA9">
              <w:rPr>
                <w:rFonts w:ascii="Times New Roman" w:hAnsi="Times New Roman" w:cs="Times New Roman"/>
                <w:i/>
                <w:sz w:val="28"/>
                <w:szCs w:val="28"/>
              </w:rPr>
              <w:t>высокий, ниже, самый низкий, низкий, выше, самый высокий</w:t>
            </w:r>
            <w:r w:rsidR="00A52E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  <w:r w:rsidR="00A52EA9" w:rsidRPr="00A52EA9">
              <w:rPr>
                <w:rFonts w:ascii="Times New Roman" w:hAnsi="Times New Roman" w:cs="Times New Roman"/>
                <w:sz w:val="28"/>
                <w:szCs w:val="28"/>
              </w:rPr>
              <w:t>развитие умения находить одинаковые игрушки по цвету или величине</w:t>
            </w:r>
          </w:p>
          <w:p w:rsidR="000B41A9" w:rsidRPr="00445BF9" w:rsidRDefault="000B41A9" w:rsidP="008A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Мотив:</w:t>
            </w: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EA9">
              <w:rPr>
                <w:rFonts w:ascii="Times New Roman" w:hAnsi="Times New Roman" w:cs="Times New Roman"/>
                <w:sz w:val="28"/>
                <w:szCs w:val="28"/>
              </w:rPr>
              <w:t>«Накроем стол для чаепития»</w:t>
            </w:r>
          </w:p>
          <w:p w:rsidR="00A52EA9" w:rsidRPr="00A52EA9" w:rsidRDefault="000B41A9" w:rsidP="008A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Средства</w:t>
            </w:r>
            <w:r w:rsidRPr="00445B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: </w:t>
            </w:r>
            <w:r w:rsidR="00A52EA9">
              <w:rPr>
                <w:rFonts w:ascii="Times New Roman" w:hAnsi="Times New Roman" w:cs="Times New Roman"/>
                <w:sz w:val="28"/>
                <w:szCs w:val="28"/>
              </w:rPr>
              <w:t>стол, 4 куклы, большие и  маленькие тарелки</w:t>
            </w:r>
          </w:p>
          <w:p w:rsidR="000B41A9" w:rsidRPr="00445BF9" w:rsidRDefault="000B41A9" w:rsidP="008A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Способы</w:t>
            </w:r>
            <w:r w:rsidR="00A52E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 xml:space="preserve"> рассказ, объяс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нение, вопросы, п</w:t>
            </w: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>оощрение.</w:t>
            </w:r>
          </w:p>
          <w:p w:rsidR="000B41A9" w:rsidRPr="00445BF9" w:rsidRDefault="000B41A9" w:rsidP="008A0B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Рефлексия:</w:t>
            </w: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BF5">
              <w:rPr>
                <w:rFonts w:ascii="Times New Roman" w:hAnsi="Times New Roman" w:cs="Times New Roman"/>
                <w:sz w:val="28"/>
                <w:szCs w:val="28"/>
              </w:rPr>
              <w:t>Что нового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узнали? О чём бы вы </w:t>
            </w: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>хотели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родителям? О чем бы вы еще хотели узнать</w:t>
            </w: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B41A9" w:rsidRPr="00445BF9" w:rsidRDefault="000B41A9" w:rsidP="008A0B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8A0BF5">
              <w:rPr>
                <w:rFonts w:ascii="Times New Roman" w:hAnsi="Times New Roman" w:cs="Times New Roman"/>
                <w:b/>
                <w:sz w:val="28"/>
                <w:szCs w:val="28"/>
              </w:rPr>
              <w:t>Д №2  (Физическое развитие</w:t>
            </w:r>
            <w:r w:rsidRPr="0044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кн.</w:t>
            </w:r>
            <w:r w:rsidR="00A52E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A52EA9">
              <w:rPr>
                <w:rFonts w:ascii="Times New Roman" w:hAnsi="Times New Roman" w:cs="Times New Roman"/>
                <w:i/>
                <w:sz w:val="28"/>
                <w:szCs w:val="28"/>
              </w:rPr>
              <w:t>Пензулаева</w:t>
            </w:r>
            <w:proofErr w:type="spellEnd"/>
            <w:r w:rsidR="00A52E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  стр. 76 </w:t>
            </w:r>
            <w:r w:rsidR="00410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№1</w:t>
            </w:r>
          </w:p>
          <w:p w:rsidR="000B41A9" w:rsidRPr="00445BF9" w:rsidRDefault="000B41A9" w:rsidP="0041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1049D">
              <w:rPr>
                <w:rFonts w:ascii="Times New Roman" w:hAnsi="Times New Roman" w:cs="Times New Roman"/>
                <w:sz w:val="28"/>
                <w:szCs w:val="28"/>
              </w:rPr>
              <w:t>упражнение детей в ходьбе и беге по кругу, с изменение направления, в беге врассыпную; умение ходьбе и беге по наклонной доске; упражнение в перепрыгивании через шнуры</w:t>
            </w:r>
          </w:p>
          <w:p w:rsidR="0041049D" w:rsidRDefault="000B41A9" w:rsidP="00273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Средства</w:t>
            </w: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1049D">
              <w:rPr>
                <w:rFonts w:ascii="Times New Roman" w:hAnsi="Times New Roman" w:cs="Times New Roman"/>
                <w:sz w:val="28"/>
                <w:szCs w:val="28"/>
              </w:rPr>
              <w:t>4 доски (ширина 20 см), кубы с прорезями, 8-10 коротких шнуров</w:t>
            </w: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Способы: </w:t>
            </w: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>напоминание, упражнение, показ, объяснение,  поощрение.</w:t>
            </w:r>
          </w:p>
          <w:p w:rsidR="0041049D" w:rsidRDefault="000B41A9" w:rsidP="002733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часть</w:t>
            </w: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 xml:space="preserve">.  Ходьба и бег в колонне по одному, </w:t>
            </w:r>
            <w:proofErr w:type="gramStart"/>
            <w:r w:rsidR="0041049D">
              <w:rPr>
                <w:rFonts w:ascii="Times New Roman" w:hAnsi="Times New Roman" w:cs="Times New Roman"/>
                <w:sz w:val="28"/>
                <w:szCs w:val="28"/>
              </w:rPr>
              <w:t>ходьба</w:t>
            </w:r>
            <w:proofErr w:type="gramEnd"/>
            <w:r w:rsidR="0041049D">
              <w:rPr>
                <w:rFonts w:ascii="Times New Roman" w:hAnsi="Times New Roman" w:cs="Times New Roman"/>
                <w:sz w:val="28"/>
                <w:szCs w:val="28"/>
              </w:rPr>
              <w:t xml:space="preserve"> по кругу взявшись за руки; по сигналу воспитателя изменение направления; бег врассыпную с остановкой по сигналу воспитателя; перестроение в три колонны</w:t>
            </w:r>
          </w:p>
          <w:p w:rsidR="000B41A9" w:rsidRPr="00445BF9" w:rsidRDefault="000B41A9" w:rsidP="002733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часть. </w:t>
            </w: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>Общера</w:t>
            </w:r>
            <w:r w:rsidR="0041049D">
              <w:rPr>
                <w:rFonts w:ascii="Times New Roman" w:hAnsi="Times New Roman" w:cs="Times New Roman"/>
                <w:sz w:val="28"/>
                <w:szCs w:val="28"/>
              </w:rPr>
              <w:t>звивающие упражнения</w:t>
            </w:r>
          </w:p>
          <w:p w:rsidR="000B41A9" w:rsidRPr="00445BF9" w:rsidRDefault="000B41A9" w:rsidP="00273376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виды движений</w:t>
            </w:r>
          </w:p>
          <w:p w:rsidR="0041049D" w:rsidRDefault="0041049D" w:rsidP="002733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бег по наклонной доске.</w:t>
            </w:r>
          </w:p>
          <w:p w:rsidR="0041049D" w:rsidRDefault="0041049D" w:rsidP="002733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Перепрыгивание через 4-5 шнуров</w:t>
            </w:r>
          </w:p>
          <w:p w:rsidR="0041049D" w:rsidRDefault="0041049D" w:rsidP="002733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«Перелет птиц»</w:t>
            </w:r>
          </w:p>
          <w:p w:rsidR="000B41A9" w:rsidRPr="00445BF9" w:rsidRDefault="000B41A9" w:rsidP="002733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>3 часть. Игра м</w:t>
            </w:r>
            <w:r w:rsidR="0041049D">
              <w:rPr>
                <w:rFonts w:ascii="Times New Roman" w:hAnsi="Times New Roman" w:cs="Times New Roman"/>
                <w:sz w:val="28"/>
                <w:szCs w:val="28"/>
              </w:rPr>
              <w:t>алой подвижности «Найди и промолчи</w:t>
            </w: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41A9" w:rsidRPr="00445BF9" w:rsidRDefault="000B41A9" w:rsidP="002733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2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Рефлексия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>Мы учились прыгать через препятствие,</w:t>
            </w:r>
            <w:r w:rsidR="0041049D">
              <w:rPr>
                <w:rFonts w:ascii="Times New Roman" w:hAnsi="Times New Roman" w:cs="Times New Roman"/>
                <w:sz w:val="28"/>
                <w:szCs w:val="28"/>
              </w:rPr>
              <w:t xml:space="preserve"> все справились, ходили по наклонной доске</w:t>
            </w: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>, молодцы. Что вам больше всего понравилось сегодня делать?</w:t>
            </w:r>
          </w:p>
        </w:tc>
      </w:tr>
      <w:tr w:rsidR="000B41A9" w:rsidRPr="00445BF9" w:rsidTr="00273376">
        <w:trPr>
          <w:trHeight w:val="7355"/>
        </w:trPr>
        <w:tc>
          <w:tcPr>
            <w:tcW w:w="1669" w:type="dxa"/>
          </w:tcPr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4497" w:type="dxa"/>
          </w:tcPr>
          <w:p w:rsidR="000B41A9" w:rsidRPr="00445BF9" w:rsidRDefault="000B41A9" w:rsidP="009E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Pr="00445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аблюдение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E4149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45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E6AF9">
              <w:rPr>
                <w:rFonts w:ascii="Times New Roman" w:hAnsi="Times New Roman" w:cs="Times New Roman"/>
                <w:sz w:val="28"/>
                <w:szCs w:val="28"/>
              </w:rPr>
              <w:t>солнцем</w:t>
            </w: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6AF9" w:rsidRDefault="000B41A9" w:rsidP="009E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A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E6AF9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представления детей о явлении неживой природы: изменениями, происходившими с солнцем; объяснение детям, что солнце стало греть сильнее, день стал длиннее</w:t>
            </w:r>
          </w:p>
          <w:p w:rsidR="009E6AF9" w:rsidRDefault="000B41A9" w:rsidP="009E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Активизация словаря:</w:t>
            </w: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9E6AF9">
              <w:rPr>
                <w:rFonts w:ascii="Times New Roman" w:hAnsi="Times New Roman" w:cs="Times New Roman"/>
                <w:sz w:val="28"/>
                <w:szCs w:val="28"/>
              </w:rPr>
              <w:t>теплое</w:t>
            </w:r>
            <w:proofErr w:type="gramEnd"/>
            <w:r w:rsidR="009E6AF9">
              <w:rPr>
                <w:rFonts w:ascii="Times New Roman" w:hAnsi="Times New Roman" w:cs="Times New Roman"/>
                <w:sz w:val="28"/>
                <w:szCs w:val="28"/>
              </w:rPr>
              <w:t>, ласковое, яркое, согревающее</w:t>
            </w:r>
          </w:p>
          <w:p w:rsidR="000B41A9" w:rsidRPr="00445BF9" w:rsidRDefault="000B41A9" w:rsidP="009E6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Способы:</w:t>
            </w: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наблюдение, рассматривание, художественное слово, игра с вертушками. </w:t>
            </w:r>
          </w:p>
        </w:tc>
        <w:tc>
          <w:tcPr>
            <w:tcW w:w="9676" w:type="dxa"/>
            <w:gridSpan w:val="4"/>
          </w:tcPr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поручение: </w:t>
            </w:r>
            <w:r w:rsidR="009E6AF9">
              <w:rPr>
                <w:rFonts w:ascii="Times New Roman" w:hAnsi="Times New Roman" w:cs="Times New Roman"/>
                <w:sz w:val="28"/>
                <w:szCs w:val="28"/>
              </w:rPr>
              <w:t>предложить детям убрать оставшийся снег с участка, собрать вытаявшие прошлогодние веточки, сухую листву с Лилей С., Кириллом В., Егором Ф..</w:t>
            </w: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цели назначение труда</w:t>
            </w: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>, формирование соответствующе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трудового умения.  Стремление</w:t>
            </w: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 xml:space="preserve"> приносить пользу, жел</w:t>
            </w:r>
            <w:r w:rsidR="009E6AF9">
              <w:rPr>
                <w:rFonts w:ascii="Times New Roman" w:hAnsi="Times New Roman" w:cs="Times New Roman"/>
                <w:sz w:val="28"/>
                <w:szCs w:val="28"/>
              </w:rPr>
              <w:t>ание рассказать о своей работе. Воспитание стремление помочь взрослому</w:t>
            </w: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Способы:</w:t>
            </w: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объяснение, рассказ, напоминание, показ ребёнком способа действия, поощрение.</w:t>
            </w: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B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Средства: </w:t>
            </w: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 xml:space="preserve"> лопатки, ведро пластмассовое, </w:t>
            </w: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Рефлексия: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сегодня делали? Зачем это нужно? Радостно ли было трудиться, почему?</w:t>
            </w: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AF9" w:rsidRDefault="000B41A9" w:rsidP="00273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основных движений, с Артёмом</w:t>
            </w:r>
            <w:r w:rsidR="009E6AF9">
              <w:rPr>
                <w:rFonts w:ascii="Times New Roman" w:hAnsi="Times New Roman" w:cs="Times New Roman"/>
                <w:sz w:val="28"/>
                <w:szCs w:val="28"/>
              </w:rPr>
              <w:t xml:space="preserve"> Ш., Андреем Р., Максимом Л..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AF9">
              <w:rPr>
                <w:rFonts w:ascii="Times New Roman" w:hAnsi="Times New Roman" w:cs="Times New Roman"/>
                <w:sz w:val="28"/>
                <w:szCs w:val="28"/>
              </w:rPr>
              <w:t>«Попади в руки»</w:t>
            </w: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E6AF9">
              <w:rPr>
                <w:rFonts w:ascii="Times New Roman" w:hAnsi="Times New Roman" w:cs="Times New Roman"/>
                <w:sz w:val="28"/>
                <w:szCs w:val="28"/>
              </w:rPr>
              <w:t>упражнение в бросании мяча друг другу снизу; развитие ловкости и координации движения, зрительного соотнесения мяча и руки друга</w:t>
            </w:r>
          </w:p>
          <w:p w:rsidR="009E6AF9" w:rsidRDefault="000B41A9" w:rsidP="00273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A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Средства: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AF9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деятельность. </w:t>
            </w: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45F10">
              <w:rPr>
                <w:rFonts w:ascii="Times New Roman" w:hAnsi="Times New Roman" w:cs="Times New Roman"/>
                <w:sz w:val="28"/>
                <w:szCs w:val="28"/>
              </w:rPr>
              <w:t>развитие навыков совместной игровой деятельности</w:t>
            </w: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Средства:</w:t>
            </w: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F10">
              <w:rPr>
                <w:rFonts w:ascii="Times New Roman" w:hAnsi="Times New Roman" w:cs="Times New Roman"/>
                <w:sz w:val="28"/>
                <w:szCs w:val="28"/>
              </w:rPr>
              <w:t>предметы заместители, совки, ведерки, машинки</w:t>
            </w: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>Подвижная игра «</w:t>
            </w:r>
            <w:proofErr w:type="spellStart"/>
            <w:r w:rsidR="00E45F10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445BF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45F10" w:rsidRDefault="000B41A9" w:rsidP="00273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</w:t>
            </w:r>
            <w:r w:rsidR="008A0BF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45F10">
              <w:rPr>
                <w:rFonts w:ascii="Times New Roman" w:hAnsi="Times New Roman" w:cs="Times New Roman"/>
                <w:sz w:val="28"/>
                <w:szCs w:val="28"/>
              </w:rPr>
              <w:t>ение детей ловко передвигаться по участку, не сталкиваясь с другими; развитие двигательной активности детей</w:t>
            </w:r>
          </w:p>
          <w:p w:rsidR="00E45F10" w:rsidRDefault="000B41A9" w:rsidP="00273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Способы: </w:t>
            </w:r>
            <w:r w:rsidR="00E45F10">
              <w:rPr>
                <w:rFonts w:ascii="Times New Roman" w:hAnsi="Times New Roman" w:cs="Times New Roman"/>
                <w:sz w:val="28"/>
                <w:szCs w:val="28"/>
              </w:rPr>
              <w:t>напоминание, проговаривание правил игры: «не сталкиваться», не кричать», «не падать»</w:t>
            </w: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Средства: </w:t>
            </w: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 xml:space="preserve">скамеечки. </w:t>
            </w:r>
          </w:p>
          <w:p w:rsidR="00E45F10" w:rsidRPr="00107F63" w:rsidRDefault="000B41A9" w:rsidP="00E45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Рефлексия </w:t>
            </w:r>
            <w:r w:rsidR="00E45F10">
              <w:rPr>
                <w:rFonts w:ascii="Times New Roman" w:hAnsi="Times New Roman" w:cs="Times New Roman"/>
                <w:sz w:val="28"/>
                <w:szCs w:val="28"/>
              </w:rPr>
              <w:t xml:space="preserve"> Молодцы ребята, хорошо играли и все выполняли правила игры</w:t>
            </w:r>
          </w:p>
        </w:tc>
      </w:tr>
      <w:tr w:rsidR="000B41A9" w:rsidRPr="00445BF9" w:rsidTr="00117D4B">
        <w:trPr>
          <w:trHeight w:val="277"/>
        </w:trPr>
        <w:tc>
          <w:tcPr>
            <w:tcW w:w="1669" w:type="dxa"/>
          </w:tcPr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4497" w:type="dxa"/>
          </w:tcPr>
          <w:p w:rsidR="000B41A9" w:rsidRPr="0025281F" w:rsidRDefault="000B41A9" w:rsidP="0025281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4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81F" w:rsidRPr="002528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художественного произведения К. Чуковского «</w:t>
            </w:r>
            <w:proofErr w:type="spellStart"/>
            <w:r w:rsidR="0025281F" w:rsidRPr="002528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Федорино</w:t>
            </w:r>
            <w:proofErr w:type="spellEnd"/>
            <w:r w:rsidR="0025281F" w:rsidRPr="002528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горе»</w:t>
            </w:r>
          </w:p>
          <w:p w:rsidR="0025281F" w:rsidRDefault="0025281F" w:rsidP="002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8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BF5">
              <w:rPr>
                <w:rFonts w:ascii="Times New Roman" w:hAnsi="Times New Roman" w:cs="Times New Roman"/>
                <w:sz w:val="28"/>
                <w:szCs w:val="28"/>
              </w:rPr>
              <w:t xml:space="preserve">побудить воспитанников к прослушиванию произведения; </w:t>
            </w:r>
            <w:r w:rsidR="008A0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упражнять в умении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проследить сюжет произведения; ра</w:t>
            </w:r>
            <w:r w:rsidR="008A0BF5">
              <w:rPr>
                <w:rFonts w:ascii="Times New Roman" w:hAnsi="Times New Roman" w:cs="Times New Roman"/>
                <w:sz w:val="28"/>
                <w:szCs w:val="28"/>
              </w:rPr>
              <w:t>сширение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активизация словаря</w:t>
            </w:r>
            <w:r w:rsidR="008A0BF5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</w:t>
            </w:r>
          </w:p>
          <w:p w:rsidR="0025281F" w:rsidRDefault="0025281F" w:rsidP="002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8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Словарь: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сито, корыто, кофейник, кадушка, ушат, скалка</w:t>
            </w:r>
          </w:p>
          <w:p w:rsidR="0025281F" w:rsidRDefault="0025281F" w:rsidP="002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8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Средства: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горе» с иллюстрациями</w:t>
            </w:r>
          </w:p>
          <w:p w:rsidR="0025281F" w:rsidRDefault="0025281F" w:rsidP="002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Способы: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879">
              <w:rPr>
                <w:rFonts w:ascii="Times New Roman" w:hAnsi="Times New Roman" w:cs="Times New Roman"/>
                <w:sz w:val="28"/>
                <w:szCs w:val="28"/>
              </w:rPr>
              <w:t>чтение, беседа, показ</w:t>
            </w:r>
          </w:p>
          <w:p w:rsidR="00420879" w:rsidRPr="00420879" w:rsidRDefault="00420879" w:rsidP="0025281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208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Разгадывание «Вкусные загадки»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 Андреем П., Сашей М.</w:t>
            </w:r>
          </w:p>
          <w:p w:rsidR="00420879" w:rsidRDefault="00420879" w:rsidP="002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="008A0B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8A0BF5">
              <w:rPr>
                <w:rFonts w:ascii="Times New Roman" w:hAnsi="Times New Roman" w:cs="Times New Roman"/>
                <w:sz w:val="28"/>
                <w:szCs w:val="28"/>
              </w:rPr>
              <w:t>побуждать воспитанников к анализу загадок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умение выделять опорные слова для отгадывания</w:t>
            </w:r>
          </w:p>
          <w:p w:rsidR="00420879" w:rsidRDefault="00420879" w:rsidP="0025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Средства: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предметные картинки – отгадки</w:t>
            </w:r>
          </w:p>
          <w:p w:rsidR="000B41A9" w:rsidRPr="00445BF9" w:rsidRDefault="00420879" w:rsidP="0011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Способы: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слово, показ, поощрение</w:t>
            </w:r>
          </w:p>
        </w:tc>
        <w:tc>
          <w:tcPr>
            <w:tcW w:w="5282" w:type="dxa"/>
            <w:gridSpan w:val="2"/>
          </w:tcPr>
          <w:p w:rsidR="00420879" w:rsidRDefault="000B41A9" w:rsidP="00420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420879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на тему: «Какие блюда вы готовили вместе с мамой?»</w:t>
            </w:r>
          </w:p>
          <w:p w:rsidR="00420879" w:rsidRDefault="00420879" w:rsidP="00420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B40D3F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разнообразии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40D3F">
              <w:rPr>
                <w:rFonts w:ascii="Times New Roman" w:hAnsi="Times New Roman" w:cs="Times New Roman"/>
                <w:sz w:val="28"/>
                <w:szCs w:val="28"/>
              </w:rPr>
              <w:t xml:space="preserve">побудить воспитанников поделиться личным </w:t>
            </w:r>
            <w:r w:rsidR="00B40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мнением;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слушать другого</w:t>
            </w:r>
          </w:p>
          <w:p w:rsidR="00420879" w:rsidRDefault="00420879" w:rsidP="00420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Способы: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рассказ, пояснение, уточнение, поощрение</w:t>
            </w:r>
          </w:p>
          <w:p w:rsidR="00420879" w:rsidRDefault="00420879" w:rsidP="00420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Рефлексия: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настоящие помощни</w:t>
            </w:r>
            <w:r w:rsidR="00B40D3F">
              <w:rPr>
                <w:rFonts w:ascii="Times New Roman" w:hAnsi="Times New Roman" w:cs="Times New Roman"/>
                <w:sz w:val="28"/>
                <w:szCs w:val="28"/>
              </w:rPr>
              <w:t>ки для своих мам! А кто из ребят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 удивил?</w:t>
            </w:r>
          </w:p>
          <w:p w:rsidR="00420879" w:rsidRPr="00420879" w:rsidRDefault="00420879" w:rsidP="0042087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208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Рассматривание выставки «Такая разная посуда»</w:t>
            </w:r>
          </w:p>
          <w:p w:rsidR="00420879" w:rsidRDefault="00420879" w:rsidP="00420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ознакомление детей с различной посудой, в том числе и народной</w:t>
            </w:r>
          </w:p>
          <w:p w:rsidR="00420879" w:rsidRDefault="00420879" w:rsidP="00420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Средства: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предметные картинки с изображением разных видов посуды</w:t>
            </w:r>
          </w:p>
          <w:p w:rsidR="00420879" w:rsidRPr="00445BF9" w:rsidRDefault="00420879" w:rsidP="0042087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208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Способы: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показ, объяснение, рассказ, вопросы</w:t>
            </w: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4394" w:type="dxa"/>
            <w:gridSpan w:val="2"/>
          </w:tcPr>
          <w:p w:rsidR="00570911" w:rsidRPr="005F75DC" w:rsidRDefault="00570911" w:rsidP="005709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F75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Мотивация «У мамы день рождения. Она очень любит новую посуду»</w:t>
            </w:r>
          </w:p>
          <w:p w:rsidR="00570911" w:rsidRDefault="00B40D3F" w:rsidP="00570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воспитанникам игровые атрибуты</w:t>
            </w:r>
            <w:r w:rsidR="003777A9">
              <w:rPr>
                <w:rFonts w:ascii="Times New Roman" w:hAnsi="Times New Roman" w:cs="Times New Roman"/>
                <w:sz w:val="28"/>
                <w:szCs w:val="28"/>
              </w:rPr>
              <w:t xml:space="preserve"> (разные </w:t>
            </w:r>
            <w:r w:rsidR="0037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предметы посуды, касса, </w:t>
            </w:r>
            <w:r w:rsidR="00570911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- заместители фартучки и </w:t>
            </w:r>
            <w:proofErr w:type="spellStart"/>
            <w:r w:rsidR="00570911">
              <w:rPr>
                <w:rFonts w:ascii="Times New Roman" w:hAnsi="Times New Roman" w:cs="Times New Roman"/>
                <w:sz w:val="28"/>
                <w:szCs w:val="28"/>
              </w:rPr>
              <w:t>кепочки</w:t>
            </w:r>
            <w:proofErr w:type="spellEnd"/>
            <w:r w:rsidR="00570911">
              <w:rPr>
                <w:rFonts w:ascii="Times New Roman" w:hAnsi="Times New Roman" w:cs="Times New Roman"/>
                <w:sz w:val="28"/>
                <w:szCs w:val="28"/>
              </w:rPr>
              <w:t xml:space="preserve"> для продавцов)</w:t>
            </w:r>
          </w:p>
          <w:p w:rsidR="005F75DC" w:rsidRPr="00445BF9" w:rsidRDefault="00570911" w:rsidP="00570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5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D3F">
              <w:rPr>
                <w:rFonts w:ascii="Times New Roman" w:hAnsi="Times New Roman" w:cs="Times New Roman"/>
                <w:sz w:val="28"/>
                <w:szCs w:val="28"/>
              </w:rPr>
              <w:t>побудить воспитанников  к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игрового сюжета, </w:t>
            </w:r>
            <w:r w:rsidR="00B40D3F">
              <w:rPr>
                <w:rFonts w:ascii="Times New Roman" w:hAnsi="Times New Roman" w:cs="Times New Roman"/>
                <w:sz w:val="28"/>
                <w:szCs w:val="28"/>
              </w:rPr>
              <w:t>упражнять в умении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вести ролевой диалог, </w:t>
            </w:r>
            <w:r w:rsidR="005F75DC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у детей </w:t>
            </w:r>
            <w:r w:rsidR="005F75DC"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ролей</w:t>
            </w:r>
            <w:r w:rsidR="005F75DC">
              <w:rPr>
                <w:rFonts w:ascii="Times New Roman" w:hAnsi="Times New Roman" w:cs="Times New Roman"/>
                <w:sz w:val="28"/>
                <w:szCs w:val="28"/>
              </w:rPr>
              <w:t>, самостоятельная подготовка атрибутов детьми</w:t>
            </w: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0B41A9" w:rsidRPr="00445BF9" w:rsidTr="00117D4B">
        <w:trPr>
          <w:trHeight w:val="1700"/>
        </w:trPr>
        <w:tc>
          <w:tcPr>
            <w:tcW w:w="1669" w:type="dxa"/>
          </w:tcPr>
          <w:p w:rsidR="000B41A9" w:rsidRPr="00445BF9" w:rsidRDefault="000B41A9" w:rsidP="002733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Вечерняя прогулка</w:t>
            </w:r>
          </w:p>
        </w:tc>
        <w:tc>
          <w:tcPr>
            <w:tcW w:w="14173" w:type="dxa"/>
            <w:gridSpan w:val="5"/>
          </w:tcPr>
          <w:p w:rsidR="000B41A9" w:rsidRPr="000268C6" w:rsidRDefault="000B41A9" w:rsidP="00B40D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4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F75DC" w:rsidRPr="000268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Экспериментирование «Что легче снег или вода?» </w:t>
            </w:r>
          </w:p>
          <w:p w:rsidR="005F75DC" w:rsidRDefault="005F75DC" w:rsidP="00B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8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представлений</w:t>
            </w:r>
            <w:r w:rsidR="00B40D3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о свойствах снега и 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B40D3F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воспитанников к самостоятельному исследованию непонятных явлений и практическому оперированию с материалом;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</w:p>
          <w:p w:rsidR="00B40D3F" w:rsidRDefault="005F75DC" w:rsidP="00B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внимания </w:t>
            </w:r>
            <w:r w:rsidR="00B40D3F">
              <w:rPr>
                <w:rFonts w:ascii="Times New Roman" w:hAnsi="Times New Roman" w:cs="Times New Roman"/>
                <w:sz w:val="28"/>
                <w:szCs w:val="28"/>
              </w:rPr>
              <w:t>воспитанников на взаимоотношения со сверстниками, распределение поручений</w:t>
            </w:r>
          </w:p>
          <w:p w:rsidR="000268C6" w:rsidRPr="000268C6" w:rsidRDefault="000268C6" w:rsidP="00B40D3F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0268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Вывод: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8C6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Снег легче воды, так как </w:t>
            </w:r>
            <w:r w:rsidRPr="000268C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 </w:t>
            </w:r>
            <w:r w:rsidRPr="000268C6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он состоит из легких, пушистых снежинок, между которыми много воздуха, а капельки воды соединены плотно и в ней нет воздуха.</w:t>
            </w:r>
          </w:p>
          <w:p w:rsidR="005F75DC" w:rsidRDefault="005F75DC" w:rsidP="00B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8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Средства: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ведерки с водой и снегом</w:t>
            </w:r>
          </w:p>
          <w:p w:rsidR="005F75DC" w:rsidRDefault="005F75DC" w:rsidP="00B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8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Способы: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выполнение упражнения, </w:t>
            </w:r>
            <w:r w:rsidR="000268C6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0268C6" w:rsidRDefault="000268C6" w:rsidP="00B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8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Словарная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снег легкий, пушистый между снежинками есть воздух, капельки воды плотные и нет воздуха</w:t>
            </w:r>
          </w:p>
          <w:p w:rsidR="000268C6" w:rsidRDefault="000268C6" w:rsidP="00B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8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Рефлексия: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легче вам снег или вода и почему?; Понравилось ли вам выполнять практическую работу и самостоятельно делать выводы</w:t>
            </w:r>
          </w:p>
          <w:p w:rsidR="000268C6" w:rsidRPr="000268C6" w:rsidRDefault="000268C6" w:rsidP="00B40D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68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Развивающая игра: «Найди вкусное слово»</w:t>
            </w:r>
          </w:p>
          <w:p w:rsidR="000268C6" w:rsidRDefault="000268C6" w:rsidP="00B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8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D4B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воспитанников к активному участию в игре; упражнять воспитанников в использовании знакомого материала </w:t>
            </w:r>
          </w:p>
          <w:p w:rsidR="000268C6" w:rsidRDefault="000268C6" w:rsidP="005F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8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Способы: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рассказ, напоминание, поощрение</w:t>
            </w:r>
          </w:p>
          <w:p w:rsidR="000268C6" w:rsidRDefault="000268C6" w:rsidP="005F75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68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 малой подвижности «Найди чашку»</w:t>
            </w:r>
          </w:p>
          <w:p w:rsidR="00117D4B" w:rsidRPr="00117D4B" w:rsidRDefault="00117D4B" w:rsidP="005F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привлечь внимание воспитанников к игровому сюжету; упражнять в сосредоточенности на предмете поиска</w:t>
            </w:r>
          </w:p>
          <w:p w:rsidR="000268C6" w:rsidRDefault="000268C6" w:rsidP="005F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8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Средства: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чашка для прятанья</w:t>
            </w:r>
          </w:p>
          <w:p w:rsidR="000268C6" w:rsidRPr="005F75DC" w:rsidRDefault="000268C6" w:rsidP="005F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8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Способы: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рассказ, объяснение.</w:t>
            </w:r>
          </w:p>
        </w:tc>
      </w:tr>
    </w:tbl>
    <w:p w:rsidR="000B41A9" w:rsidRPr="00445BF9" w:rsidRDefault="000B41A9" w:rsidP="000B41A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0B41A9" w:rsidRPr="00445BF9" w:rsidRDefault="000B41A9" w:rsidP="000B41A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0B41A9" w:rsidRPr="00445BF9" w:rsidRDefault="000B41A9" w:rsidP="000B41A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0B41A9" w:rsidRDefault="000B41A9" w:rsidP="000B41A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0B41A9" w:rsidRDefault="000B41A9" w:rsidP="000B41A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0B41A9" w:rsidRDefault="000B41A9" w:rsidP="000B41A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0B41A9" w:rsidRDefault="000B41A9" w:rsidP="000B41A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0B41A9" w:rsidRDefault="000B41A9" w:rsidP="000B41A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0B41A9" w:rsidRDefault="000B41A9" w:rsidP="000B41A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4A731D" w:rsidRDefault="004A731D"/>
    <w:sectPr w:rsidR="004A731D" w:rsidSect="00B40D3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A9"/>
    <w:rsid w:val="000268C6"/>
    <w:rsid w:val="000B41A9"/>
    <w:rsid w:val="00117D4B"/>
    <w:rsid w:val="001907E0"/>
    <w:rsid w:val="001B7591"/>
    <w:rsid w:val="00233C7F"/>
    <w:rsid w:val="0025281F"/>
    <w:rsid w:val="002B462E"/>
    <w:rsid w:val="003240C8"/>
    <w:rsid w:val="003777A9"/>
    <w:rsid w:val="00385629"/>
    <w:rsid w:val="003C3C3E"/>
    <w:rsid w:val="0041049D"/>
    <w:rsid w:val="00420879"/>
    <w:rsid w:val="004252F7"/>
    <w:rsid w:val="004A731D"/>
    <w:rsid w:val="004C5FD6"/>
    <w:rsid w:val="00570911"/>
    <w:rsid w:val="005F75DC"/>
    <w:rsid w:val="00662070"/>
    <w:rsid w:val="0073136E"/>
    <w:rsid w:val="008A0BF5"/>
    <w:rsid w:val="00947FD7"/>
    <w:rsid w:val="009E6AF9"/>
    <w:rsid w:val="00A52EA9"/>
    <w:rsid w:val="00AE69F9"/>
    <w:rsid w:val="00B40D3F"/>
    <w:rsid w:val="00B44C64"/>
    <w:rsid w:val="00E4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B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41A9"/>
    <w:pPr>
      <w:ind w:left="720"/>
      <w:contextualSpacing/>
    </w:pPr>
  </w:style>
  <w:style w:type="character" w:customStyle="1" w:styleId="apple-converted-space">
    <w:name w:val="apple-converted-space"/>
    <w:basedOn w:val="a0"/>
    <w:rsid w:val="000268C6"/>
  </w:style>
  <w:style w:type="paragraph" w:styleId="a6">
    <w:name w:val="Balloon Text"/>
    <w:basedOn w:val="a"/>
    <w:link w:val="a7"/>
    <w:uiPriority w:val="99"/>
    <w:semiHidden/>
    <w:unhideWhenUsed/>
    <w:rsid w:val="0094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B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41A9"/>
    <w:pPr>
      <w:ind w:left="720"/>
      <w:contextualSpacing/>
    </w:pPr>
  </w:style>
  <w:style w:type="character" w:customStyle="1" w:styleId="apple-converted-space">
    <w:name w:val="apple-converted-space"/>
    <w:basedOn w:val="a0"/>
    <w:rsid w:val="000268C6"/>
  </w:style>
  <w:style w:type="paragraph" w:styleId="a6">
    <w:name w:val="Balloon Text"/>
    <w:basedOn w:val="a"/>
    <w:link w:val="a7"/>
    <w:uiPriority w:val="99"/>
    <w:semiHidden/>
    <w:unhideWhenUsed/>
    <w:rsid w:val="0094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про</cp:lastModifiedBy>
  <cp:revision>18</cp:revision>
  <cp:lastPrinted>2015-03-28T16:37:00Z</cp:lastPrinted>
  <dcterms:created xsi:type="dcterms:W3CDTF">2015-03-17T17:27:00Z</dcterms:created>
  <dcterms:modified xsi:type="dcterms:W3CDTF">2015-03-28T16:39:00Z</dcterms:modified>
</cp:coreProperties>
</file>