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4A88" w14:textId="77777777" w:rsidR="00AA4EDB" w:rsidRPr="006E31E4" w:rsidRDefault="00AA4EDB" w:rsidP="00AA4EDB">
      <w:r w:rsidRPr="006E31E4">
        <w:t xml:space="preserve">Государственное Бюджетное Общеобразовательное Учреждение средняя школа им. Кузнецова с. </w:t>
      </w:r>
      <w:proofErr w:type="spellStart"/>
      <w:r w:rsidRPr="006E31E4">
        <w:t>Курумоч</w:t>
      </w:r>
      <w:proofErr w:type="spellEnd"/>
      <w:r w:rsidRPr="006E31E4">
        <w:t xml:space="preserve"> структурное подразделение детский сад «Белочка» Муниципального района Волжский Самарской области.</w:t>
      </w:r>
    </w:p>
    <w:p w14:paraId="3922154E" w14:textId="77777777" w:rsidR="00AA4EDB" w:rsidRPr="006E31E4" w:rsidRDefault="00AA4EDB" w:rsidP="00AA4EDB">
      <w:pPr>
        <w:rPr>
          <w:sz w:val="28"/>
          <w:szCs w:val="28"/>
        </w:rPr>
      </w:pPr>
    </w:p>
    <w:p w14:paraId="6B981944" w14:textId="77777777" w:rsidR="00AA4EDB" w:rsidRDefault="00AA4EDB" w:rsidP="00AA4EDB">
      <w:pPr>
        <w:rPr>
          <w:i/>
          <w:sz w:val="28"/>
          <w:szCs w:val="28"/>
        </w:rPr>
      </w:pPr>
      <w:r w:rsidRPr="006E31E4">
        <w:rPr>
          <w:i/>
          <w:sz w:val="28"/>
          <w:szCs w:val="28"/>
        </w:rPr>
        <w:t>Периодическое издание.</w:t>
      </w:r>
    </w:p>
    <w:p w14:paraId="450E2DEE" w14:textId="77777777" w:rsidR="00AA4EDB" w:rsidRDefault="00AA4EDB" w:rsidP="00AA4EDB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editId="04BDA911">
            <wp:extent cx="4669790" cy="2103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C04D069" w14:textId="77777777" w:rsidR="00AA4EDB" w:rsidRPr="006E31E4" w:rsidRDefault="00AA4EDB" w:rsidP="00AA4EDB">
      <w:pPr>
        <w:rPr>
          <w:sz w:val="28"/>
          <w:szCs w:val="28"/>
        </w:rPr>
      </w:pPr>
    </w:p>
    <w:p w14:paraId="6FBC3AE3" w14:textId="77777777" w:rsidR="00AA4EDB" w:rsidRPr="006E31E4" w:rsidRDefault="00AA4EDB" w:rsidP="00AA4E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editId="7B0BABC4">
            <wp:extent cx="4667250" cy="2819400"/>
            <wp:effectExtent l="0" t="0" r="0" b="0"/>
            <wp:docPr id="2" name="Рисунок 2" descr="F:\фото детский сад\фото побудка\DSCF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фото детский сад\фото побудка\DSCF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46" cy="28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32C0224" w14:textId="77777777" w:rsidR="00AA4EDB" w:rsidRPr="006E31E4" w:rsidRDefault="00AA4EDB" w:rsidP="00AA4EDB">
      <w:pPr>
        <w:rPr>
          <w:sz w:val="28"/>
          <w:szCs w:val="28"/>
        </w:rPr>
      </w:pPr>
    </w:p>
    <w:p w14:paraId="6A5AD34D" w14:textId="77777777" w:rsidR="00AA4EDB" w:rsidRPr="005460D2" w:rsidRDefault="00AA4EDB" w:rsidP="00AA4EDB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  </w:t>
      </w:r>
      <w:r w:rsidRPr="006E31E4">
        <w:rPr>
          <w:b/>
          <w:sz w:val="52"/>
          <w:szCs w:val="52"/>
        </w:rPr>
        <w:t>«Будь здоров, малыш!»</w:t>
      </w:r>
    </w:p>
    <w:p w14:paraId="396921F7" w14:textId="77777777" w:rsidR="00AA4EDB" w:rsidRPr="006E31E4" w:rsidRDefault="00AA4EDB" w:rsidP="00AA4EDB">
      <w:pPr>
        <w:rPr>
          <w:b/>
          <w:sz w:val="28"/>
          <w:szCs w:val="28"/>
        </w:rPr>
      </w:pPr>
      <w:r w:rsidRPr="006E31E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Выпуск № 7</w:t>
      </w:r>
      <w:r w:rsidRPr="006E31E4">
        <w:rPr>
          <w:b/>
          <w:sz w:val="28"/>
          <w:szCs w:val="28"/>
        </w:rPr>
        <w:t xml:space="preserve">                                 </w:t>
      </w:r>
    </w:p>
    <w:p w14:paraId="1148D747" w14:textId="77777777" w:rsidR="00AA4EDB" w:rsidRPr="006E31E4" w:rsidRDefault="00AA4EDB" w:rsidP="00AA4EDB">
      <w:pPr>
        <w:rPr>
          <w:b/>
          <w:sz w:val="28"/>
          <w:szCs w:val="28"/>
        </w:rPr>
      </w:pPr>
      <w:r w:rsidRPr="006E31E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</w:t>
      </w:r>
      <w:r w:rsidRPr="006E31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  </w:t>
      </w:r>
    </w:p>
    <w:p w14:paraId="32776A67" w14:textId="77777777" w:rsidR="00AA4EDB" w:rsidRPr="006E31E4" w:rsidRDefault="00AA4EDB" w:rsidP="00AA4EDB">
      <w:pPr>
        <w:rPr>
          <w:sz w:val="28"/>
          <w:szCs w:val="28"/>
        </w:rPr>
      </w:pPr>
      <w:r w:rsidRPr="006E31E4">
        <w:rPr>
          <w:b/>
          <w:sz w:val="28"/>
          <w:szCs w:val="28"/>
        </w:rPr>
        <w:t>Ответственны за выпуск:</w:t>
      </w:r>
      <w:r w:rsidRPr="006E31E4">
        <w:rPr>
          <w:sz w:val="28"/>
          <w:szCs w:val="28"/>
        </w:rPr>
        <w:t xml:space="preserve"> воспитатели Кузнецова Т.А., </w:t>
      </w:r>
      <w:proofErr w:type="spellStart"/>
      <w:r w:rsidRPr="006E31E4">
        <w:rPr>
          <w:sz w:val="28"/>
          <w:szCs w:val="28"/>
        </w:rPr>
        <w:t>Ханунова</w:t>
      </w:r>
      <w:proofErr w:type="spellEnd"/>
      <w:r w:rsidRPr="006E31E4">
        <w:rPr>
          <w:sz w:val="28"/>
          <w:szCs w:val="28"/>
        </w:rPr>
        <w:t xml:space="preserve"> О.В.</w:t>
      </w:r>
    </w:p>
    <w:p w14:paraId="2A39C052" w14:textId="77777777" w:rsidR="00AA4EDB" w:rsidRPr="00F4385D" w:rsidRDefault="00AA4EDB" w:rsidP="00AA4EDB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 xml:space="preserve">            </w:t>
      </w:r>
      <w:r w:rsidRPr="00F4385D">
        <w:rPr>
          <w:b/>
          <w:color w:val="FF0000"/>
          <w:sz w:val="56"/>
          <w:szCs w:val="56"/>
        </w:rPr>
        <w:t>Плоскостопие у детей.</w:t>
      </w:r>
    </w:p>
    <w:p w14:paraId="0493C789" w14:textId="77777777" w:rsidR="00AA4EDB" w:rsidRPr="005460D2" w:rsidRDefault="00AA4EDB" w:rsidP="00AA4EDB">
      <w:pPr>
        <w:rPr>
          <w:sz w:val="28"/>
          <w:szCs w:val="28"/>
        </w:rPr>
      </w:pPr>
    </w:p>
    <w:p w14:paraId="345A79A9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Плоскостопие – статистическая деформация стопы, характеризующаяся уплощением ее сводов. Оно бывает продольное и поперечное, но встречается и смешанное. Продольное плоскостопие составляет более 55% всех деформаций стопы. Поперечное плоскостопие встречается реже и является следствием относительной слабости и недостаточности мышечно-связочного аппарата стопы и голени.</w:t>
      </w:r>
    </w:p>
    <w:p w14:paraId="0DFA064A" w14:textId="77777777" w:rsidR="00AA4EDB" w:rsidRPr="005460D2" w:rsidRDefault="00AA4EDB" w:rsidP="00AA4EDB">
      <w:pPr>
        <w:rPr>
          <w:sz w:val="28"/>
          <w:szCs w:val="28"/>
        </w:rPr>
      </w:pPr>
    </w:p>
    <w:p w14:paraId="4BCFF9B5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Причинами развития плоскостопия обычно бывают: раннее вставание и ходьба, слабость мышц стоп, чрезмерное их утомление в связи с длительным пребыванием на ногах, избыточный вес, неудобная обувь, а также ряд заболеваний (например, перенесенный рахит, полиомиелит), травм</w:t>
      </w:r>
      <w:r>
        <w:rPr>
          <w:sz w:val="28"/>
          <w:szCs w:val="28"/>
        </w:rPr>
        <w:t>ы стопы и голеностопного суставо</w:t>
      </w:r>
      <w:r w:rsidRPr="005460D2">
        <w:rPr>
          <w:sz w:val="28"/>
          <w:szCs w:val="28"/>
        </w:rPr>
        <w:t>в (вывихи, подвывихи, переломы)</w:t>
      </w:r>
    </w:p>
    <w:p w14:paraId="04AB70C5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 xml:space="preserve">Признаками выраженного плоскостопия являются уплощение и расширение стопы, особенно в средней части, пронация пятки наружу. Диагноз «плоскостопие» подтверждается </w:t>
      </w:r>
      <w:proofErr w:type="spellStart"/>
      <w:r w:rsidRPr="005460D2">
        <w:rPr>
          <w:sz w:val="28"/>
          <w:szCs w:val="28"/>
        </w:rPr>
        <w:t>плантографией</w:t>
      </w:r>
      <w:proofErr w:type="spellEnd"/>
      <w:r w:rsidRPr="005460D2">
        <w:rPr>
          <w:sz w:val="28"/>
          <w:szCs w:val="28"/>
        </w:rPr>
        <w:t xml:space="preserve"> – отпечатко</w:t>
      </w:r>
      <w:r>
        <w:rPr>
          <w:sz w:val="28"/>
          <w:szCs w:val="28"/>
        </w:rPr>
        <w:t>м стопы с помощью красящих раст</w:t>
      </w:r>
      <w:r w:rsidRPr="005460D2">
        <w:rPr>
          <w:sz w:val="28"/>
          <w:szCs w:val="28"/>
        </w:rPr>
        <w:t>воров. В некоторых случаях необходима рентгенография.</w:t>
      </w:r>
    </w:p>
    <w:p w14:paraId="4011EB24" w14:textId="77777777" w:rsidR="00AA4EDB" w:rsidRPr="005460D2" w:rsidRDefault="00AA4EDB" w:rsidP="00AA4EDB">
      <w:pPr>
        <w:rPr>
          <w:sz w:val="28"/>
          <w:szCs w:val="28"/>
        </w:rPr>
      </w:pPr>
    </w:p>
    <w:p w14:paraId="0A76990D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 xml:space="preserve">Определить форму стопы в домашних условиях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 – 1,5 минуты снять его с бумаги и внимательно рассмотреть отпечатки стоп. Его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плоскостопие, а если же дошкольник при длительной ходьбе жалуется на боль в ногах, то здесь уже </w:t>
      </w:r>
      <w:proofErr w:type="gramStart"/>
      <w:r w:rsidRPr="005460D2">
        <w:rPr>
          <w:sz w:val="28"/>
          <w:szCs w:val="28"/>
        </w:rPr>
        <w:t>нужны</w:t>
      </w:r>
      <w:proofErr w:type="gramEnd"/>
      <w:r w:rsidRPr="005460D2">
        <w:rPr>
          <w:sz w:val="28"/>
          <w:szCs w:val="28"/>
        </w:rPr>
        <w:t xml:space="preserve"> консультация и помощь ортопеда.</w:t>
      </w:r>
    </w:p>
    <w:p w14:paraId="02DA3A74" w14:textId="77777777" w:rsidR="00AA4EDB" w:rsidRPr="00F4385D" w:rsidRDefault="00AA4EDB" w:rsidP="00AA4EDB">
      <w:pPr>
        <w:rPr>
          <w:sz w:val="40"/>
          <w:szCs w:val="40"/>
        </w:rPr>
      </w:pPr>
    </w:p>
    <w:p w14:paraId="0901267F" w14:textId="77777777" w:rsidR="00AA4EDB" w:rsidRPr="00C914E7" w:rsidRDefault="00AA4EDB" w:rsidP="00AA4EDB">
      <w:pPr>
        <w:rPr>
          <w:color w:val="7030A0"/>
          <w:sz w:val="40"/>
          <w:szCs w:val="40"/>
        </w:rPr>
      </w:pPr>
      <w:r w:rsidRPr="00C914E7">
        <w:rPr>
          <w:color w:val="7030A0"/>
          <w:sz w:val="40"/>
          <w:szCs w:val="40"/>
        </w:rPr>
        <w:lastRenderedPageBreak/>
        <w:t>Возрастные особенности формирования стопы у детей дошкольного возраста</w:t>
      </w:r>
      <w:proofErr w:type="gramStart"/>
      <w:r w:rsidRPr="00C914E7">
        <w:rPr>
          <w:color w:val="7030A0"/>
          <w:sz w:val="40"/>
          <w:szCs w:val="40"/>
        </w:rPr>
        <w:t xml:space="preserve"> .</w:t>
      </w:r>
      <w:proofErr w:type="gramEnd"/>
    </w:p>
    <w:p w14:paraId="0C2E8C04" w14:textId="77777777" w:rsidR="00AA4EDB" w:rsidRPr="005460D2" w:rsidRDefault="00AA4EDB" w:rsidP="00AA4EDB">
      <w:pPr>
        <w:rPr>
          <w:sz w:val="28"/>
          <w:szCs w:val="28"/>
        </w:rPr>
      </w:pPr>
    </w:p>
    <w:p w14:paraId="70BE308F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 xml:space="preserve">Детская стопа по сравнению </w:t>
      </w:r>
      <w:proofErr w:type="gramStart"/>
      <w:r w:rsidRPr="005460D2">
        <w:rPr>
          <w:sz w:val="28"/>
          <w:szCs w:val="28"/>
        </w:rPr>
        <w:t>со</w:t>
      </w:r>
      <w:proofErr w:type="gramEnd"/>
      <w:r w:rsidRPr="005460D2">
        <w:rPr>
          <w:sz w:val="28"/>
          <w:szCs w:val="28"/>
        </w:rPr>
        <w:t xml:space="preserve"> взрослой более коротка и широка, а в пяточной области сужена. Пальцы расходятся, в то время как у взрослых они плотно налегают друг у друга. У детей на подошве сильно выражена подкожная клетчатка, заполняющая внутренний свод стопы</w:t>
      </w:r>
      <w:proofErr w:type="gramStart"/>
      <w:r w:rsidRPr="005460D2">
        <w:rPr>
          <w:sz w:val="28"/>
          <w:szCs w:val="28"/>
        </w:rPr>
        <w:t>..</w:t>
      </w:r>
      <w:proofErr w:type="gramEnd"/>
    </w:p>
    <w:p w14:paraId="4B59DAF5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Кости стоп у детей дошкольного возраста в сравнении с костями взрослого более мягкие, эластичные, менее ломкие, но легко изгибающиеся и деформирующиеся.</w:t>
      </w:r>
    </w:p>
    <w:p w14:paraId="5131C970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Одной из характерных возрастных особенностей является еще не сформированный суставно-связочный аппарат стоп</w:t>
      </w:r>
      <w:proofErr w:type="gramStart"/>
      <w:r w:rsidRPr="005460D2">
        <w:rPr>
          <w:sz w:val="28"/>
          <w:szCs w:val="28"/>
        </w:rPr>
        <w:t xml:space="preserve">.. </w:t>
      </w:r>
      <w:proofErr w:type="gramEnd"/>
      <w:r w:rsidRPr="005460D2">
        <w:rPr>
          <w:sz w:val="28"/>
          <w:szCs w:val="28"/>
        </w:rPr>
        <w:t xml:space="preserve">Суставы в сравнении с суставами взрослых более подвижны, а связки, укрепляющие своды стопы, менее прочны и более эластичны. Вследствие этого объем движений детской стопы больше, чем взрослой, поэтому детская стопа менее приспособлена </w:t>
      </w:r>
      <w:proofErr w:type="gramStart"/>
      <w:r w:rsidRPr="005460D2">
        <w:rPr>
          <w:sz w:val="28"/>
          <w:szCs w:val="28"/>
        </w:rPr>
        <w:t>к</w:t>
      </w:r>
      <w:proofErr w:type="gramEnd"/>
      <w:r w:rsidRPr="005460D2">
        <w:rPr>
          <w:sz w:val="28"/>
          <w:szCs w:val="28"/>
        </w:rPr>
        <w:t xml:space="preserve"> статическим нагрузками. Длительная и чрезмерная нагрузка ведет к переутомлению мышц и стойкому уплощению стоп. У ослабленных, физически плохо развитых детей связки и мышцы стоп систематически перенапрягаются, растягиваются и теряют пружинящие свойства, поэтому бег, прыжки, подскоки им противопоказаны, так как стопа расплющивается, опускается ее внутренни</w:t>
      </w:r>
      <w:r>
        <w:rPr>
          <w:sz w:val="28"/>
          <w:szCs w:val="28"/>
        </w:rPr>
        <w:t>е</w:t>
      </w:r>
      <w:r w:rsidRPr="005460D2">
        <w:rPr>
          <w:sz w:val="28"/>
          <w:szCs w:val="28"/>
        </w:rPr>
        <w:t xml:space="preserve"> свод и развивается плоскостопие.</w:t>
      </w:r>
    </w:p>
    <w:p w14:paraId="7E099EC2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 xml:space="preserve">В дошкольном возрасте стопа находится в </w:t>
      </w:r>
      <w:bookmarkStart w:id="0" w:name="_GoBack"/>
      <w:bookmarkEnd w:id="0"/>
      <w:r w:rsidRPr="005460D2">
        <w:rPr>
          <w:sz w:val="28"/>
          <w:szCs w:val="28"/>
        </w:rPr>
        <w:t xml:space="preserve">стадии интенсивного развития, формирование ее не завершено, поэтому любые неблагоприятные внешние воздействия могут приводить к возникновению тех или иных функциональных отклонений. С другой стороны, в этот возрастной период организм отличается большой пластичностью, в </w:t>
      </w:r>
      <w:proofErr w:type="gramStart"/>
      <w:r w:rsidRPr="005460D2">
        <w:rPr>
          <w:sz w:val="28"/>
          <w:szCs w:val="28"/>
        </w:rPr>
        <w:t>связи</w:t>
      </w:r>
      <w:proofErr w:type="gramEnd"/>
      <w:r w:rsidRPr="005460D2">
        <w:rPr>
          <w:sz w:val="28"/>
          <w:szCs w:val="28"/>
        </w:rPr>
        <w:t xml:space="preserve"> с чем можно приостановить развитие плоскостопия и способствовать его исправлению путем укрепления мышц и связок стопы</w:t>
      </w:r>
    </w:p>
    <w:p w14:paraId="521C66D8" w14:textId="77777777" w:rsidR="00AA4EDB" w:rsidRPr="005460D2" w:rsidRDefault="00AA4EDB" w:rsidP="00AA4EDB">
      <w:pPr>
        <w:rPr>
          <w:sz w:val="28"/>
          <w:szCs w:val="28"/>
        </w:rPr>
      </w:pPr>
    </w:p>
    <w:p w14:paraId="26A25BBD" w14:textId="77777777" w:rsidR="00AA4EDB" w:rsidRDefault="00AA4EDB" w:rsidP="00AA4EDB">
      <w:pPr>
        <w:rPr>
          <w:sz w:val="28"/>
          <w:szCs w:val="28"/>
        </w:rPr>
      </w:pPr>
    </w:p>
    <w:p w14:paraId="3DA63162" w14:textId="77777777" w:rsidR="00AA4EDB" w:rsidRDefault="00AA4EDB" w:rsidP="00AA4EDB">
      <w:pPr>
        <w:rPr>
          <w:color w:val="7030A0"/>
          <w:sz w:val="52"/>
          <w:szCs w:val="52"/>
        </w:rPr>
      </w:pPr>
    </w:p>
    <w:p w14:paraId="2BC160A2" w14:textId="77777777" w:rsidR="00AA4EDB" w:rsidRPr="00F4385D" w:rsidRDefault="00AA4EDB" w:rsidP="00AA4EDB">
      <w:pPr>
        <w:rPr>
          <w:color w:val="7030A0"/>
          <w:sz w:val="52"/>
          <w:szCs w:val="52"/>
        </w:rPr>
      </w:pPr>
      <w:r w:rsidRPr="00F4385D">
        <w:rPr>
          <w:color w:val="7030A0"/>
          <w:sz w:val="52"/>
          <w:szCs w:val="52"/>
        </w:rPr>
        <w:t>Профилактика плоскостопия у детей.</w:t>
      </w:r>
    </w:p>
    <w:p w14:paraId="34A4ED23" w14:textId="77777777" w:rsidR="00AA4EDB" w:rsidRPr="005460D2" w:rsidRDefault="00AA4EDB" w:rsidP="00AA4E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editId="09C9800F">
            <wp:extent cx="2667000" cy="1847850"/>
            <wp:effectExtent l="0" t="0" r="0" b="0"/>
            <wp:docPr id="3" name="Рисунок 3" descr="F:\фото детский сад\фото побудка\DSCF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фото детский сад\фото побудка\DSCF8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98" cy="18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460D2">
        <w:rPr>
          <w:sz w:val="28"/>
          <w:szCs w:val="28"/>
        </w:rPr>
        <w:t>В раннем детстве маловыраженные формы плоскостопия обычно безболезненны, в дальнейшем же по мере роста ребенка, этот недостат</w:t>
      </w:r>
      <w:r>
        <w:rPr>
          <w:sz w:val="28"/>
          <w:szCs w:val="28"/>
        </w:rPr>
        <w:t>ок может увеличиваться и причини</w:t>
      </w:r>
      <w:r w:rsidRPr="005460D2">
        <w:rPr>
          <w:sz w:val="28"/>
          <w:szCs w:val="28"/>
        </w:rPr>
        <w:t xml:space="preserve">ть много неприятностей. Поэтому важно предупреждать плоскостопие, а если оно все-таки появилось, своевременно проводить его коррекцию и лечение. </w:t>
      </w:r>
    </w:p>
    <w:p w14:paraId="362A19BA" w14:textId="77777777" w:rsidR="00AA4EDB" w:rsidRPr="005460D2" w:rsidRDefault="00AA4EDB" w:rsidP="00AA4EDB">
      <w:pPr>
        <w:rPr>
          <w:sz w:val="28"/>
          <w:szCs w:val="28"/>
        </w:rPr>
      </w:pPr>
      <w:r>
        <w:rPr>
          <w:sz w:val="28"/>
          <w:szCs w:val="28"/>
        </w:rPr>
        <w:t>Предупреждением п</w:t>
      </w:r>
      <w:r w:rsidRPr="005460D2">
        <w:rPr>
          <w:sz w:val="28"/>
          <w:szCs w:val="28"/>
        </w:rPr>
        <w:t>лоскостопия необходимо заниматься с раннего возраста. Для этого используются разные средства: это общее укрепление организма, обеспечиваемое рациональным питанием, длительным пребыванием на свежем воздухе, разнообразными движениями, подвижными играми, а также специальные мероприятия для укрепления стопы.</w:t>
      </w:r>
    </w:p>
    <w:p w14:paraId="0829CF63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Велико значение для профилактики плоскостопия правильно подобранной обуви. Размер ее должен точно соответствовать форме и индивидуальным особенностям стоп, предохранять их от повреждений, не затруднять движений. Детям нужна обувь на небольшом каблучке высотой 5-8 мм, с упругой стелькой и крепким задником.</w:t>
      </w:r>
    </w:p>
    <w:p w14:paraId="4705C223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Предупредить плоскостопие можно также подбором специальных упражнений, способствующих развитию и укр</w:t>
      </w:r>
      <w:r>
        <w:rPr>
          <w:sz w:val="28"/>
          <w:szCs w:val="28"/>
        </w:rPr>
        <w:t>еп</w:t>
      </w:r>
      <w:r w:rsidRPr="005460D2">
        <w:rPr>
          <w:sz w:val="28"/>
          <w:szCs w:val="28"/>
        </w:rPr>
        <w:t>лению мышц гол</w:t>
      </w:r>
      <w:r>
        <w:rPr>
          <w:sz w:val="28"/>
          <w:szCs w:val="28"/>
        </w:rPr>
        <w:t>ени, стопы и пальцев. Для укреп</w:t>
      </w:r>
      <w:r w:rsidRPr="005460D2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5460D2">
        <w:rPr>
          <w:sz w:val="28"/>
          <w:szCs w:val="28"/>
        </w:rPr>
        <w:t>ния своды стопы необходимо использовать ходьбу и бег. Эти виды движений не только благоприятно воздействуют на весь организм, но и служат эффективным средством предупреждения плоскостопия. Особенно полезна разнообразная ходьба на носках и на наружных краях стоп. Также рекомендуется лазание по гимнастической лестнице, канату босиком.</w:t>
      </w:r>
    </w:p>
    <w:p w14:paraId="42F582E5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lastRenderedPageBreak/>
        <w:t>Внимание! Плоскостопие у детей в большинстве случаев излечимо, и его необходимо лечить, так как оно нередко является одной из причин нарушения осанки.</w:t>
      </w:r>
    </w:p>
    <w:p w14:paraId="5FAB5E49" w14:textId="77777777" w:rsidR="00AA4EDB" w:rsidRPr="00F4385D" w:rsidRDefault="00AA4EDB" w:rsidP="00AA4EDB">
      <w:pPr>
        <w:rPr>
          <w:color w:val="C00000"/>
          <w:sz w:val="40"/>
          <w:szCs w:val="40"/>
        </w:rPr>
      </w:pPr>
      <w:r w:rsidRPr="00F4385D">
        <w:rPr>
          <w:color w:val="C00000"/>
          <w:sz w:val="40"/>
          <w:szCs w:val="40"/>
        </w:rPr>
        <w:t>Упражнения для профилактики плоскостопия</w:t>
      </w:r>
      <w:r>
        <w:rPr>
          <w:color w:val="C00000"/>
          <w:sz w:val="40"/>
          <w:szCs w:val="40"/>
        </w:rPr>
        <w:t>.</w:t>
      </w:r>
    </w:p>
    <w:p w14:paraId="4C4D0138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1. Ходьба на носках с сохранением правильной осанки (голову держать прямо, немного прогнуться, руки на пояс)</w:t>
      </w:r>
    </w:p>
    <w:p w14:paraId="41348DFF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2. Ходьба на внешней стороне стопы – пальцы поджаты вовнутрь, при ходьб</w:t>
      </w:r>
      <w:r>
        <w:rPr>
          <w:sz w:val="28"/>
          <w:szCs w:val="28"/>
        </w:rPr>
        <w:t>е стопы ставить пара</w:t>
      </w:r>
      <w:r w:rsidRPr="005460D2">
        <w:rPr>
          <w:sz w:val="28"/>
          <w:szCs w:val="28"/>
        </w:rPr>
        <w:t>ллельно друг другу.</w:t>
      </w:r>
    </w:p>
    <w:p w14:paraId="18384283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3. Ходьба с поворо</w:t>
      </w:r>
      <w:r>
        <w:rPr>
          <w:sz w:val="28"/>
          <w:szCs w:val="28"/>
        </w:rPr>
        <w:t>то</w:t>
      </w:r>
      <w:r w:rsidRPr="005460D2">
        <w:rPr>
          <w:sz w:val="28"/>
          <w:szCs w:val="28"/>
        </w:rPr>
        <w:t>м стоп пятками наружу, носками внутрь.</w:t>
      </w:r>
    </w:p>
    <w:p w14:paraId="415C4B05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4. Ходьба по ребристой доске.</w:t>
      </w:r>
    </w:p>
    <w:p w14:paraId="0CB6D7D6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5. Ходьба на месте, не отрывая носки от пола, одновременно стараясь поднимать выше пятки.</w:t>
      </w:r>
    </w:p>
    <w:p w14:paraId="5D82D820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6. Ходьба боком по палке, по толстому шнуру, канату.</w:t>
      </w:r>
    </w:p>
    <w:p w14:paraId="7FAA23FB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7. Перекаты с носка на пятку, стоя или на палке.</w:t>
      </w:r>
    </w:p>
    <w:p w14:paraId="3D3344A7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 xml:space="preserve">8. Ходьба на носках в </w:t>
      </w:r>
      <w:proofErr w:type="spellStart"/>
      <w:r w:rsidRPr="005460D2">
        <w:rPr>
          <w:sz w:val="28"/>
          <w:szCs w:val="28"/>
        </w:rPr>
        <w:t>полуприсяде</w:t>
      </w:r>
      <w:proofErr w:type="spellEnd"/>
      <w:r w:rsidRPr="005460D2">
        <w:rPr>
          <w:sz w:val="28"/>
          <w:szCs w:val="28"/>
        </w:rPr>
        <w:t>.</w:t>
      </w:r>
    </w:p>
    <w:p w14:paraId="72DD86DE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9. Ходьба на носках с высоким подниманием коленей.</w:t>
      </w:r>
    </w:p>
    <w:p w14:paraId="378BE870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10. Ходьба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14:paraId="0D60D8D9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11. Ходьба по скошенной поверхности, пятки к вершине.</w:t>
      </w:r>
    </w:p>
    <w:p w14:paraId="576BAD3C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12. Ходьба по наклонной плоскости на носках.</w:t>
      </w:r>
    </w:p>
    <w:p w14:paraId="58E1BDAC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13. Катание палки (диаметром 3 см) вперед-назад.</w:t>
      </w:r>
    </w:p>
    <w:p w14:paraId="67365862" w14:textId="77777777" w:rsidR="00AA4EDB" w:rsidRPr="005460D2" w:rsidRDefault="00AA4EDB" w:rsidP="00AA4EDB">
      <w:pPr>
        <w:rPr>
          <w:sz w:val="28"/>
          <w:szCs w:val="28"/>
        </w:rPr>
      </w:pPr>
      <w:r w:rsidRPr="005460D2">
        <w:rPr>
          <w:sz w:val="28"/>
          <w:szCs w:val="28"/>
        </w:rPr>
        <w:t>14. Приподнимание на носки и опускание на всю стопу из положения ступни параллельно, пятки раздвинуты, большие пальцы вместе.</w:t>
      </w:r>
    </w:p>
    <w:p w14:paraId="2AE98CD5" w14:textId="77777777" w:rsidR="00AA4EDB" w:rsidRPr="005460D2" w:rsidRDefault="00AA4EDB" w:rsidP="00AA4EDB">
      <w:pPr>
        <w:rPr>
          <w:sz w:val="28"/>
          <w:szCs w:val="28"/>
        </w:rPr>
      </w:pPr>
    </w:p>
    <w:p w14:paraId="5CCC8A10" w14:textId="77777777" w:rsidR="00AA4EDB" w:rsidRDefault="00AA4EDB" w:rsidP="00AA4EDB">
      <w:pPr>
        <w:rPr>
          <w:sz w:val="28"/>
          <w:szCs w:val="28"/>
        </w:rPr>
      </w:pPr>
    </w:p>
    <w:p w14:paraId="2DD97AFB" w14:textId="77777777" w:rsidR="00AA4EDB" w:rsidRDefault="00AA4EDB" w:rsidP="00AA4EDB">
      <w:pPr>
        <w:pStyle w:val="a3"/>
        <w:rPr>
          <w:rFonts w:ascii="Times New Roman" w:hAnsi="Times New Roman"/>
          <w:sz w:val="96"/>
          <w:szCs w:val="28"/>
        </w:rPr>
      </w:pPr>
      <w:r>
        <w:rPr>
          <w:rFonts w:ascii="Times New Roman" w:hAnsi="Times New Roman"/>
          <w:sz w:val="96"/>
          <w:szCs w:val="28"/>
        </w:rPr>
        <w:lastRenderedPageBreak/>
        <w:t>Здоровые     стопы</w:t>
      </w:r>
    </w:p>
    <w:p w14:paraId="0B4FA9A2" w14:textId="77777777" w:rsidR="00AA4EDB" w:rsidRDefault="00AA4EDB" w:rsidP="00AA4E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editId="12426AB0">
            <wp:simplePos x="0" y="0"/>
            <wp:positionH relativeFrom="margin">
              <wp:posOffset>-175260</wp:posOffset>
            </wp:positionH>
            <wp:positionV relativeFrom="margin">
              <wp:posOffset>718185</wp:posOffset>
            </wp:positionV>
            <wp:extent cx="2144395" cy="2276475"/>
            <wp:effectExtent l="0" t="0" r="0" b="0"/>
            <wp:wrapSquare wrapText="bothSides"/>
            <wp:docPr id="4" name="Рисунок 4" descr="Radharanis-lotus-feet-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dharanis-lotus-feet-pic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276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Детская обувь</w:t>
      </w:r>
    </w:p>
    <w:p w14:paraId="0A2B530B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Обувь должна соответствовать форме, размеру стопы</w:t>
      </w:r>
      <w:r>
        <w:rPr>
          <w:rFonts w:ascii="Times New Roman" w:hAnsi="Times New Roman"/>
          <w:sz w:val="28"/>
          <w:szCs w:val="28"/>
        </w:rPr>
        <w:t>.</w:t>
      </w:r>
    </w:p>
    <w:p w14:paraId="3B1D8066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Подошва должна быть гибкой</w:t>
      </w:r>
      <w:r>
        <w:rPr>
          <w:rFonts w:ascii="Times New Roman" w:hAnsi="Times New Roman"/>
          <w:sz w:val="28"/>
          <w:szCs w:val="28"/>
        </w:rPr>
        <w:t>.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</w:p>
    <w:p w14:paraId="75D393C1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Подошва не должна быть высокой</w:t>
      </w:r>
      <w:r>
        <w:rPr>
          <w:rFonts w:ascii="Times New Roman" w:hAnsi="Times New Roman"/>
          <w:sz w:val="28"/>
          <w:szCs w:val="28"/>
        </w:rPr>
        <w:t xml:space="preserve">, поскольку в процессе ходьбы в такой обуви нарушаются сцепление пальцев с опорной поверхностью и толчковая функция стопы. </w:t>
      </w:r>
    </w:p>
    <w:p w14:paraId="50D856FD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Слишком мягкая подошва также не допустима</w:t>
      </w:r>
      <w:r>
        <w:rPr>
          <w:rFonts w:ascii="Times New Roman" w:hAnsi="Times New Roman"/>
          <w:sz w:val="28"/>
          <w:szCs w:val="28"/>
        </w:rPr>
        <w:t>, так как способствует формированию плоскостопия при ходьбе по жёсткому грунту, асфальту или полу.</w:t>
      </w:r>
    </w:p>
    <w:p w14:paraId="168DF5C3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Каблук</w:t>
      </w:r>
      <w:r>
        <w:rPr>
          <w:rFonts w:ascii="Times New Roman" w:hAnsi="Times New Roman"/>
          <w:sz w:val="28"/>
          <w:szCs w:val="28"/>
        </w:rPr>
        <w:t>. Важным элементом обуви для дошкольников является каблук, высота которого влияет на распределение нагрузки на различные отделы стопы, её положение. Высота каблука не должна превышать 5 – 10 мм.</w:t>
      </w:r>
    </w:p>
    <w:p w14:paraId="5F1A091D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Фиксированный задник</w:t>
      </w:r>
      <w:r>
        <w:rPr>
          <w:rFonts w:ascii="Times New Roman" w:hAnsi="Times New Roman"/>
          <w:sz w:val="28"/>
          <w:szCs w:val="28"/>
        </w:rPr>
        <w:t>. В профилактике деформации стопы особое значение имеет наличие, фиксированного задника, который позволяет прочно удерживать пяточную кость и предотвращает её отклонение наружу.</w:t>
      </w:r>
    </w:p>
    <w:p w14:paraId="04DC7E1F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Прочная фиксация в носовой части</w:t>
      </w:r>
      <w:r>
        <w:rPr>
          <w:rFonts w:ascii="Times New Roman" w:hAnsi="Times New Roman"/>
          <w:sz w:val="28"/>
          <w:szCs w:val="28"/>
        </w:rPr>
        <w:t xml:space="preserve">. Открытый носок в летних туфлях, часто используемых в качестве сменной обуви, приводит к неустойчивому положению стопы. Кроме того, возникает угроза </w:t>
      </w:r>
      <w:proofErr w:type="spellStart"/>
      <w:r>
        <w:rPr>
          <w:rFonts w:ascii="Times New Roman" w:hAnsi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пальцев.</w:t>
      </w:r>
    </w:p>
    <w:p w14:paraId="19DF23E9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Хорошая вентиляция обуви</w:t>
      </w:r>
      <w:r>
        <w:rPr>
          <w:rFonts w:ascii="Times New Roman" w:hAnsi="Times New Roman"/>
          <w:sz w:val="28"/>
          <w:szCs w:val="28"/>
        </w:rPr>
        <w:t xml:space="preserve">. Для обеспечения оптимального температурно-влажностного режима внутри обувного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</w:t>
      </w:r>
    </w:p>
    <w:p w14:paraId="20716169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38B2C2BA" w14:textId="77777777" w:rsidR="00AA4EDB" w:rsidRDefault="00AA4EDB" w:rsidP="00AA4ED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</w:p>
    <w:p w14:paraId="3CE51B48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3C547E76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Конечно же, не обойтись без </w:t>
      </w:r>
      <w:r>
        <w:rPr>
          <w:rFonts w:ascii="Times New Roman" w:hAnsi="Times New Roman"/>
          <w:b/>
          <w:i/>
          <w:sz w:val="28"/>
          <w:szCs w:val="28"/>
        </w:rPr>
        <w:t>упражнений, направленных на предупреждение плоскостопия</w:t>
      </w:r>
      <w:r>
        <w:rPr>
          <w:rFonts w:ascii="Times New Roman" w:hAnsi="Times New Roman"/>
          <w:sz w:val="28"/>
          <w:szCs w:val="28"/>
        </w:rPr>
        <w:t>. Вот некоторые простейшие упражнения, которые вы можете делать дома вместе со своими детьми:</w:t>
      </w:r>
    </w:p>
    <w:p w14:paraId="10843E86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Лёжа на спине</w:t>
      </w:r>
      <w:r>
        <w:rPr>
          <w:rFonts w:ascii="Times New Roman" w:hAnsi="Times New Roman"/>
          <w:sz w:val="28"/>
          <w:szCs w:val="28"/>
        </w:rPr>
        <w:t xml:space="preserve"> - одновременное сжимание и разжимание пальцев рук и ног с последующим </w:t>
      </w:r>
      <w:proofErr w:type="spellStart"/>
      <w:r>
        <w:rPr>
          <w:rFonts w:ascii="Times New Roman" w:hAnsi="Times New Roman"/>
          <w:sz w:val="28"/>
          <w:szCs w:val="28"/>
        </w:rPr>
        <w:t>растопыриванием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пальцев; круговые движения ногами «велосипед» с акцентом на движения стопами; круговые движения стопами внутрь и наружу.</w:t>
      </w:r>
    </w:p>
    <w:p w14:paraId="3C5F635C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Сидя на полу, руки в упоре сзади </w:t>
      </w:r>
      <w:r>
        <w:rPr>
          <w:rFonts w:ascii="Times New Roman" w:hAnsi="Times New Roman"/>
          <w:sz w:val="28"/>
          <w:szCs w:val="28"/>
        </w:rPr>
        <w:t>– катание каждой стопой малого мяча, палки.</w:t>
      </w:r>
    </w:p>
    <w:p w14:paraId="3273A19B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Стоя </w:t>
      </w:r>
      <w:r>
        <w:rPr>
          <w:rFonts w:ascii="Times New Roman" w:hAnsi="Times New Roman"/>
          <w:sz w:val="28"/>
          <w:szCs w:val="28"/>
        </w:rPr>
        <w:t>- подъём на носки, на пятки; разведение пяток и носков; ходьба на месте без отрыва пальцев от пола.</w:t>
      </w:r>
    </w:p>
    <w:p w14:paraId="190B8157" w14:textId="77777777" w:rsidR="00AA4EDB" w:rsidRDefault="00AA4EDB" w:rsidP="00AA4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в ходьбе </w:t>
      </w:r>
      <w:r>
        <w:rPr>
          <w:rFonts w:ascii="Times New Roman" w:hAnsi="Times New Roman"/>
          <w:sz w:val="28"/>
          <w:szCs w:val="28"/>
        </w:rPr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p w14:paraId="696DABC3" w14:textId="77777777" w:rsidR="00AA4EDB" w:rsidRDefault="00AA4EDB" w:rsidP="00AA4E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634AC8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</w:p>
    <w:p w14:paraId="0F38A690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</w:p>
    <w:p w14:paraId="0B5A95DE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</w:p>
    <w:p w14:paraId="2D3417ED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  <w:r w:rsidRPr="006B6F2A">
        <w:rPr>
          <w:noProof/>
          <w:sz w:val="28"/>
          <w:szCs w:val="28"/>
          <w:lang w:eastAsia="ru-RU"/>
        </w:rPr>
        <w:drawing>
          <wp:inline distT="0" distB="0" distL="0" distR="0" wp14:editId="19038DFF">
            <wp:extent cx="5305425" cy="3343275"/>
            <wp:effectExtent l="0" t="0" r="0" b="0"/>
            <wp:docPr id="5" name="Рисунок 5" descr="http://infit.ru/images/news/Kim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infit.ru/images/news/Kim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286B45E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</w:p>
    <w:p w14:paraId="44C248C0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</w:p>
    <w:p w14:paraId="6C6DB5FA" w14:textId="77777777" w:rsidR="00AA4EDB" w:rsidRPr="00C914E7" w:rsidRDefault="00AA4EDB" w:rsidP="00AA4EDB">
      <w:pPr>
        <w:tabs>
          <w:tab w:val="left" w:pos="3270"/>
        </w:tabs>
        <w:rPr>
          <w:color w:val="FF0000"/>
          <w:sz w:val="40"/>
          <w:szCs w:val="40"/>
        </w:rPr>
      </w:pPr>
      <w:r w:rsidRPr="00C914E7">
        <w:rPr>
          <w:color w:val="FF0000"/>
          <w:sz w:val="40"/>
          <w:szCs w:val="40"/>
        </w:rPr>
        <w:t>Уважаемые родители!</w:t>
      </w:r>
    </w:p>
    <w:p w14:paraId="47EB3BEB" w14:textId="77777777" w:rsidR="00AA4EDB" w:rsidRPr="00C914E7" w:rsidRDefault="00AA4EDB" w:rsidP="00AA4EDB">
      <w:pPr>
        <w:tabs>
          <w:tab w:val="left" w:pos="3270"/>
        </w:tabs>
        <w:rPr>
          <w:sz w:val="28"/>
          <w:szCs w:val="28"/>
        </w:rPr>
      </w:pPr>
      <w:r w:rsidRPr="00C914E7">
        <w:rPr>
          <w:sz w:val="28"/>
          <w:szCs w:val="28"/>
        </w:rPr>
        <w:t>Вы можете стать соавторами нашей газеты.</w:t>
      </w:r>
    </w:p>
    <w:p w14:paraId="26668934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Можете предложить тему </w:t>
      </w:r>
      <w:r w:rsidRPr="00C914E7">
        <w:rPr>
          <w:sz w:val="28"/>
          <w:szCs w:val="28"/>
        </w:rPr>
        <w:t xml:space="preserve"> следующих рубрик,</w:t>
      </w:r>
    </w:p>
    <w:p w14:paraId="46AA59C5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  <w:r w:rsidRPr="00C914E7">
        <w:rPr>
          <w:sz w:val="28"/>
          <w:szCs w:val="28"/>
        </w:rPr>
        <w:t xml:space="preserve"> </w:t>
      </w:r>
      <w:proofErr w:type="gramStart"/>
      <w:r w:rsidRPr="00C914E7">
        <w:rPr>
          <w:sz w:val="28"/>
          <w:szCs w:val="28"/>
        </w:rPr>
        <w:t>которые</w:t>
      </w:r>
      <w:proofErr w:type="gramEnd"/>
      <w:r w:rsidRPr="00C914E7">
        <w:rPr>
          <w:sz w:val="28"/>
          <w:szCs w:val="28"/>
        </w:rPr>
        <w:t xml:space="preserve"> вам интересны.</w:t>
      </w:r>
    </w:p>
    <w:p w14:paraId="1042B828" w14:textId="77777777" w:rsidR="00AA4EDB" w:rsidRDefault="00AA4EDB" w:rsidP="00AA4EDB">
      <w:pPr>
        <w:tabs>
          <w:tab w:val="left" w:pos="3270"/>
        </w:tabs>
        <w:rPr>
          <w:sz w:val="28"/>
          <w:szCs w:val="28"/>
        </w:rPr>
      </w:pPr>
    </w:p>
    <w:p w14:paraId="6A9F84FC" w14:textId="77777777" w:rsidR="00A34D26" w:rsidRDefault="00A34D26"/>
    <w:sectPr w:rsidR="00A3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B"/>
    <w:rsid w:val="00A34D26"/>
    <w:rsid w:val="00AA4EDB"/>
    <w:rsid w:val="00B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E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E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кузнкцова Т.А.</dc:creator>
  <cp:keywords/>
  <dc:description/>
  <cp:lastModifiedBy>кузнкцова Т.А.</cp:lastModifiedBy>
  <cp:revision>2</cp:revision>
  <dcterms:created xsi:type="dcterms:W3CDTF">2015-03-28T20:58:00Z</dcterms:created>
  <dcterms:modified xsi:type="dcterms:W3CDTF">2015-03-28T21:00:00Z</dcterms:modified>
</cp:coreProperties>
</file>