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156" w:rsidRDefault="000A4156" w:rsidP="00303B3A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Советы по составлению и организации занятий сюжетного типа.</w:t>
      </w:r>
    </w:p>
    <w:p w:rsidR="000A4156" w:rsidRDefault="000A4156" w:rsidP="00092FE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начинающих воспитателей часто вызывает затруднение составление,  подготовка и проведен</w:t>
      </w:r>
      <w:r w:rsidR="00B835E6">
        <w:rPr>
          <w:rFonts w:ascii="Times New Roman" w:hAnsi="Times New Roman" w:cs="Times New Roman"/>
          <w:sz w:val="28"/>
          <w:szCs w:val="28"/>
        </w:rPr>
        <w:t>ие занятий сюжетного типа. В своей работе я руководствуюсь следующими принципами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5E6">
        <w:rPr>
          <w:rFonts w:ascii="Times New Roman" w:hAnsi="Times New Roman" w:cs="Times New Roman"/>
          <w:sz w:val="28"/>
          <w:szCs w:val="28"/>
        </w:rPr>
        <w:t>по составлению и организации таких з</w:t>
      </w:r>
      <w:r w:rsidR="00303B3A">
        <w:rPr>
          <w:rFonts w:ascii="Times New Roman" w:hAnsi="Times New Roman" w:cs="Times New Roman"/>
          <w:sz w:val="28"/>
          <w:szCs w:val="28"/>
        </w:rPr>
        <w:t>анятий:</w:t>
      </w:r>
    </w:p>
    <w:p w:rsidR="00B835E6" w:rsidRDefault="00B835E6" w:rsidP="00092FE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Чтобы занятие было интересным детям, необходима игровая мотивация (например: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Никто, кроме нас не знает, что Айболит в плену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  <w:r>
        <w:rPr>
          <w:rFonts w:ascii="Times New Roman" w:hAnsi="Times New Roman" w:cs="Times New Roman"/>
          <w:sz w:val="28"/>
          <w:szCs w:val="28"/>
        </w:rPr>
        <w:t>. И никто, кроме нас не сможет помочь больным зверям в Африке.)</w:t>
      </w:r>
      <w:proofErr w:type="gramEnd"/>
    </w:p>
    <w:p w:rsidR="00B835E6" w:rsidRDefault="00B835E6" w:rsidP="00092FE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Сюжет должен быть доступным детям по содержанию (знание  сказочных, литературных героев, персонажей мультфильмов, включенных в сюжет занятия; соответствие сюжета по возрасту, уровню развития детей данной группы).</w:t>
      </w:r>
    </w:p>
    <w:p w:rsidR="00B835E6" w:rsidRDefault="00B835E6" w:rsidP="00092FE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Сюжет должен быть логичным (например, если идут куда-то, то кто-то или что-то должно указывать путь: голос персонажа в записи, волшебный клубочек, план и т.д.</w:t>
      </w:r>
      <w:proofErr w:type="gramEnd"/>
      <w:r w:rsidR="00092FE8">
        <w:rPr>
          <w:rFonts w:ascii="Times New Roman" w:hAnsi="Times New Roman" w:cs="Times New Roman"/>
          <w:sz w:val="28"/>
          <w:szCs w:val="28"/>
        </w:rPr>
        <w:t xml:space="preserve"> Если нужно выполнять учебное задание по пути следования, то нужна мини-мотивация, то </w:t>
      </w:r>
      <w:proofErr w:type="gramStart"/>
      <w:r w:rsidR="00092FE8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="00092FE8">
        <w:rPr>
          <w:rFonts w:ascii="Times New Roman" w:hAnsi="Times New Roman" w:cs="Times New Roman"/>
          <w:sz w:val="28"/>
          <w:szCs w:val="28"/>
        </w:rPr>
        <w:t xml:space="preserve"> почему нужно </w:t>
      </w:r>
      <w:proofErr w:type="spellStart"/>
      <w:r w:rsidR="00092FE8">
        <w:rPr>
          <w:rFonts w:ascii="Times New Roman" w:hAnsi="Times New Roman" w:cs="Times New Roman"/>
          <w:sz w:val="28"/>
          <w:szCs w:val="28"/>
        </w:rPr>
        <w:t>сделатьэто</w:t>
      </w:r>
      <w:proofErr w:type="spellEnd"/>
      <w:r w:rsidR="00092FE8">
        <w:rPr>
          <w:rFonts w:ascii="Times New Roman" w:hAnsi="Times New Roman" w:cs="Times New Roman"/>
          <w:sz w:val="28"/>
          <w:szCs w:val="28"/>
        </w:rPr>
        <w:t>, чтобы можно было идти дальше.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92FE8" w:rsidRDefault="00092FE8" w:rsidP="00092FE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Обозначение мест действия сюжета (дерево, гора, река, озеро, болото, замок и другое, что подходит по сюжету). Используют для этого или простейшие декорации или спортивные атрибуты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веревки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каклки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обручи, кубики, обручи, дуги и т.д.)</w:t>
      </w:r>
    </w:p>
    <w:p w:rsidR="00092FE8" w:rsidRDefault="00092FE8" w:rsidP="00092FE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Обозначение  пути передвижения (тропинка, канатная дорога через ущелье, кочки на болоте и т.п.) с использованием физкультурных атрибутов, то есть вместо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заданиями даем упражнения на равновесие,</w:t>
      </w:r>
      <w:r w:rsidR="002B311A">
        <w:rPr>
          <w:rFonts w:ascii="Times New Roman" w:hAnsi="Times New Roman" w:cs="Times New Roman"/>
          <w:sz w:val="28"/>
          <w:szCs w:val="28"/>
        </w:rPr>
        <w:t xml:space="preserve"> прыжки, подлезание, переступание. Для этого места выполнения задания должны быть расположены достаточно далеко друг от друга.</w:t>
      </w:r>
    </w:p>
    <w:p w:rsidR="00303B3A" w:rsidRDefault="00303B3A" w:rsidP="00092FE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же используется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более традиционной формы, то ее содержание должно соответствовать сюжету занятия.</w:t>
      </w:r>
    </w:p>
    <w:p w:rsidR="002B311A" w:rsidRDefault="002B311A" w:rsidP="00092FE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Необходимо продумывать способы организации детей  для выполнения заданий в зависимости от используемого материала, сложности задания, его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объема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столами, стоя или сидя, на ковре, на стульях, стоя вокруг «озера» или перед «деревом» и т.п.)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Главное условие – детям должно быть все видно и удобно выполнять задание.</w:t>
      </w:r>
    </w:p>
    <w:p w:rsidR="002B311A" w:rsidRDefault="002B311A" w:rsidP="00092FE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Содержание задания и материал к нему должен соответствовать сюжету (например, если по заданию нужно сравнивать двух кукол, то в сказочном лесу это будут уже не куклы, а заколдованные принцессы.)</w:t>
      </w:r>
    </w:p>
    <w:p w:rsidR="002B311A" w:rsidRDefault="00C6583E" w:rsidP="00092FE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Использование начальной мотивации (завязка сюжета) для активизации мыслительной деятельности детей, внимания, повышения интереса в процессе всего занятия. Иногда бывает так, что в ходе занятия дети забывают, куда идут по сюжету, для чего выполняют задания, особенно у начинающих педагогов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 напоминать: «Нужно сделать все быстро и правильно, иначе мы не сможем помочь Айболиту».</w:t>
      </w:r>
    </w:p>
    <w:p w:rsidR="00C6583E" w:rsidRDefault="00C6583E" w:rsidP="00092FE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При использовании ауди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или видеозаписи  вместо действующего по сюжету персонажа диалоги с ним исключены (так как сложно вести диалог с аудио- или видеотехникой). При этом необходимо объяснить, почему не виден персонаж  (например, заколдован). Или можно общаться с персонажем «по телефону».</w:t>
      </w:r>
      <w:r w:rsidR="00303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B3A" w:rsidRDefault="00303B3A" w:rsidP="00303B3A">
      <w:pPr>
        <w:spacing w:before="24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нет возможности использовать запись, то содержание учебного задания может просто знать воспитатель по какой-то причине (он знает язык животных и переводит), либо оно может содержаться в записках, оставленных кем-то. Но эти записки должны иметь какое-то оформление, связанное с сюжетом или местом действия (например, задание написали на листочке, если у дерева, на камне у дороги и т.д.) </w:t>
      </w:r>
    </w:p>
    <w:p w:rsidR="00C81695" w:rsidRDefault="00303B3A" w:rsidP="00C81695">
      <w:pPr>
        <w:spacing w:before="24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Занятие необходимо завершить согласно сюжету  (например, вернулись обратно из путешествия</w:t>
      </w:r>
      <w:r w:rsidR="00C81695">
        <w:rPr>
          <w:rFonts w:ascii="Times New Roman" w:hAnsi="Times New Roman" w:cs="Times New Roman"/>
          <w:sz w:val="28"/>
          <w:szCs w:val="28"/>
        </w:rPr>
        <w:t xml:space="preserve"> или поблагодарить детей от лица героя, возможно, подарить что-то от него, связанное с сюжетом – волшебные колечки, золотых рыбок, витамины здоровья и т.п.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C81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695" w:rsidRDefault="00C81695" w:rsidP="00C81695">
      <w:pPr>
        <w:spacing w:before="24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Надеюсь, что кому-то помогут мои советы, которые являются результатом не  только теоретическим, но в первую  практическим опытом работы воспитателя.</w:t>
      </w:r>
    </w:p>
    <w:p w:rsidR="00C81695" w:rsidRDefault="00C81695" w:rsidP="00C81695">
      <w:pPr>
        <w:spacing w:before="24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81695" w:rsidRDefault="00C81695" w:rsidP="00C81695">
      <w:pPr>
        <w:spacing w:before="24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81695" w:rsidRPr="000A4156" w:rsidRDefault="00C81695" w:rsidP="00C81695">
      <w:pPr>
        <w:spacing w:before="24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C81695" w:rsidRPr="000A4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4156"/>
    <w:rsid w:val="00092FE8"/>
    <w:rsid w:val="000A4156"/>
    <w:rsid w:val="002B311A"/>
    <w:rsid w:val="00303B3A"/>
    <w:rsid w:val="00B835E6"/>
    <w:rsid w:val="00C6583E"/>
    <w:rsid w:val="00C81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2015-03-29T18:24:00Z</dcterms:created>
  <dcterms:modified xsi:type="dcterms:W3CDTF">2015-03-29T19:31:00Z</dcterms:modified>
</cp:coreProperties>
</file>