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C16" w:rsidRPr="001F6FA1" w:rsidRDefault="006B6C16" w:rsidP="001F6FA1">
      <w:pPr>
        <w:pStyle w:val="a4"/>
        <w:numPr>
          <w:ilvl w:val="0"/>
          <w:numId w:val="5"/>
        </w:numPr>
        <w:spacing w:line="360" w:lineRule="auto"/>
        <w:ind w:left="1077" w:hanging="357"/>
        <w:rPr>
          <w:b/>
          <w:sz w:val="28"/>
          <w:szCs w:val="28"/>
        </w:rPr>
      </w:pPr>
      <w:r w:rsidRPr="001F6FA1">
        <w:rPr>
          <w:b/>
          <w:sz w:val="28"/>
          <w:szCs w:val="28"/>
        </w:rPr>
        <w:t>Моделирование системы деятельности педагога, направленной на решение профессиональной проблемы</w:t>
      </w:r>
    </w:p>
    <w:p w:rsidR="006B6C16" w:rsidRPr="001F6FA1" w:rsidRDefault="006B6C16" w:rsidP="001F6FA1">
      <w:pPr>
        <w:pStyle w:val="a6"/>
        <w:rPr>
          <w:sz w:val="28"/>
          <w:szCs w:val="28"/>
        </w:rPr>
      </w:pPr>
    </w:p>
    <w:p w:rsidR="00055391" w:rsidRDefault="00A57B3B" w:rsidP="00020D8C">
      <w:pPr>
        <w:pStyle w:val="a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6B6C16" w:rsidRPr="001F6FA1">
        <w:rPr>
          <w:b/>
          <w:i/>
          <w:sz w:val="28"/>
          <w:szCs w:val="28"/>
        </w:rPr>
        <w:t>Анализ недостатков в результатах, в основном процессе и в условиях профессиональной деятельности.</w:t>
      </w:r>
      <w:r w:rsidR="001F6FA1" w:rsidRPr="001F6FA1">
        <w:rPr>
          <w:b/>
          <w:i/>
          <w:sz w:val="28"/>
          <w:szCs w:val="28"/>
        </w:rPr>
        <w:t xml:space="preserve">                                                                                   </w:t>
      </w:r>
      <w:r w:rsidR="007E1EFD">
        <w:rPr>
          <w:b/>
          <w:i/>
          <w:sz w:val="28"/>
          <w:szCs w:val="28"/>
        </w:rPr>
        <w:t xml:space="preserve"> </w:t>
      </w:r>
    </w:p>
    <w:p w:rsidR="00055391" w:rsidRPr="00AB084F" w:rsidRDefault="00055391" w:rsidP="00AB084F">
      <w:pPr>
        <w:spacing w:line="360" w:lineRule="auto"/>
        <w:rPr>
          <w:sz w:val="28"/>
          <w:szCs w:val="28"/>
        </w:rPr>
      </w:pPr>
      <w:r w:rsidRPr="00AB084F">
        <w:rPr>
          <w:sz w:val="28"/>
          <w:szCs w:val="28"/>
        </w:rPr>
        <w:t>Формирование личности начинается с детства.</w:t>
      </w:r>
      <w:r w:rsidR="00C82E6D" w:rsidRPr="00AB084F">
        <w:rPr>
          <w:sz w:val="28"/>
          <w:szCs w:val="28"/>
        </w:rPr>
        <w:t xml:space="preserve"> </w:t>
      </w:r>
      <w:r w:rsidRPr="00AB084F">
        <w:rPr>
          <w:sz w:val="28"/>
          <w:szCs w:val="28"/>
        </w:rPr>
        <w:t xml:space="preserve">Ребёнок усваивает определённую систему социальных </w:t>
      </w:r>
      <w:r w:rsidR="00C82E6D" w:rsidRPr="00AB084F">
        <w:rPr>
          <w:sz w:val="28"/>
          <w:szCs w:val="28"/>
        </w:rPr>
        <w:t>ценностей, моральных норм и правил поведения в обществе.</w:t>
      </w:r>
    </w:p>
    <w:p w:rsidR="006317D4" w:rsidRPr="00AB084F" w:rsidRDefault="007E1EFD" w:rsidP="00AB084F">
      <w:pPr>
        <w:spacing w:line="360" w:lineRule="auto"/>
        <w:rPr>
          <w:sz w:val="28"/>
          <w:szCs w:val="28"/>
        </w:rPr>
      </w:pPr>
      <w:r w:rsidRPr="00AB084F">
        <w:rPr>
          <w:sz w:val="28"/>
          <w:szCs w:val="28"/>
        </w:rPr>
        <w:t xml:space="preserve">В </w:t>
      </w:r>
      <w:r w:rsidR="00573A1B" w:rsidRPr="00AB084F">
        <w:rPr>
          <w:sz w:val="28"/>
          <w:szCs w:val="28"/>
        </w:rPr>
        <w:t xml:space="preserve">дошкольном возрасте возникновение интереса к себе, и окружающим людям считается </w:t>
      </w:r>
      <w:r w:rsidR="001526E3" w:rsidRPr="00AB084F">
        <w:rPr>
          <w:sz w:val="28"/>
          <w:szCs w:val="28"/>
        </w:rPr>
        <w:t>важнейшим достижением в развитии</w:t>
      </w:r>
      <w:r w:rsidR="00573A1B" w:rsidRPr="00AB084F">
        <w:rPr>
          <w:sz w:val="28"/>
          <w:szCs w:val="28"/>
        </w:rPr>
        <w:t xml:space="preserve"> личности.</w:t>
      </w:r>
      <w:r w:rsidR="003A1581" w:rsidRPr="00AB084F">
        <w:rPr>
          <w:sz w:val="28"/>
          <w:szCs w:val="28"/>
        </w:rPr>
        <w:t xml:space="preserve"> </w:t>
      </w:r>
    </w:p>
    <w:p w:rsidR="006317D4" w:rsidRPr="00AB084F" w:rsidRDefault="003A1581" w:rsidP="00AB084F">
      <w:pPr>
        <w:spacing w:line="360" w:lineRule="auto"/>
        <w:rPr>
          <w:sz w:val="28"/>
          <w:szCs w:val="28"/>
        </w:rPr>
      </w:pPr>
      <w:r w:rsidRPr="00AB084F">
        <w:rPr>
          <w:sz w:val="28"/>
          <w:szCs w:val="28"/>
        </w:rPr>
        <w:t>Помогая ребёнку</w:t>
      </w:r>
      <w:r w:rsidR="00135C5C" w:rsidRPr="00AB084F">
        <w:rPr>
          <w:sz w:val="28"/>
          <w:szCs w:val="28"/>
        </w:rPr>
        <w:t>,</w:t>
      </w:r>
      <w:r w:rsidRPr="00AB084F">
        <w:rPr>
          <w:sz w:val="28"/>
          <w:szCs w:val="28"/>
        </w:rPr>
        <w:t xml:space="preserve"> педагог может повысить </w:t>
      </w:r>
      <w:r w:rsidR="00135C5C" w:rsidRPr="00AB084F">
        <w:rPr>
          <w:sz w:val="28"/>
          <w:szCs w:val="28"/>
        </w:rPr>
        <w:t xml:space="preserve">его </w:t>
      </w:r>
      <w:r w:rsidR="006317D4" w:rsidRPr="00AB084F">
        <w:rPr>
          <w:sz w:val="28"/>
          <w:szCs w:val="28"/>
        </w:rPr>
        <w:t>самооценку, как свободного, уверенного в себе человека, с активной жизненной позиций, стремящегося творчески подходить к решению различных жизненных ситуаций, имеющего своё мнение и умеющего отстоять его.</w:t>
      </w:r>
      <w:r w:rsidR="0046201C" w:rsidRPr="00AB084F">
        <w:rPr>
          <w:sz w:val="28"/>
          <w:szCs w:val="28"/>
        </w:rPr>
        <w:t xml:space="preserve"> А также, расширять представления ребёнка об изменении позиций в связи с взрослением (уважать и помогать старшим, в том числе пожилым людям</w:t>
      </w:r>
      <w:r w:rsidR="00CB0B3E" w:rsidRPr="00AB084F">
        <w:rPr>
          <w:sz w:val="28"/>
          <w:szCs w:val="28"/>
        </w:rPr>
        <w:t xml:space="preserve"> и людям с ограниченными возможностями</w:t>
      </w:r>
      <w:r w:rsidR="0046201C" w:rsidRPr="00AB084F">
        <w:rPr>
          <w:sz w:val="28"/>
          <w:szCs w:val="28"/>
        </w:rPr>
        <w:t>). Через символические и образные средства</w:t>
      </w:r>
      <w:r w:rsidR="00275DBF" w:rsidRPr="00AB084F">
        <w:rPr>
          <w:sz w:val="28"/>
          <w:szCs w:val="28"/>
        </w:rPr>
        <w:t xml:space="preserve"> углублять</w:t>
      </w:r>
      <w:r w:rsidR="0046201C" w:rsidRPr="00AB084F">
        <w:rPr>
          <w:sz w:val="28"/>
          <w:szCs w:val="28"/>
        </w:rPr>
        <w:t xml:space="preserve"> представления о себе в прошлом, настоящем и будущем.</w:t>
      </w:r>
    </w:p>
    <w:p w:rsidR="00845465" w:rsidRPr="00AB084F" w:rsidRDefault="00573A1B" w:rsidP="00AB084F">
      <w:pPr>
        <w:spacing w:line="360" w:lineRule="auto"/>
        <w:rPr>
          <w:sz w:val="28"/>
          <w:szCs w:val="28"/>
        </w:rPr>
      </w:pPr>
      <w:r w:rsidRPr="00AB084F">
        <w:rPr>
          <w:sz w:val="28"/>
          <w:szCs w:val="28"/>
        </w:rPr>
        <w:t>Поэт</w:t>
      </w:r>
      <w:r w:rsidR="00F92C39" w:rsidRPr="00AB084F">
        <w:rPr>
          <w:sz w:val="28"/>
          <w:szCs w:val="28"/>
        </w:rPr>
        <w:t xml:space="preserve">ому, </w:t>
      </w:r>
      <w:r w:rsidR="00F142AB" w:rsidRPr="00AB084F">
        <w:rPr>
          <w:sz w:val="28"/>
          <w:szCs w:val="28"/>
        </w:rPr>
        <w:t>подбор педагогических средств формирования</w:t>
      </w:r>
      <w:r w:rsidR="00D62D65" w:rsidRPr="00AB084F">
        <w:rPr>
          <w:sz w:val="28"/>
          <w:szCs w:val="28"/>
        </w:rPr>
        <w:t xml:space="preserve"> </w:t>
      </w:r>
      <w:r w:rsidRPr="00AB084F">
        <w:rPr>
          <w:sz w:val="28"/>
          <w:szCs w:val="28"/>
        </w:rPr>
        <w:t xml:space="preserve">первичных представлений о себе, и других людях становится </w:t>
      </w:r>
      <w:r w:rsidR="00FF2CDC" w:rsidRPr="00AB084F">
        <w:rPr>
          <w:sz w:val="28"/>
          <w:szCs w:val="28"/>
        </w:rPr>
        <w:t xml:space="preserve">в настоящее время </w:t>
      </w:r>
      <w:r w:rsidRPr="00AB084F">
        <w:rPr>
          <w:sz w:val="28"/>
          <w:szCs w:val="28"/>
        </w:rPr>
        <w:t>осо</w:t>
      </w:r>
      <w:r w:rsidR="00FF2CDC" w:rsidRPr="00AB084F">
        <w:rPr>
          <w:sz w:val="28"/>
          <w:szCs w:val="28"/>
        </w:rPr>
        <w:t>бенно актуальным</w:t>
      </w:r>
      <w:r w:rsidRPr="00AB084F">
        <w:rPr>
          <w:sz w:val="28"/>
          <w:szCs w:val="28"/>
        </w:rPr>
        <w:t xml:space="preserve"> </w:t>
      </w:r>
      <w:r w:rsidR="005379D2" w:rsidRPr="00AB084F">
        <w:rPr>
          <w:sz w:val="28"/>
          <w:szCs w:val="28"/>
        </w:rPr>
        <w:t>как</w:t>
      </w:r>
      <w:r w:rsidR="00082BDE" w:rsidRPr="00AB084F">
        <w:rPr>
          <w:sz w:val="28"/>
          <w:szCs w:val="28"/>
        </w:rPr>
        <w:t xml:space="preserve"> правильного </w:t>
      </w:r>
      <w:r w:rsidRPr="00AB084F">
        <w:rPr>
          <w:sz w:val="28"/>
          <w:szCs w:val="28"/>
        </w:rPr>
        <w:t>построения основ будущей личности ребёнка.</w:t>
      </w:r>
    </w:p>
    <w:p w:rsidR="000661B5" w:rsidRDefault="00FF2CDC" w:rsidP="001F6FA1">
      <w:pPr>
        <w:pStyle w:val="a6"/>
        <w:rPr>
          <w:b/>
          <w:sz w:val="28"/>
          <w:szCs w:val="28"/>
        </w:rPr>
      </w:pPr>
      <w:r w:rsidRPr="001F6FA1">
        <w:rPr>
          <w:b/>
          <w:i/>
          <w:sz w:val="28"/>
          <w:szCs w:val="28"/>
        </w:rPr>
        <w:t>Анализ не</w:t>
      </w:r>
      <w:r w:rsidR="008F14E8" w:rsidRPr="001F6FA1">
        <w:rPr>
          <w:b/>
          <w:i/>
          <w:sz w:val="28"/>
          <w:szCs w:val="28"/>
        </w:rPr>
        <w:t xml:space="preserve">достатков в результате процесса.              </w:t>
      </w:r>
      <w:r w:rsidR="008F14E8" w:rsidRPr="001F6FA1">
        <w:rPr>
          <w:b/>
          <w:sz w:val="28"/>
          <w:szCs w:val="28"/>
        </w:rPr>
        <w:t xml:space="preserve">                                                               </w:t>
      </w:r>
      <w:r w:rsidR="00D62D65">
        <w:rPr>
          <w:b/>
          <w:sz w:val="28"/>
          <w:szCs w:val="28"/>
        </w:rPr>
        <w:t xml:space="preserve">   </w:t>
      </w:r>
    </w:p>
    <w:p w:rsidR="008F14E8" w:rsidRPr="000661B5" w:rsidRDefault="008F14E8" w:rsidP="00AB084F">
      <w:pPr>
        <w:pStyle w:val="a6"/>
        <w:spacing w:line="360" w:lineRule="auto"/>
        <w:rPr>
          <w:b/>
          <w:i/>
          <w:sz w:val="28"/>
          <w:szCs w:val="28"/>
        </w:rPr>
      </w:pPr>
      <w:r w:rsidRPr="001F6FA1">
        <w:rPr>
          <w:sz w:val="28"/>
          <w:szCs w:val="28"/>
        </w:rPr>
        <w:t xml:space="preserve">Дошкольники недостаточно имеют </w:t>
      </w:r>
      <w:r w:rsidR="00D62D65">
        <w:rPr>
          <w:sz w:val="28"/>
          <w:szCs w:val="28"/>
        </w:rPr>
        <w:t>пониманий</w:t>
      </w:r>
      <w:r w:rsidRPr="001F6FA1">
        <w:rPr>
          <w:sz w:val="28"/>
          <w:szCs w:val="28"/>
        </w:rPr>
        <w:t>:</w:t>
      </w:r>
    </w:p>
    <w:p w:rsidR="008F14E8" w:rsidRPr="001F6FA1" w:rsidRDefault="008F14E8" w:rsidP="00AB084F">
      <w:pPr>
        <w:pStyle w:val="a6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1F6FA1">
        <w:rPr>
          <w:sz w:val="28"/>
          <w:szCs w:val="28"/>
        </w:rPr>
        <w:t xml:space="preserve">о себе, </w:t>
      </w:r>
      <w:r w:rsidR="00D62D65">
        <w:rPr>
          <w:sz w:val="28"/>
          <w:szCs w:val="28"/>
        </w:rPr>
        <w:t>своей семье</w:t>
      </w:r>
      <w:r w:rsidR="00213D04">
        <w:rPr>
          <w:sz w:val="28"/>
          <w:szCs w:val="28"/>
        </w:rPr>
        <w:t>;</w:t>
      </w:r>
    </w:p>
    <w:p w:rsidR="008F14E8" w:rsidRDefault="00516AFD" w:rsidP="00AB084F">
      <w:pPr>
        <w:pStyle w:val="a6"/>
        <w:numPr>
          <w:ilvl w:val="0"/>
          <w:numId w:val="3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 равенстве людей</w:t>
      </w:r>
      <w:r w:rsidR="003733EA">
        <w:rPr>
          <w:sz w:val="28"/>
          <w:szCs w:val="28"/>
        </w:rPr>
        <w:t xml:space="preserve"> (</w:t>
      </w:r>
      <w:r>
        <w:rPr>
          <w:sz w:val="28"/>
          <w:szCs w:val="28"/>
        </w:rPr>
        <w:t>социального происхождения этнической принадлежности, религиозных и других веровании, их физических и психических особенностей)</w:t>
      </w:r>
      <w:r w:rsidR="008F14E8" w:rsidRPr="001F6FA1">
        <w:rPr>
          <w:sz w:val="28"/>
          <w:szCs w:val="28"/>
        </w:rPr>
        <w:t>;</w:t>
      </w:r>
    </w:p>
    <w:p w:rsidR="00CB0B3E" w:rsidRDefault="00516AFD" w:rsidP="00AB084F">
      <w:pPr>
        <w:pStyle w:val="a6"/>
        <w:numPr>
          <w:ilvl w:val="0"/>
          <w:numId w:val="3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 том, что он является гражданином свободной страны</w:t>
      </w:r>
      <w:r w:rsidR="00CB0B3E">
        <w:rPr>
          <w:sz w:val="28"/>
          <w:szCs w:val="28"/>
        </w:rPr>
        <w:t>;</w:t>
      </w:r>
    </w:p>
    <w:p w:rsidR="001F6FA1" w:rsidRPr="00CB0B3E" w:rsidRDefault="001F6FA1" w:rsidP="00AB084F">
      <w:pPr>
        <w:pStyle w:val="a6"/>
        <w:spacing w:line="360" w:lineRule="auto"/>
        <w:rPr>
          <w:sz w:val="28"/>
          <w:szCs w:val="28"/>
        </w:rPr>
      </w:pPr>
      <w:r w:rsidRPr="001F6FA1">
        <w:rPr>
          <w:b/>
          <w:i/>
          <w:sz w:val="28"/>
          <w:szCs w:val="28"/>
        </w:rPr>
        <w:t>Анализ недостатков в основном процессе</w:t>
      </w:r>
      <w:r>
        <w:rPr>
          <w:b/>
          <w:i/>
          <w:sz w:val="28"/>
          <w:szCs w:val="28"/>
        </w:rPr>
        <w:t>.</w:t>
      </w:r>
    </w:p>
    <w:p w:rsidR="00EA339F" w:rsidRDefault="003F70A4" w:rsidP="00AB084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Недостаточ</w:t>
      </w:r>
      <w:r w:rsidR="001F6FA1">
        <w:rPr>
          <w:sz w:val="28"/>
          <w:szCs w:val="28"/>
        </w:rPr>
        <w:t xml:space="preserve">но </w:t>
      </w:r>
      <w:r>
        <w:rPr>
          <w:sz w:val="28"/>
          <w:szCs w:val="28"/>
        </w:rPr>
        <w:t xml:space="preserve">разработаны конспекты </w:t>
      </w:r>
      <w:r w:rsidR="00EA339F">
        <w:rPr>
          <w:sz w:val="28"/>
          <w:szCs w:val="28"/>
        </w:rPr>
        <w:t>образовательной деятельности;</w:t>
      </w:r>
    </w:p>
    <w:p w:rsidR="007E1EFD" w:rsidRDefault="007E1EFD" w:rsidP="00AB084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 календарно-тематическом планирований ма</w:t>
      </w:r>
      <w:r w:rsidR="000661B5">
        <w:rPr>
          <w:sz w:val="28"/>
          <w:szCs w:val="28"/>
        </w:rPr>
        <w:t>ло тем, о формировании первичных преставлениях о себе, и других людях;</w:t>
      </w:r>
    </w:p>
    <w:p w:rsidR="007804CB" w:rsidRDefault="007804CB" w:rsidP="00AB084F">
      <w:pPr>
        <w:pStyle w:val="a6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Анализ недостатков в условиях профессиональной деятельности.</w:t>
      </w:r>
    </w:p>
    <w:p w:rsidR="000661B5" w:rsidRPr="00AB084F" w:rsidRDefault="00EA339F" w:rsidP="00AB084F">
      <w:pPr>
        <w:spacing w:line="360" w:lineRule="auto"/>
        <w:rPr>
          <w:sz w:val="28"/>
          <w:szCs w:val="28"/>
        </w:rPr>
      </w:pPr>
      <w:r w:rsidRPr="00AB084F">
        <w:rPr>
          <w:sz w:val="28"/>
          <w:szCs w:val="28"/>
        </w:rPr>
        <w:t>Отсутствие современных мультимедийных методических пособий;</w:t>
      </w:r>
      <w:r w:rsidR="00D62D65" w:rsidRPr="00AB084F">
        <w:rPr>
          <w:sz w:val="28"/>
          <w:szCs w:val="28"/>
        </w:rPr>
        <w:t xml:space="preserve"> </w:t>
      </w:r>
      <w:r w:rsidRPr="00AB084F">
        <w:rPr>
          <w:sz w:val="28"/>
          <w:szCs w:val="28"/>
        </w:rPr>
        <w:t>Необходимость повышения квалификаций педагога;</w:t>
      </w:r>
    </w:p>
    <w:p w:rsidR="000661B5" w:rsidRPr="00AB084F" w:rsidRDefault="000661B5" w:rsidP="00AB084F">
      <w:pPr>
        <w:spacing w:line="360" w:lineRule="auto"/>
        <w:rPr>
          <w:sz w:val="28"/>
          <w:szCs w:val="28"/>
        </w:rPr>
      </w:pPr>
      <w:r w:rsidRPr="00AB084F">
        <w:rPr>
          <w:sz w:val="28"/>
          <w:szCs w:val="28"/>
        </w:rPr>
        <w:t>Недостаточное использование всех возможных форм, методов и приемов работы с детьми из-за их недоступности;</w:t>
      </w:r>
    </w:p>
    <w:p w:rsidR="000661B5" w:rsidRPr="00AB084F" w:rsidRDefault="000661B5" w:rsidP="00AB084F">
      <w:pPr>
        <w:spacing w:line="360" w:lineRule="auto"/>
        <w:rPr>
          <w:sz w:val="28"/>
          <w:szCs w:val="28"/>
        </w:rPr>
      </w:pPr>
      <w:r w:rsidRPr="00AB084F">
        <w:rPr>
          <w:sz w:val="28"/>
          <w:szCs w:val="28"/>
        </w:rPr>
        <w:t>Мало подобрано дидактических игр и пособий;</w:t>
      </w:r>
    </w:p>
    <w:p w:rsidR="00F544FF" w:rsidRPr="00AB084F" w:rsidRDefault="00AC6682" w:rsidP="00AB084F">
      <w:pPr>
        <w:spacing w:line="360" w:lineRule="auto"/>
        <w:rPr>
          <w:sz w:val="28"/>
          <w:szCs w:val="28"/>
        </w:rPr>
      </w:pPr>
      <w:r w:rsidRPr="00AB084F">
        <w:rPr>
          <w:sz w:val="28"/>
          <w:szCs w:val="28"/>
        </w:rPr>
        <w:t>Формирование первичных представлений о себе, других людях у детей дошкольного возраста предполагает использование в деятельности педагога новых средств работы с дет</w:t>
      </w:r>
      <w:r w:rsidR="00BA22D6" w:rsidRPr="00AB084F">
        <w:rPr>
          <w:sz w:val="28"/>
          <w:szCs w:val="28"/>
        </w:rPr>
        <w:t>ь</w:t>
      </w:r>
      <w:r w:rsidR="00F544FF" w:rsidRPr="00AB084F">
        <w:rPr>
          <w:sz w:val="28"/>
          <w:szCs w:val="28"/>
        </w:rPr>
        <w:t>ми.</w:t>
      </w:r>
    </w:p>
    <w:p w:rsidR="00F544FF" w:rsidRDefault="00F544FF" w:rsidP="00AB084F">
      <w:pPr>
        <w:pStyle w:val="a6"/>
        <w:spacing w:line="360" w:lineRule="auto"/>
        <w:rPr>
          <w:b/>
          <w:i/>
          <w:sz w:val="28"/>
          <w:szCs w:val="28"/>
        </w:rPr>
      </w:pPr>
      <w:r w:rsidRPr="00D62D65">
        <w:rPr>
          <w:b/>
          <w:i/>
          <w:sz w:val="28"/>
          <w:szCs w:val="28"/>
        </w:rPr>
        <w:t>Противоречия.</w:t>
      </w:r>
    </w:p>
    <w:p w:rsidR="00932430" w:rsidRPr="00932430" w:rsidRDefault="00275DBF" w:rsidP="00AB084F">
      <w:pPr>
        <w:shd w:val="clear" w:color="auto" w:fill="FFFFFF"/>
        <w:spacing w:before="90" w:after="90" w:line="360" w:lineRule="auto"/>
        <w:rPr>
          <w:sz w:val="28"/>
          <w:szCs w:val="28"/>
        </w:rPr>
      </w:pPr>
      <w:r w:rsidRPr="00932430">
        <w:rPr>
          <w:sz w:val="28"/>
          <w:szCs w:val="28"/>
        </w:rPr>
        <w:t xml:space="preserve">Формирование у детей первичных представлений о себе, и других людях требует </w:t>
      </w:r>
      <w:r w:rsidR="00516AFD" w:rsidRPr="00932430">
        <w:rPr>
          <w:sz w:val="28"/>
          <w:szCs w:val="28"/>
        </w:rPr>
        <w:t xml:space="preserve">методического </w:t>
      </w:r>
      <w:r w:rsidR="00A00D7C" w:rsidRPr="00932430">
        <w:rPr>
          <w:sz w:val="28"/>
          <w:szCs w:val="28"/>
        </w:rPr>
        <w:t>обеспечения,</w:t>
      </w:r>
      <w:r w:rsidR="00932430" w:rsidRPr="00932430">
        <w:rPr>
          <w:sz w:val="28"/>
          <w:szCs w:val="28"/>
        </w:rPr>
        <w:t xml:space="preserve"> однако далеко не каждый педагог на должном уровне владеет компьютер</w:t>
      </w:r>
      <w:r w:rsidR="00AB084F">
        <w:rPr>
          <w:sz w:val="28"/>
          <w:szCs w:val="28"/>
        </w:rPr>
        <w:t xml:space="preserve">ными технологиями и </w:t>
      </w:r>
      <w:r w:rsidR="002C3B64">
        <w:rPr>
          <w:sz w:val="28"/>
          <w:szCs w:val="28"/>
        </w:rPr>
        <w:t xml:space="preserve">наблюдается </w:t>
      </w:r>
      <w:r w:rsidR="00932430" w:rsidRPr="00932430">
        <w:rPr>
          <w:sz w:val="28"/>
          <w:szCs w:val="28"/>
        </w:rPr>
        <w:t>недостаточный уровень готов</w:t>
      </w:r>
      <w:r w:rsidR="002C3B64">
        <w:rPr>
          <w:sz w:val="28"/>
          <w:szCs w:val="28"/>
        </w:rPr>
        <w:t xml:space="preserve">ности педагогов </w:t>
      </w:r>
      <w:proofErr w:type="gramStart"/>
      <w:r w:rsidR="002C3B64">
        <w:rPr>
          <w:sz w:val="28"/>
          <w:szCs w:val="28"/>
        </w:rPr>
        <w:t xml:space="preserve">к </w:t>
      </w:r>
      <w:r w:rsidR="00932430" w:rsidRPr="00932430">
        <w:rPr>
          <w:sz w:val="28"/>
          <w:szCs w:val="28"/>
        </w:rPr>
        <w:t xml:space="preserve"> </w:t>
      </w:r>
      <w:r w:rsidR="002C3B64">
        <w:rPr>
          <w:sz w:val="28"/>
          <w:szCs w:val="28"/>
        </w:rPr>
        <w:t>применению</w:t>
      </w:r>
      <w:proofErr w:type="gramEnd"/>
      <w:r w:rsidR="002C3B64">
        <w:rPr>
          <w:sz w:val="28"/>
          <w:szCs w:val="28"/>
        </w:rPr>
        <w:t xml:space="preserve"> ИКТ </w:t>
      </w:r>
      <w:r w:rsidR="00932430" w:rsidRPr="00932430">
        <w:rPr>
          <w:sz w:val="28"/>
          <w:szCs w:val="28"/>
        </w:rPr>
        <w:t>в образовательном процессе. Проблемы внедрения ИКТ-технологий в практику работы.</w:t>
      </w:r>
    </w:p>
    <w:p w:rsidR="00275DBF" w:rsidRPr="00932430" w:rsidRDefault="002C3B64" w:rsidP="00AB084F">
      <w:pPr>
        <w:pStyle w:val="a6"/>
        <w:spacing w:line="360" w:lineRule="auto"/>
        <w:rPr>
          <w:sz w:val="28"/>
          <w:szCs w:val="28"/>
        </w:rPr>
      </w:pPr>
      <w:r w:rsidRPr="002C3B64">
        <w:rPr>
          <w:rStyle w:val="c1"/>
          <w:color w:val="000000" w:themeColor="text1"/>
          <w:sz w:val="28"/>
          <w:szCs w:val="28"/>
        </w:rPr>
        <w:t>Педагог должен не только уметь пользоваться компьютером и современным мультимедийным оборудованием, но и создавать свои образовательные ресурсы, широко использовать их в своей педагогической деятельности</w:t>
      </w:r>
      <w:r>
        <w:rPr>
          <w:rStyle w:val="c1"/>
          <w:rFonts w:ascii="Arial" w:hAnsi="Arial" w:cs="Arial"/>
          <w:color w:val="444444"/>
          <w:sz w:val="18"/>
          <w:szCs w:val="18"/>
        </w:rPr>
        <w:t>.</w:t>
      </w:r>
    </w:p>
    <w:p w:rsidR="001E0221" w:rsidRPr="00F544FF" w:rsidRDefault="00A57B3B" w:rsidP="00AB084F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1E0221" w:rsidRPr="00F544FF">
        <w:rPr>
          <w:b/>
          <w:i/>
          <w:sz w:val="28"/>
          <w:szCs w:val="28"/>
        </w:rPr>
        <w:t>Формулировка профессиональной проблемы на основе проведенного анализа.</w:t>
      </w:r>
    </w:p>
    <w:p w:rsidR="00213D04" w:rsidRDefault="0093597E" w:rsidP="00AB084F">
      <w:pPr>
        <w:tabs>
          <w:tab w:val="left" w:pos="3969"/>
        </w:tabs>
        <w:spacing w:line="360" w:lineRule="auto"/>
        <w:rPr>
          <w:sz w:val="28"/>
          <w:szCs w:val="28"/>
        </w:rPr>
      </w:pPr>
      <w:r w:rsidRPr="00F544FF">
        <w:rPr>
          <w:sz w:val="28"/>
          <w:szCs w:val="28"/>
        </w:rPr>
        <w:t>Пр</w:t>
      </w:r>
      <w:r w:rsidR="00213D04">
        <w:rPr>
          <w:sz w:val="28"/>
          <w:szCs w:val="28"/>
        </w:rPr>
        <w:t xml:space="preserve">облема </w:t>
      </w:r>
      <w:r w:rsidR="00376E40">
        <w:rPr>
          <w:sz w:val="28"/>
          <w:szCs w:val="28"/>
        </w:rPr>
        <w:t>заключается в подборе</w:t>
      </w:r>
      <w:r w:rsidR="00213D04">
        <w:rPr>
          <w:sz w:val="28"/>
          <w:szCs w:val="28"/>
        </w:rPr>
        <w:t xml:space="preserve"> </w:t>
      </w:r>
      <w:r w:rsidR="00EA339F">
        <w:rPr>
          <w:sz w:val="28"/>
          <w:szCs w:val="28"/>
        </w:rPr>
        <w:t>эффективных средств</w:t>
      </w:r>
      <w:r w:rsidR="00376E40">
        <w:rPr>
          <w:sz w:val="28"/>
          <w:szCs w:val="28"/>
        </w:rPr>
        <w:t xml:space="preserve"> по </w:t>
      </w:r>
      <w:r w:rsidRPr="00F544FF">
        <w:rPr>
          <w:sz w:val="28"/>
          <w:szCs w:val="28"/>
        </w:rPr>
        <w:t>формирова</w:t>
      </w:r>
      <w:r w:rsidR="00376E40">
        <w:rPr>
          <w:sz w:val="28"/>
          <w:szCs w:val="28"/>
        </w:rPr>
        <w:t>нию</w:t>
      </w:r>
      <w:r w:rsidR="00EA339F">
        <w:rPr>
          <w:sz w:val="28"/>
          <w:szCs w:val="28"/>
        </w:rPr>
        <w:t xml:space="preserve"> у дошкольников</w:t>
      </w:r>
      <w:r w:rsidRPr="00F544FF">
        <w:rPr>
          <w:sz w:val="28"/>
          <w:szCs w:val="28"/>
        </w:rPr>
        <w:t xml:space="preserve"> </w:t>
      </w:r>
      <w:r w:rsidR="00213D04">
        <w:rPr>
          <w:sz w:val="28"/>
          <w:szCs w:val="28"/>
        </w:rPr>
        <w:t>правильного построения основ</w:t>
      </w:r>
      <w:r w:rsidR="00376E40">
        <w:rPr>
          <w:sz w:val="28"/>
          <w:szCs w:val="28"/>
        </w:rPr>
        <w:t>ы</w:t>
      </w:r>
      <w:r w:rsidR="00213D04">
        <w:rPr>
          <w:sz w:val="28"/>
          <w:szCs w:val="28"/>
        </w:rPr>
        <w:t xml:space="preserve"> развития личности.</w:t>
      </w:r>
      <w:r w:rsidR="0081308D" w:rsidRPr="0081308D">
        <w:rPr>
          <w:noProof/>
        </w:rPr>
        <w:t xml:space="preserve"> </w:t>
      </w:r>
    </w:p>
    <w:p w:rsidR="001E0221" w:rsidRPr="00EA5BAE" w:rsidRDefault="00D62D65" w:rsidP="00AB084F">
      <w:pPr>
        <w:spacing w:line="360" w:lineRule="auto"/>
        <w:rPr>
          <w:b/>
          <w:i/>
          <w:sz w:val="30"/>
          <w:szCs w:val="28"/>
        </w:rPr>
      </w:pPr>
      <w:r>
        <w:rPr>
          <w:b/>
          <w:i/>
          <w:sz w:val="28"/>
          <w:szCs w:val="28"/>
        </w:rPr>
        <w:t>3.</w:t>
      </w:r>
      <w:r w:rsidR="001E0221" w:rsidRPr="00EA5BAE">
        <w:rPr>
          <w:b/>
          <w:i/>
          <w:sz w:val="30"/>
          <w:szCs w:val="28"/>
        </w:rPr>
        <w:t>Описание новых образовательных результатов, сформированных у обучающихся.</w:t>
      </w:r>
    </w:p>
    <w:p w:rsidR="007E5A04" w:rsidRPr="00F544FF" w:rsidRDefault="007E5A04" w:rsidP="00AB084F">
      <w:pPr>
        <w:spacing w:line="360" w:lineRule="auto"/>
        <w:rPr>
          <w:b/>
          <w:i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561"/>
        <w:gridCol w:w="2939"/>
        <w:gridCol w:w="2849"/>
      </w:tblGrid>
      <w:tr w:rsidR="007E5A04" w:rsidRPr="001F6FA1" w:rsidTr="00F544FF">
        <w:tc>
          <w:tcPr>
            <w:tcW w:w="3561" w:type="dxa"/>
          </w:tcPr>
          <w:p w:rsidR="007E5A04" w:rsidRPr="001F6FA1" w:rsidRDefault="007E5A04" w:rsidP="00AB084F">
            <w:pPr>
              <w:pStyle w:val="a4"/>
              <w:spacing w:line="360" w:lineRule="auto"/>
              <w:ind w:left="0"/>
              <w:rPr>
                <w:b/>
                <w:i/>
                <w:sz w:val="28"/>
                <w:szCs w:val="28"/>
              </w:rPr>
            </w:pPr>
            <w:r w:rsidRPr="001F6FA1">
              <w:rPr>
                <w:b/>
                <w:i/>
                <w:sz w:val="28"/>
                <w:szCs w:val="28"/>
              </w:rPr>
              <w:lastRenderedPageBreak/>
              <w:t>Целевые ори</w:t>
            </w:r>
            <w:r w:rsidR="00D62D65">
              <w:rPr>
                <w:b/>
                <w:i/>
                <w:sz w:val="28"/>
                <w:szCs w:val="28"/>
              </w:rPr>
              <w:t>е</w:t>
            </w:r>
            <w:r w:rsidRPr="001F6FA1">
              <w:rPr>
                <w:b/>
                <w:i/>
                <w:sz w:val="28"/>
                <w:szCs w:val="28"/>
              </w:rPr>
              <w:t>нтиры</w:t>
            </w:r>
          </w:p>
        </w:tc>
        <w:tc>
          <w:tcPr>
            <w:tcW w:w="2939" w:type="dxa"/>
          </w:tcPr>
          <w:p w:rsidR="007E5A04" w:rsidRPr="001F6FA1" w:rsidRDefault="007E5A04" w:rsidP="00AB084F">
            <w:pPr>
              <w:pStyle w:val="a4"/>
              <w:spacing w:line="360" w:lineRule="auto"/>
              <w:ind w:left="0"/>
              <w:rPr>
                <w:b/>
                <w:i/>
                <w:sz w:val="28"/>
                <w:szCs w:val="28"/>
              </w:rPr>
            </w:pPr>
            <w:r w:rsidRPr="001F6FA1">
              <w:rPr>
                <w:b/>
                <w:i/>
                <w:sz w:val="28"/>
                <w:szCs w:val="28"/>
              </w:rPr>
              <w:t>Конкретизация</w:t>
            </w:r>
          </w:p>
        </w:tc>
        <w:tc>
          <w:tcPr>
            <w:tcW w:w="2849" w:type="dxa"/>
          </w:tcPr>
          <w:p w:rsidR="007E5A04" w:rsidRPr="001F6FA1" w:rsidRDefault="007E5A04" w:rsidP="00AB084F">
            <w:pPr>
              <w:pStyle w:val="a4"/>
              <w:spacing w:line="360" w:lineRule="auto"/>
              <w:ind w:left="0"/>
              <w:rPr>
                <w:b/>
                <w:i/>
                <w:sz w:val="28"/>
                <w:szCs w:val="28"/>
              </w:rPr>
            </w:pPr>
            <w:r w:rsidRPr="001F6FA1">
              <w:rPr>
                <w:b/>
                <w:i/>
                <w:sz w:val="28"/>
                <w:szCs w:val="28"/>
              </w:rPr>
              <w:t>Проявления</w:t>
            </w:r>
            <w:r w:rsidR="004C31E7">
              <w:rPr>
                <w:b/>
                <w:i/>
                <w:sz w:val="28"/>
                <w:szCs w:val="28"/>
              </w:rPr>
              <w:t xml:space="preserve"> в действиях</w:t>
            </w:r>
            <w:r w:rsidR="0093597E" w:rsidRPr="001F6FA1">
              <w:rPr>
                <w:b/>
                <w:i/>
                <w:sz w:val="28"/>
                <w:szCs w:val="28"/>
              </w:rPr>
              <w:t xml:space="preserve"> и в речи ребёнка</w:t>
            </w:r>
          </w:p>
        </w:tc>
      </w:tr>
      <w:tr w:rsidR="007E5A04" w:rsidRPr="001F6FA1" w:rsidTr="00F544FF">
        <w:tc>
          <w:tcPr>
            <w:tcW w:w="3561" w:type="dxa"/>
          </w:tcPr>
          <w:p w:rsidR="007E5A04" w:rsidRPr="008E769F" w:rsidRDefault="00B72338" w:rsidP="00AB084F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Ребёнок о</w:t>
            </w:r>
            <w:r w:rsidR="008E769F">
              <w:rPr>
                <w:sz w:val="28"/>
                <w:szCs w:val="28"/>
              </w:rPr>
              <w:t xml:space="preserve">бладает установкой положительного отношения к миру, </w:t>
            </w:r>
            <w:r>
              <w:rPr>
                <w:sz w:val="28"/>
                <w:szCs w:val="28"/>
              </w:rPr>
              <w:t>разным видам труда</w:t>
            </w:r>
            <w:r w:rsidR="006A1C8C">
              <w:rPr>
                <w:sz w:val="28"/>
                <w:szCs w:val="28"/>
              </w:rPr>
              <w:t>, другим людям и самому себе, обладает чувством собственного достоинства.</w:t>
            </w:r>
          </w:p>
        </w:tc>
        <w:tc>
          <w:tcPr>
            <w:tcW w:w="2939" w:type="dxa"/>
          </w:tcPr>
          <w:p w:rsidR="007E5A04" w:rsidRPr="006A1C8C" w:rsidRDefault="0086315E" w:rsidP="00AB084F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</w:t>
            </w:r>
            <w:r w:rsidR="00376E40">
              <w:rPr>
                <w:sz w:val="28"/>
                <w:szCs w:val="28"/>
              </w:rPr>
              <w:t>ирование первичных представлений о себе</w:t>
            </w:r>
            <w:r w:rsidR="003A0136">
              <w:rPr>
                <w:sz w:val="28"/>
                <w:szCs w:val="28"/>
              </w:rPr>
              <w:t xml:space="preserve">, о других людях. </w:t>
            </w:r>
          </w:p>
        </w:tc>
        <w:tc>
          <w:tcPr>
            <w:tcW w:w="2849" w:type="dxa"/>
          </w:tcPr>
          <w:p w:rsidR="007E5A04" w:rsidRDefault="0086315E" w:rsidP="00AB084F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 интерес к общению со взрослыми и активно подражает им.</w:t>
            </w:r>
          </w:p>
          <w:p w:rsidR="00376E40" w:rsidRPr="00457052" w:rsidRDefault="00376E40" w:rsidP="00AB084F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 уважительное отношение к себе, и другим людям.</w:t>
            </w:r>
          </w:p>
        </w:tc>
      </w:tr>
      <w:tr w:rsidR="00AC7BAE" w:rsidRPr="001F6FA1" w:rsidTr="00F544FF">
        <w:tc>
          <w:tcPr>
            <w:tcW w:w="3561" w:type="dxa"/>
          </w:tcPr>
          <w:p w:rsidR="00AC7BAE" w:rsidRDefault="00B72338" w:rsidP="00AB084F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сверстниками.</w:t>
            </w:r>
          </w:p>
        </w:tc>
        <w:tc>
          <w:tcPr>
            <w:tcW w:w="2939" w:type="dxa"/>
          </w:tcPr>
          <w:p w:rsidR="00AC7BAE" w:rsidRPr="006A1C8C" w:rsidRDefault="00EA5BAE" w:rsidP="00AB084F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познавательных действий, стан</w:t>
            </w:r>
            <w:r w:rsidR="00A00D7C">
              <w:rPr>
                <w:sz w:val="28"/>
                <w:szCs w:val="28"/>
              </w:rPr>
              <w:t xml:space="preserve">овление сознания в социальном мире. </w:t>
            </w:r>
          </w:p>
        </w:tc>
        <w:tc>
          <w:tcPr>
            <w:tcW w:w="2849" w:type="dxa"/>
          </w:tcPr>
          <w:p w:rsidR="00AC7BAE" w:rsidRDefault="00B72338" w:rsidP="00AB084F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Играет в игры</w:t>
            </w:r>
            <w:r w:rsidR="008631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86315E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которых </w:t>
            </w:r>
            <w:r w:rsidR="0086315E">
              <w:rPr>
                <w:sz w:val="28"/>
                <w:szCs w:val="28"/>
              </w:rPr>
              <w:t>воспроизводит действия социального мира.</w:t>
            </w:r>
          </w:p>
          <w:p w:rsidR="0086315E" w:rsidRDefault="0086315E" w:rsidP="00AB084F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Участвует в совместных с взрослыми проектах «</w:t>
            </w:r>
            <w:r w:rsidR="00EA5BAE">
              <w:rPr>
                <w:sz w:val="28"/>
                <w:szCs w:val="28"/>
              </w:rPr>
              <w:t>мой фотоколлаж семьи», «мы такие разные».</w:t>
            </w:r>
          </w:p>
        </w:tc>
      </w:tr>
      <w:tr w:rsidR="00AE52BD" w:rsidRPr="001F6FA1" w:rsidTr="00F544FF">
        <w:tc>
          <w:tcPr>
            <w:tcW w:w="3561" w:type="dxa"/>
          </w:tcPr>
          <w:p w:rsidR="00AE52BD" w:rsidRPr="00457052" w:rsidRDefault="00AE52BD" w:rsidP="00AB084F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Ребёнок проявляет любознательность, задаёт вопросы взрослым и сверстникам, пытается самостоятельно придумать объяснения поступкам людей.</w:t>
            </w:r>
          </w:p>
        </w:tc>
        <w:tc>
          <w:tcPr>
            <w:tcW w:w="2939" w:type="dxa"/>
          </w:tcPr>
          <w:p w:rsidR="00AE52BD" w:rsidRDefault="00EA5BAE" w:rsidP="00AB084F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представлений о своей принадлежности к человеческому сообществу.</w:t>
            </w:r>
          </w:p>
        </w:tc>
        <w:tc>
          <w:tcPr>
            <w:tcW w:w="2849" w:type="dxa"/>
          </w:tcPr>
          <w:p w:rsidR="00AE52BD" w:rsidRDefault="0086315E" w:rsidP="00AB084F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Наблюдает за другими людьми, рассказывает о себе, и своей семье.</w:t>
            </w:r>
          </w:p>
          <w:p w:rsidR="00F9716D" w:rsidRPr="001F6FA1" w:rsidRDefault="00A00D7C" w:rsidP="00AB084F">
            <w:pPr>
              <w:pStyle w:val="a4"/>
              <w:spacing w:line="360" w:lineRule="auto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Проявляет интерес к детям разных стран.</w:t>
            </w:r>
          </w:p>
        </w:tc>
      </w:tr>
    </w:tbl>
    <w:p w:rsidR="00A57B3B" w:rsidRDefault="00A57B3B" w:rsidP="00AB084F">
      <w:pPr>
        <w:spacing w:line="360" w:lineRule="auto"/>
        <w:rPr>
          <w:b/>
          <w:i/>
          <w:sz w:val="28"/>
          <w:szCs w:val="28"/>
        </w:rPr>
      </w:pPr>
    </w:p>
    <w:p w:rsidR="00A57B3B" w:rsidRDefault="00A57B3B" w:rsidP="00AB084F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4.</w:t>
      </w:r>
      <w:r w:rsidRPr="00A57B3B">
        <w:rPr>
          <w:b/>
          <w:i/>
          <w:sz w:val="28"/>
          <w:szCs w:val="28"/>
        </w:rPr>
        <w:t>Характеристика изменений в образовательном процессе (содержание, средства обучения и воспитания, контроля).</w:t>
      </w:r>
    </w:p>
    <w:p w:rsidR="00A57B3B" w:rsidRDefault="00A57B3B" w:rsidP="00AB08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особенностями, развития способностей каждого ребёнка как субъекта отношений с самим собой, сверстниками, окружающими людьми. Обеспечение равных возможностей для полноценного развития каждого ребёнка в период дош</w:t>
      </w:r>
      <w:r w:rsidR="00422AA4">
        <w:rPr>
          <w:sz w:val="28"/>
          <w:szCs w:val="28"/>
        </w:rPr>
        <w:t>кольного детства независимо от пола, места жительства, наций, языка, социального статуса, психофизиологических и других особенностях предполагает использование мониторинга развития и формирование у дошкольников первичных представлений о себе, других людях в процессах самопознания, самовоспитания, самоутверждения, самоопределения.</w:t>
      </w:r>
    </w:p>
    <w:p w:rsidR="00C316D3" w:rsidRDefault="00422AA4" w:rsidP="00AB08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проблемы по формированию первичных представлений о себе, и других</w:t>
      </w:r>
      <w:r w:rsidR="00C316D3">
        <w:rPr>
          <w:sz w:val="28"/>
          <w:szCs w:val="28"/>
        </w:rPr>
        <w:t xml:space="preserve"> людях необходимо проводить:</w:t>
      </w:r>
    </w:p>
    <w:p w:rsidR="00A00D7C" w:rsidRPr="00AB084F" w:rsidRDefault="00AB084F" w:rsidP="00AB084F">
      <w:pPr>
        <w:pStyle w:val="a4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Предварительный просмотр </w:t>
      </w:r>
      <w:r w:rsidR="002C3B64">
        <w:rPr>
          <w:sz w:val="28"/>
          <w:szCs w:val="28"/>
        </w:rPr>
        <w:t xml:space="preserve">познавательных сюжетов </w:t>
      </w:r>
      <w:r>
        <w:rPr>
          <w:sz w:val="28"/>
          <w:szCs w:val="28"/>
        </w:rPr>
        <w:t>по заданной теме</w:t>
      </w:r>
      <w:r w:rsidR="002C3B64">
        <w:rPr>
          <w:sz w:val="28"/>
          <w:szCs w:val="28"/>
        </w:rPr>
        <w:t>;</w:t>
      </w:r>
    </w:p>
    <w:p w:rsidR="00C316D3" w:rsidRDefault="00C316D3" w:rsidP="00AB084F">
      <w:pPr>
        <w:pStyle w:val="a4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Изобразительную деятельность по развитию первичных представлений представлении у дошкольников о себе, других людях</w:t>
      </w:r>
      <w:r w:rsidR="003E1546">
        <w:rPr>
          <w:sz w:val="28"/>
          <w:szCs w:val="28"/>
        </w:rPr>
        <w:t xml:space="preserve"> «кто меня окружает», «мы такие разные», и др.</w:t>
      </w:r>
    </w:p>
    <w:p w:rsidR="003E1546" w:rsidRDefault="003E1546" w:rsidP="00AB084F">
      <w:pPr>
        <w:pStyle w:val="a4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Этические беседы:</w:t>
      </w:r>
      <w:r w:rsidR="00747220">
        <w:rPr>
          <w:sz w:val="28"/>
          <w:szCs w:val="28"/>
        </w:rPr>
        <w:t xml:space="preserve"> «я человек»,</w:t>
      </w:r>
      <w:r>
        <w:rPr>
          <w:sz w:val="28"/>
          <w:szCs w:val="28"/>
        </w:rPr>
        <w:t xml:space="preserve"> «какими должны быть люди», «</w:t>
      </w:r>
      <w:r w:rsidR="00747220">
        <w:rPr>
          <w:sz w:val="28"/>
          <w:szCs w:val="28"/>
        </w:rPr>
        <w:t>любовь к ближнему».</w:t>
      </w:r>
    </w:p>
    <w:p w:rsidR="004A2028" w:rsidRDefault="00747220" w:rsidP="00AB084F">
      <w:pPr>
        <w:pStyle w:val="a4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художественной литературы по познавательной тематике (рассказы о жизни людей, а </w:t>
      </w:r>
      <w:r w:rsidR="004A2028">
        <w:rPr>
          <w:sz w:val="28"/>
          <w:szCs w:val="28"/>
        </w:rPr>
        <w:t>также этапов</w:t>
      </w:r>
      <w:r>
        <w:rPr>
          <w:sz w:val="28"/>
          <w:szCs w:val="28"/>
        </w:rPr>
        <w:t xml:space="preserve"> жизни</w:t>
      </w:r>
      <w:r w:rsidR="004A2028">
        <w:rPr>
          <w:sz w:val="28"/>
          <w:szCs w:val="28"/>
        </w:rPr>
        <w:t>, о нормах поведения в социальном мире).</w:t>
      </w:r>
    </w:p>
    <w:p w:rsidR="000844AF" w:rsidRDefault="004A2028" w:rsidP="00AB084F">
      <w:pPr>
        <w:pStyle w:val="a4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Сюжетно-ролевые игры «Семья», «Поликлиника», «мой любимый детский сад».</w:t>
      </w:r>
    </w:p>
    <w:p w:rsidR="00B33DEC" w:rsidRDefault="003A0136" w:rsidP="00AB084F">
      <w:pPr>
        <w:pStyle w:val="a4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</w:t>
      </w:r>
      <w:r w:rsidR="00B9240F">
        <w:rPr>
          <w:sz w:val="28"/>
          <w:szCs w:val="28"/>
        </w:rPr>
        <w:t xml:space="preserve"> «Кто кем будет?», «Угадай кем будет мама»</w:t>
      </w:r>
      <w:r w:rsidR="00B33DEC">
        <w:rPr>
          <w:sz w:val="28"/>
          <w:szCs w:val="28"/>
        </w:rPr>
        <w:t>.</w:t>
      </w:r>
    </w:p>
    <w:p w:rsidR="00B9240F" w:rsidRDefault="002C3B64" w:rsidP="00AB084F">
      <w:pPr>
        <w:pStyle w:val="a4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Экскурсии в школу.</w:t>
      </w:r>
    </w:p>
    <w:p w:rsidR="003A4F1C" w:rsidRDefault="003A4F1C" w:rsidP="00AB084F">
      <w:pPr>
        <w:pStyle w:val="a4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Загадки про профессии.</w:t>
      </w:r>
    </w:p>
    <w:p w:rsidR="00F9716D" w:rsidRDefault="00F9716D" w:rsidP="00AB084F">
      <w:pPr>
        <w:pStyle w:val="a4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портфолио «Тот, кто меня окружает».</w:t>
      </w:r>
    </w:p>
    <w:p w:rsidR="00A13407" w:rsidRDefault="00932430" w:rsidP="00AB084F">
      <w:pPr>
        <w:pStyle w:val="a4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ИКТ в работе с родителями.</w:t>
      </w:r>
    </w:p>
    <w:p w:rsidR="003A4F1C" w:rsidRPr="00A13407" w:rsidRDefault="004E29FA" w:rsidP="00AB084F">
      <w:pPr>
        <w:pStyle w:val="a4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A13407">
        <w:rPr>
          <w:b/>
          <w:i/>
          <w:sz w:val="28"/>
          <w:szCs w:val="28"/>
        </w:rPr>
        <w:lastRenderedPageBreak/>
        <w:t>Изменения в средствах обучения и воспитания:</w:t>
      </w:r>
    </w:p>
    <w:p w:rsidR="004E29FA" w:rsidRPr="004E29FA" w:rsidRDefault="004E29FA" w:rsidP="00AB084F">
      <w:pPr>
        <w:pStyle w:val="a4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4E29FA">
        <w:rPr>
          <w:sz w:val="28"/>
          <w:szCs w:val="28"/>
        </w:rPr>
        <w:t>Интеграция образовательных областей;</w:t>
      </w:r>
    </w:p>
    <w:p w:rsidR="004E29FA" w:rsidRDefault="004E29FA" w:rsidP="00AB084F">
      <w:pPr>
        <w:pStyle w:val="a4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новых </w:t>
      </w:r>
      <w:proofErr w:type="spellStart"/>
      <w:r>
        <w:rPr>
          <w:sz w:val="28"/>
          <w:szCs w:val="28"/>
        </w:rPr>
        <w:t>медий</w:t>
      </w:r>
      <w:r w:rsidRPr="004E29FA">
        <w:rPr>
          <w:sz w:val="28"/>
          <w:szCs w:val="28"/>
        </w:rPr>
        <w:t>ных</w:t>
      </w:r>
      <w:proofErr w:type="spellEnd"/>
      <w:r w:rsidRPr="004E29FA">
        <w:rPr>
          <w:sz w:val="28"/>
          <w:szCs w:val="28"/>
        </w:rPr>
        <w:t xml:space="preserve"> средств.</w:t>
      </w:r>
    </w:p>
    <w:p w:rsidR="004E29FA" w:rsidRDefault="004E29FA" w:rsidP="00AB084F">
      <w:pPr>
        <w:spacing w:line="360" w:lineRule="auto"/>
        <w:jc w:val="both"/>
        <w:rPr>
          <w:b/>
          <w:i/>
          <w:sz w:val="28"/>
          <w:szCs w:val="28"/>
        </w:rPr>
      </w:pPr>
      <w:r w:rsidRPr="004E29FA">
        <w:rPr>
          <w:b/>
          <w:i/>
          <w:sz w:val="28"/>
          <w:szCs w:val="28"/>
        </w:rPr>
        <w:t>Изменения в контроле:</w:t>
      </w:r>
    </w:p>
    <w:p w:rsidR="004E29FA" w:rsidRPr="004E29FA" w:rsidRDefault="004E29FA" w:rsidP="00AB084F">
      <w:pPr>
        <w:pStyle w:val="a4"/>
        <w:numPr>
          <w:ilvl w:val="0"/>
          <w:numId w:val="34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Наблюдение с целью выявления умения детей применять полученные знания в различных видах деятельности и умение взаимодействовать со сверстниками и взрослыми.</w:t>
      </w:r>
    </w:p>
    <w:p w:rsidR="00A61177" w:rsidRDefault="00A61177" w:rsidP="00AB084F">
      <w:pPr>
        <w:spacing w:line="360" w:lineRule="auto"/>
        <w:jc w:val="both"/>
        <w:rPr>
          <w:b/>
          <w:i/>
          <w:sz w:val="28"/>
          <w:szCs w:val="28"/>
        </w:rPr>
      </w:pPr>
      <w:r w:rsidRPr="00A61177">
        <w:rPr>
          <w:b/>
          <w:i/>
          <w:sz w:val="28"/>
          <w:szCs w:val="28"/>
        </w:rPr>
        <w:t>Мониторинг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воспитательно</w:t>
      </w:r>
      <w:proofErr w:type="spellEnd"/>
      <w:r>
        <w:rPr>
          <w:b/>
          <w:i/>
          <w:sz w:val="28"/>
          <w:szCs w:val="28"/>
        </w:rPr>
        <w:t>-образовательного процесса</w:t>
      </w:r>
    </w:p>
    <w:p w:rsidR="00F9716D" w:rsidRDefault="00FC42DD" w:rsidP="00AB084F">
      <w:pPr>
        <w:spacing w:line="360" w:lineRule="auto"/>
        <w:jc w:val="both"/>
        <w:rPr>
          <w:sz w:val="28"/>
          <w:szCs w:val="28"/>
        </w:rPr>
      </w:pPr>
      <w:r w:rsidRPr="00FC42DD">
        <w:rPr>
          <w:sz w:val="28"/>
          <w:szCs w:val="28"/>
        </w:rPr>
        <w:t>В результате освоения детьми основной общеобразовательной программы дошкольного образования, где знакомство с окруж</w:t>
      </w:r>
      <w:r>
        <w:rPr>
          <w:sz w:val="28"/>
          <w:szCs w:val="28"/>
        </w:rPr>
        <w:t>ающими людьми в социальном мире</w:t>
      </w:r>
      <w:r w:rsidRPr="00FC42DD">
        <w:rPr>
          <w:sz w:val="28"/>
          <w:szCs w:val="28"/>
        </w:rPr>
        <w:t xml:space="preserve">, включено в образовательную область познавательное развитие» ребёнка, может приобрести следующие качества: </w:t>
      </w:r>
    </w:p>
    <w:p w:rsidR="002B37FC" w:rsidRDefault="002B37FC" w:rsidP="00AB084F">
      <w:pPr>
        <w:tabs>
          <w:tab w:val="left" w:pos="3969"/>
        </w:tabs>
        <w:spacing w:line="360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73"/>
        <w:gridCol w:w="2272"/>
        <w:gridCol w:w="2542"/>
        <w:gridCol w:w="2257"/>
      </w:tblGrid>
      <w:tr w:rsidR="006E0A7F" w:rsidTr="002B37FC">
        <w:tc>
          <w:tcPr>
            <w:tcW w:w="2273" w:type="dxa"/>
          </w:tcPr>
          <w:p w:rsidR="004E29FA" w:rsidRPr="006658B9" w:rsidRDefault="004E29FA" w:rsidP="00AB084F">
            <w:pPr>
              <w:pStyle w:val="a6"/>
              <w:spacing w:line="360" w:lineRule="auto"/>
              <w:rPr>
                <w:b/>
                <w:i/>
                <w:sz w:val="28"/>
                <w:szCs w:val="28"/>
              </w:rPr>
            </w:pPr>
            <w:r w:rsidRPr="006658B9">
              <w:rPr>
                <w:b/>
                <w:i/>
                <w:sz w:val="28"/>
                <w:szCs w:val="28"/>
              </w:rPr>
              <w:t>Критерии наблюдения</w:t>
            </w:r>
          </w:p>
        </w:tc>
        <w:tc>
          <w:tcPr>
            <w:tcW w:w="2272" w:type="dxa"/>
          </w:tcPr>
          <w:p w:rsidR="004E29FA" w:rsidRPr="006658B9" w:rsidRDefault="004E29FA" w:rsidP="00AB084F">
            <w:pPr>
              <w:pStyle w:val="a6"/>
              <w:spacing w:line="360" w:lineRule="auto"/>
              <w:rPr>
                <w:b/>
                <w:i/>
                <w:sz w:val="28"/>
                <w:szCs w:val="28"/>
              </w:rPr>
            </w:pPr>
            <w:r w:rsidRPr="006658B9">
              <w:rPr>
                <w:b/>
                <w:i/>
                <w:sz w:val="28"/>
                <w:szCs w:val="28"/>
              </w:rPr>
              <w:t>Показатель</w:t>
            </w:r>
          </w:p>
        </w:tc>
        <w:tc>
          <w:tcPr>
            <w:tcW w:w="2542" w:type="dxa"/>
          </w:tcPr>
          <w:p w:rsidR="004E29FA" w:rsidRPr="004E29FA" w:rsidRDefault="004E29FA" w:rsidP="00AB084F">
            <w:pPr>
              <w:pStyle w:val="a6"/>
              <w:spacing w:line="360" w:lineRule="auto"/>
              <w:rPr>
                <w:b/>
                <w:i/>
                <w:sz w:val="28"/>
                <w:szCs w:val="28"/>
              </w:rPr>
            </w:pPr>
            <w:r w:rsidRPr="004E29FA">
              <w:rPr>
                <w:b/>
                <w:i/>
                <w:sz w:val="28"/>
                <w:szCs w:val="28"/>
              </w:rPr>
              <w:t>Проявление в поведении</w:t>
            </w:r>
          </w:p>
        </w:tc>
        <w:tc>
          <w:tcPr>
            <w:tcW w:w="2257" w:type="dxa"/>
          </w:tcPr>
          <w:p w:rsidR="004E29FA" w:rsidRPr="004E29FA" w:rsidRDefault="004E29FA" w:rsidP="00AB084F">
            <w:pPr>
              <w:pStyle w:val="a6"/>
              <w:spacing w:line="360" w:lineRule="auto"/>
              <w:rPr>
                <w:b/>
                <w:i/>
                <w:sz w:val="28"/>
                <w:szCs w:val="28"/>
              </w:rPr>
            </w:pPr>
            <w:r w:rsidRPr="004E29FA">
              <w:rPr>
                <w:b/>
                <w:i/>
                <w:sz w:val="28"/>
                <w:szCs w:val="28"/>
              </w:rPr>
              <w:t>Диагностика</w:t>
            </w:r>
          </w:p>
        </w:tc>
      </w:tr>
      <w:tr w:rsidR="006E0A7F" w:rsidTr="002B37FC">
        <w:tc>
          <w:tcPr>
            <w:tcW w:w="2273" w:type="dxa"/>
          </w:tcPr>
          <w:p w:rsidR="006658B9" w:rsidRPr="006658B9" w:rsidRDefault="000C43E1" w:rsidP="00AB084F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знании о себе</w:t>
            </w:r>
          </w:p>
        </w:tc>
        <w:tc>
          <w:tcPr>
            <w:tcW w:w="2272" w:type="dxa"/>
          </w:tcPr>
          <w:p w:rsidR="006658B9" w:rsidRPr="006658B9" w:rsidRDefault="006E0A7F" w:rsidP="00AB084F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 представление о себе</w:t>
            </w:r>
          </w:p>
        </w:tc>
        <w:tc>
          <w:tcPr>
            <w:tcW w:w="2542" w:type="dxa"/>
          </w:tcPr>
          <w:p w:rsidR="006658B9" w:rsidRPr="002B37FC" w:rsidRDefault="00945F87" w:rsidP="00AB084F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2B37FC">
              <w:rPr>
                <w:rStyle w:val="c5"/>
                <w:sz w:val="28"/>
                <w:szCs w:val="28"/>
              </w:rPr>
              <w:t>Дает себе общую положительную оценку («Я хороший», «Я большой», «Я могу!»)</w:t>
            </w:r>
          </w:p>
        </w:tc>
        <w:tc>
          <w:tcPr>
            <w:tcW w:w="2257" w:type="dxa"/>
          </w:tcPr>
          <w:p w:rsidR="006658B9" w:rsidRPr="006658B9" w:rsidRDefault="006658B9" w:rsidP="00AB084F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  <w:r w:rsidR="00A00D7C">
              <w:rPr>
                <w:sz w:val="28"/>
                <w:szCs w:val="28"/>
              </w:rPr>
              <w:t xml:space="preserve"> </w:t>
            </w:r>
          </w:p>
        </w:tc>
      </w:tr>
      <w:tr w:rsidR="006E0A7F" w:rsidTr="000C43E1">
        <w:trPr>
          <w:trHeight w:val="4100"/>
        </w:trPr>
        <w:tc>
          <w:tcPr>
            <w:tcW w:w="2273" w:type="dxa"/>
          </w:tcPr>
          <w:p w:rsidR="002B37FC" w:rsidRDefault="000C43E1" w:rsidP="00AB084F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умения выражать эмоциональное состояние человека.</w:t>
            </w:r>
          </w:p>
        </w:tc>
        <w:tc>
          <w:tcPr>
            <w:tcW w:w="2272" w:type="dxa"/>
          </w:tcPr>
          <w:p w:rsidR="006E0A7F" w:rsidRDefault="00F9716D" w:rsidP="00AB084F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 представление о эмоциональных состояниях.</w:t>
            </w:r>
          </w:p>
        </w:tc>
        <w:tc>
          <w:tcPr>
            <w:tcW w:w="2542" w:type="dxa"/>
          </w:tcPr>
          <w:tbl>
            <w:tblPr>
              <w:tblW w:w="244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0"/>
              <w:gridCol w:w="96"/>
            </w:tblGrid>
            <w:tr w:rsidR="002B37FC" w:rsidRPr="002B37FC" w:rsidTr="006E0A7F">
              <w:trPr>
                <w:gridAfter w:val="1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C43E1" w:rsidRPr="002B37FC" w:rsidRDefault="000C43E1" w:rsidP="00AB084F">
                  <w:pPr>
                    <w:pStyle w:val="a6"/>
                    <w:spacing w:line="360" w:lineRule="auto"/>
                    <w:rPr>
                      <w:rStyle w:val="c5"/>
                      <w:sz w:val="28"/>
                      <w:szCs w:val="28"/>
                    </w:rPr>
                  </w:pPr>
                  <w:r w:rsidRPr="002B37FC">
                    <w:rPr>
                      <w:rStyle w:val="c5"/>
                      <w:sz w:val="28"/>
                      <w:szCs w:val="28"/>
                    </w:rPr>
                    <w:t>Замечает и адекватно реагирует на эмоциональные состояния взрослых и детей (радость, печаль, гнев)</w:t>
                  </w:r>
                  <w:r>
                    <w:rPr>
                      <w:rStyle w:val="c5"/>
                      <w:sz w:val="28"/>
                      <w:szCs w:val="28"/>
                    </w:rPr>
                    <w:t>;</w:t>
                  </w:r>
                </w:p>
                <w:p w:rsidR="000C43E1" w:rsidRPr="002B37FC" w:rsidRDefault="000C43E1" w:rsidP="00AB084F">
                  <w:pPr>
                    <w:pStyle w:val="a6"/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rStyle w:val="c5"/>
                      <w:sz w:val="28"/>
                      <w:szCs w:val="28"/>
                    </w:rPr>
                    <w:lastRenderedPageBreak/>
                    <w:t>Д</w:t>
                  </w:r>
                  <w:r w:rsidRPr="002B37FC">
                    <w:rPr>
                      <w:rStyle w:val="c5"/>
                      <w:sz w:val="28"/>
                      <w:szCs w:val="28"/>
                    </w:rPr>
                    <w:t xml:space="preserve">оброжелательно относится к деятельности сверстника </w:t>
                  </w:r>
                </w:p>
                <w:p w:rsidR="006E0A7F" w:rsidRPr="002B37FC" w:rsidRDefault="006E0A7F" w:rsidP="00AB084F">
                  <w:pPr>
                    <w:pStyle w:val="a6"/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2B37FC" w:rsidRPr="002B37FC" w:rsidTr="000C43E1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2B37FC" w:rsidRPr="002B37FC" w:rsidRDefault="002B37FC" w:rsidP="00AB084F">
                  <w:pPr>
                    <w:pStyle w:val="a6"/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E0A7F" w:rsidRPr="002B37FC" w:rsidRDefault="006E0A7F" w:rsidP="00AB084F">
                  <w:pPr>
                    <w:pStyle w:val="a6"/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2B37FC" w:rsidRPr="002B37FC" w:rsidTr="000C43E1">
              <w:tc>
                <w:tcPr>
                  <w:tcW w:w="0" w:type="auto"/>
                  <w:vAlign w:val="center"/>
                </w:tcPr>
                <w:p w:rsidR="006E0A7F" w:rsidRPr="002B37FC" w:rsidRDefault="006E0A7F" w:rsidP="00AB084F">
                  <w:pPr>
                    <w:pStyle w:val="a6"/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0A7F" w:rsidRPr="002B37FC" w:rsidRDefault="006E0A7F" w:rsidP="00AB084F">
                  <w:pPr>
                    <w:pStyle w:val="a6"/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E0A7F" w:rsidRPr="002B37FC" w:rsidRDefault="006E0A7F" w:rsidP="00AB084F">
            <w:pPr>
              <w:pStyle w:val="a6"/>
              <w:spacing w:line="360" w:lineRule="auto"/>
              <w:rPr>
                <w:rStyle w:val="c5"/>
                <w:sz w:val="28"/>
                <w:szCs w:val="28"/>
              </w:rPr>
            </w:pPr>
          </w:p>
        </w:tc>
        <w:tc>
          <w:tcPr>
            <w:tcW w:w="2257" w:type="dxa"/>
          </w:tcPr>
          <w:p w:rsidR="002B37FC" w:rsidRDefault="002B37FC" w:rsidP="00AB084F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Наблюдение</w:t>
            </w:r>
            <w:r w:rsidR="00A00D7C">
              <w:rPr>
                <w:sz w:val="28"/>
                <w:szCs w:val="28"/>
              </w:rPr>
              <w:t xml:space="preserve"> в игровой деятельности</w:t>
            </w:r>
          </w:p>
        </w:tc>
      </w:tr>
      <w:tr w:rsidR="006E0A7F" w:rsidTr="002B37FC">
        <w:tc>
          <w:tcPr>
            <w:tcW w:w="2273" w:type="dxa"/>
          </w:tcPr>
          <w:p w:rsidR="006658B9" w:rsidRPr="006658B9" w:rsidRDefault="00F9716D" w:rsidP="00AB084F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Выявление знании </w:t>
            </w:r>
            <w:proofErr w:type="gramStart"/>
            <w:r>
              <w:rPr>
                <w:sz w:val="28"/>
                <w:szCs w:val="28"/>
              </w:rPr>
              <w:t xml:space="preserve">о </w:t>
            </w:r>
            <w:r w:rsidR="00D12974">
              <w:rPr>
                <w:sz w:val="28"/>
                <w:szCs w:val="28"/>
              </w:rPr>
              <w:t xml:space="preserve">его </w:t>
            </w:r>
            <w:r w:rsidR="000C43E1">
              <w:rPr>
                <w:sz w:val="28"/>
                <w:szCs w:val="28"/>
              </w:rPr>
              <w:t>окружений</w:t>
            </w:r>
            <w:proofErr w:type="gramEnd"/>
            <w:r w:rsidR="00FC42DD">
              <w:rPr>
                <w:sz w:val="28"/>
                <w:szCs w:val="28"/>
              </w:rPr>
              <w:t>.</w:t>
            </w:r>
          </w:p>
        </w:tc>
        <w:tc>
          <w:tcPr>
            <w:tcW w:w="2272" w:type="dxa"/>
          </w:tcPr>
          <w:p w:rsidR="006658B9" w:rsidRPr="006658B9" w:rsidRDefault="000C43E1" w:rsidP="00AB084F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Имеет представления о социальном мире, </w:t>
            </w:r>
            <w:r w:rsidR="006E0A7F">
              <w:rPr>
                <w:sz w:val="28"/>
                <w:szCs w:val="28"/>
              </w:rPr>
              <w:t>в котором он живёт</w:t>
            </w:r>
          </w:p>
        </w:tc>
        <w:tc>
          <w:tcPr>
            <w:tcW w:w="2542" w:type="dxa"/>
          </w:tcPr>
          <w:p w:rsidR="006658B9" w:rsidRPr="002B37FC" w:rsidRDefault="00945F87" w:rsidP="00AB084F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2B37FC">
              <w:rPr>
                <w:rStyle w:val="c5"/>
                <w:sz w:val="28"/>
                <w:szCs w:val="28"/>
              </w:rPr>
              <w:t>Знает элементарные нормы и правила поведения (можно поменяться, поделиться игрушкой, пожалеть другого человека, утешить, нельзя драться, отбирать игрушку, говорить плохие слова)</w:t>
            </w:r>
          </w:p>
        </w:tc>
        <w:tc>
          <w:tcPr>
            <w:tcW w:w="2257" w:type="dxa"/>
          </w:tcPr>
          <w:p w:rsidR="006658B9" w:rsidRDefault="006658B9" w:rsidP="00AB084F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во время игровой деятельности</w:t>
            </w:r>
          </w:p>
        </w:tc>
      </w:tr>
    </w:tbl>
    <w:p w:rsidR="004E29FA" w:rsidRDefault="004E29FA" w:rsidP="00AB084F">
      <w:pPr>
        <w:spacing w:line="360" w:lineRule="auto"/>
        <w:jc w:val="both"/>
        <w:rPr>
          <w:sz w:val="28"/>
          <w:szCs w:val="28"/>
        </w:rPr>
      </w:pPr>
    </w:p>
    <w:p w:rsidR="007A7084" w:rsidRPr="00E20B33" w:rsidRDefault="007A7084" w:rsidP="00AB084F">
      <w:pPr>
        <w:spacing w:line="360" w:lineRule="auto"/>
        <w:jc w:val="both"/>
        <w:rPr>
          <w:sz w:val="28"/>
          <w:szCs w:val="28"/>
        </w:rPr>
      </w:pPr>
    </w:p>
    <w:p w:rsidR="001526E3" w:rsidRPr="00554331" w:rsidRDefault="001526E3" w:rsidP="00AB084F">
      <w:pPr>
        <w:spacing w:line="360" w:lineRule="auto"/>
        <w:jc w:val="both"/>
        <w:rPr>
          <w:sz w:val="28"/>
          <w:szCs w:val="28"/>
        </w:rPr>
      </w:pPr>
      <w:r w:rsidRPr="001F6FA1">
        <w:rPr>
          <w:b/>
          <w:i/>
          <w:sz w:val="28"/>
          <w:szCs w:val="28"/>
        </w:rPr>
        <w:t>5. Характеристика изменений условий, обеспечивающих достижение новых образовательных результатов (кадровые, научно-методические, материально-технические, нормативно-правовые, информационные, организационные).</w:t>
      </w:r>
    </w:p>
    <w:p w:rsidR="001526E3" w:rsidRPr="001F6FA1" w:rsidRDefault="001526E3" w:rsidP="00AB084F">
      <w:pPr>
        <w:spacing w:line="360" w:lineRule="auto"/>
        <w:jc w:val="both"/>
        <w:rPr>
          <w:i/>
          <w:sz w:val="28"/>
          <w:szCs w:val="28"/>
        </w:rPr>
      </w:pPr>
    </w:p>
    <w:p w:rsidR="001526E3" w:rsidRPr="001F6FA1" w:rsidRDefault="001526E3" w:rsidP="00AB084F">
      <w:pPr>
        <w:spacing w:line="360" w:lineRule="auto"/>
        <w:jc w:val="both"/>
        <w:rPr>
          <w:sz w:val="28"/>
          <w:szCs w:val="28"/>
        </w:rPr>
      </w:pPr>
      <w:r w:rsidRPr="001F6FA1">
        <w:rPr>
          <w:sz w:val="28"/>
          <w:szCs w:val="28"/>
        </w:rPr>
        <w:lastRenderedPageBreak/>
        <w:t>Согласно требованиям ФГОС к условиям реализации основной программы, для того чтобы работа над развитием познавательного воспитания была успешной и плодотворной, в работе ДОУ должны произойти существенные изменения:</w:t>
      </w:r>
    </w:p>
    <w:p w:rsidR="001526E3" w:rsidRDefault="001526E3" w:rsidP="00AB084F">
      <w:pPr>
        <w:spacing w:line="360" w:lineRule="auto"/>
        <w:jc w:val="both"/>
        <w:rPr>
          <w:b/>
          <w:i/>
          <w:sz w:val="28"/>
          <w:szCs w:val="28"/>
        </w:rPr>
      </w:pPr>
      <w:r w:rsidRPr="001F6FA1">
        <w:rPr>
          <w:b/>
          <w:i/>
          <w:sz w:val="28"/>
          <w:szCs w:val="28"/>
        </w:rPr>
        <w:t>Кадровые:</w:t>
      </w:r>
    </w:p>
    <w:p w:rsidR="00554331" w:rsidRPr="00554331" w:rsidRDefault="00553894" w:rsidP="00AB084F">
      <w:pPr>
        <w:pStyle w:val="a4"/>
        <w:numPr>
          <w:ilvl w:val="0"/>
          <w:numId w:val="25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Полная комплектация</w:t>
      </w:r>
      <w:r w:rsidR="00554331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="00554331">
        <w:rPr>
          <w:sz w:val="28"/>
          <w:szCs w:val="28"/>
        </w:rPr>
        <w:t xml:space="preserve"> кадров;</w:t>
      </w:r>
    </w:p>
    <w:p w:rsidR="00554331" w:rsidRPr="009623E6" w:rsidRDefault="00554331" w:rsidP="00AB084F">
      <w:pPr>
        <w:pStyle w:val="a4"/>
        <w:numPr>
          <w:ilvl w:val="0"/>
          <w:numId w:val="25"/>
        </w:num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Посещение курсов повышения квалификаций по первичному представлению дошкольников старшего возраста о себе, других людях;</w:t>
      </w:r>
    </w:p>
    <w:p w:rsidR="009623E6" w:rsidRPr="009623E6" w:rsidRDefault="009623E6" w:rsidP="00AB084F">
      <w:pPr>
        <w:pStyle w:val="a4"/>
        <w:numPr>
          <w:ilvl w:val="0"/>
          <w:numId w:val="25"/>
        </w:num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Проведение педсоветов;</w:t>
      </w:r>
    </w:p>
    <w:p w:rsidR="00554331" w:rsidRDefault="009623E6" w:rsidP="00AB084F">
      <w:pPr>
        <w:spacing w:line="360" w:lineRule="auto"/>
        <w:rPr>
          <w:rStyle w:val="c5"/>
          <w:b/>
          <w:i/>
          <w:sz w:val="28"/>
          <w:szCs w:val="28"/>
        </w:rPr>
      </w:pPr>
      <w:r>
        <w:rPr>
          <w:rStyle w:val="c5"/>
          <w:b/>
          <w:i/>
          <w:sz w:val="28"/>
          <w:szCs w:val="28"/>
        </w:rPr>
        <w:t>Научн</w:t>
      </w:r>
      <w:r w:rsidR="001526E3" w:rsidRPr="001F6FA1">
        <w:rPr>
          <w:rStyle w:val="c5"/>
          <w:b/>
          <w:i/>
          <w:sz w:val="28"/>
          <w:szCs w:val="28"/>
        </w:rPr>
        <w:t>о-методические:</w:t>
      </w:r>
    </w:p>
    <w:p w:rsidR="00554331" w:rsidRPr="009623E6" w:rsidRDefault="009623E6" w:rsidP="00AB084F">
      <w:pPr>
        <w:pStyle w:val="a4"/>
        <w:numPr>
          <w:ilvl w:val="0"/>
          <w:numId w:val="26"/>
        </w:num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Приобретение в методический кабинет программы и новинки по формированию у дошкольников первичных представлений о себе, других людях;</w:t>
      </w:r>
    </w:p>
    <w:p w:rsidR="009623E6" w:rsidRPr="00553894" w:rsidRDefault="00553894" w:rsidP="00AB084F">
      <w:pPr>
        <w:pStyle w:val="a4"/>
        <w:numPr>
          <w:ilvl w:val="0"/>
          <w:numId w:val="26"/>
        </w:num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Создание картотеки художественных про</w:t>
      </w:r>
      <w:r w:rsidR="005F0B62">
        <w:rPr>
          <w:sz w:val="28"/>
          <w:szCs w:val="28"/>
        </w:rPr>
        <w:t xml:space="preserve">изведений, а также мультфильмов </w:t>
      </w:r>
      <w:r w:rsidR="00A23A48">
        <w:rPr>
          <w:sz w:val="28"/>
          <w:szCs w:val="28"/>
        </w:rPr>
        <w:t>в соответствиях</w:t>
      </w:r>
      <w:r>
        <w:rPr>
          <w:sz w:val="28"/>
          <w:szCs w:val="28"/>
        </w:rPr>
        <w:t xml:space="preserve"> данной теме.</w:t>
      </w:r>
    </w:p>
    <w:p w:rsidR="00553894" w:rsidRPr="00554331" w:rsidRDefault="00553894" w:rsidP="00AB084F">
      <w:pPr>
        <w:pStyle w:val="a4"/>
        <w:numPr>
          <w:ilvl w:val="0"/>
          <w:numId w:val="26"/>
        </w:num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Изучение воспитателями методических источников и педагогической литературы, составление и обсуждение перспективного плана по формированию первичных представлений о себе, других людях.</w:t>
      </w:r>
    </w:p>
    <w:p w:rsidR="00553894" w:rsidRPr="00554331" w:rsidRDefault="00553894" w:rsidP="00AB084F">
      <w:pPr>
        <w:pStyle w:val="a4"/>
        <w:numPr>
          <w:ilvl w:val="0"/>
          <w:numId w:val="26"/>
        </w:num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Имение доступа </w:t>
      </w:r>
      <w:proofErr w:type="spellStart"/>
      <w:r w:rsidR="009F4215">
        <w:rPr>
          <w:sz w:val="28"/>
          <w:szCs w:val="28"/>
        </w:rPr>
        <w:t>интернет-ресурсов</w:t>
      </w:r>
      <w:proofErr w:type="spellEnd"/>
      <w:r w:rsidR="009F4215">
        <w:rPr>
          <w:sz w:val="28"/>
          <w:szCs w:val="28"/>
        </w:rPr>
        <w:t xml:space="preserve"> (</w:t>
      </w:r>
      <w:r w:rsidR="00C36406">
        <w:rPr>
          <w:sz w:val="28"/>
          <w:szCs w:val="28"/>
        </w:rPr>
        <w:t>к электронному журналу</w:t>
      </w:r>
      <w:r>
        <w:rPr>
          <w:sz w:val="28"/>
          <w:szCs w:val="28"/>
        </w:rPr>
        <w:t xml:space="preserve"> «Детский сад теория и практика»</w:t>
      </w:r>
      <w:r w:rsidR="009F4215">
        <w:rPr>
          <w:sz w:val="28"/>
          <w:szCs w:val="28"/>
        </w:rPr>
        <w:t xml:space="preserve">, </w:t>
      </w:r>
      <w:r w:rsidR="009F4215">
        <w:rPr>
          <w:sz w:val="28"/>
          <w:szCs w:val="28"/>
          <w:lang w:val="en-US"/>
        </w:rPr>
        <w:t>www</w:t>
      </w:r>
      <w:r w:rsidR="009F4215" w:rsidRPr="009F4215">
        <w:rPr>
          <w:sz w:val="28"/>
          <w:szCs w:val="28"/>
        </w:rPr>
        <w:t>/</w:t>
      </w:r>
      <w:proofErr w:type="spellStart"/>
      <w:r w:rsidR="009F4215">
        <w:rPr>
          <w:sz w:val="28"/>
          <w:szCs w:val="28"/>
          <w:lang w:val="en-US"/>
        </w:rPr>
        <w:t>nsportal</w:t>
      </w:r>
      <w:proofErr w:type="spellEnd"/>
      <w:r w:rsidR="009F4215" w:rsidRPr="009F4215">
        <w:rPr>
          <w:sz w:val="28"/>
          <w:szCs w:val="28"/>
        </w:rPr>
        <w:t>/</w:t>
      </w:r>
      <w:proofErr w:type="spellStart"/>
      <w:r w:rsidR="009F4215">
        <w:rPr>
          <w:sz w:val="28"/>
          <w:szCs w:val="28"/>
          <w:lang w:val="en-US"/>
        </w:rPr>
        <w:t>ru</w:t>
      </w:r>
      <w:proofErr w:type="spellEnd"/>
      <w:r w:rsidR="009F4215">
        <w:rPr>
          <w:sz w:val="28"/>
          <w:szCs w:val="28"/>
        </w:rPr>
        <w:t xml:space="preserve">, </w:t>
      </w:r>
      <w:r w:rsidR="009F4215">
        <w:rPr>
          <w:sz w:val="28"/>
          <w:szCs w:val="28"/>
          <w:lang w:val="en-US"/>
        </w:rPr>
        <w:t>www</w:t>
      </w:r>
      <w:r w:rsidR="009F4215" w:rsidRPr="009F4215">
        <w:rPr>
          <w:sz w:val="28"/>
          <w:szCs w:val="28"/>
        </w:rPr>
        <w:t>/</w:t>
      </w:r>
      <w:proofErr w:type="spellStart"/>
      <w:r w:rsidR="009F4215">
        <w:rPr>
          <w:sz w:val="28"/>
          <w:szCs w:val="28"/>
          <w:lang w:val="en-US"/>
        </w:rPr>
        <w:t>maam</w:t>
      </w:r>
      <w:proofErr w:type="spellEnd"/>
      <w:r w:rsidR="009F4215" w:rsidRPr="009F4215">
        <w:rPr>
          <w:sz w:val="28"/>
          <w:szCs w:val="28"/>
        </w:rPr>
        <w:t>/</w:t>
      </w:r>
      <w:proofErr w:type="spellStart"/>
      <w:r w:rsidR="009F4215">
        <w:rPr>
          <w:sz w:val="28"/>
          <w:szCs w:val="28"/>
          <w:lang w:val="en-US"/>
        </w:rPr>
        <w:t>ru</w:t>
      </w:r>
      <w:proofErr w:type="spellEnd"/>
      <w:r w:rsidR="009F4215">
        <w:rPr>
          <w:sz w:val="28"/>
          <w:szCs w:val="28"/>
        </w:rPr>
        <w:t xml:space="preserve">, </w:t>
      </w:r>
      <w:r w:rsidR="009F4215">
        <w:rPr>
          <w:sz w:val="28"/>
          <w:szCs w:val="28"/>
          <w:lang w:val="en-US"/>
        </w:rPr>
        <w:t>www</w:t>
      </w:r>
      <w:r w:rsidR="009F4215" w:rsidRPr="009F4215">
        <w:rPr>
          <w:sz w:val="28"/>
          <w:szCs w:val="28"/>
        </w:rPr>
        <w:t>/</w:t>
      </w:r>
      <w:proofErr w:type="spellStart"/>
      <w:r w:rsidR="009F4215">
        <w:rPr>
          <w:sz w:val="28"/>
          <w:szCs w:val="28"/>
          <w:lang w:val="en-US"/>
        </w:rPr>
        <w:t>sipkro</w:t>
      </w:r>
      <w:proofErr w:type="spellEnd"/>
      <w:r w:rsidR="009F4215" w:rsidRPr="009F4215">
        <w:rPr>
          <w:sz w:val="28"/>
          <w:szCs w:val="28"/>
        </w:rPr>
        <w:t>/</w:t>
      </w:r>
      <w:proofErr w:type="spellStart"/>
      <w:r w:rsidR="009F4215">
        <w:rPr>
          <w:sz w:val="28"/>
          <w:szCs w:val="28"/>
          <w:lang w:val="en-US"/>
        </w:rPr>
        <w:t>ru</w:t>
      </w:r>
      <w:proofErr w:type="spellEnd"/>
      <w:r w:rsidR="009F4215" w:rsidRPr="009F4215">
        <w:rPr>
          <w:sz w:val="28"/>
          <w:szCs w:val="28"/>
        </w:rPr>
        <w:t xml:space="preserve">) </w:t>
      </w:r>
      <w:r w:rsidR="009F4215">
        <w:rPr>
          <w:sz w:val="28"/>
          <w:szCs w:val="28"/>
        </w:rPr>
        <w:t>для получения знаний по самообразованию педагогов.</w:t>
      </w:r>
    </w:p>
    <w:p w:rsidR="001526E3" w:rsidRDefault="001526E3" w:rsidP="00AB084F">
      <w:pPr>
        <w:spacing w:line="360" w:lineRule="auto"/>
        <w:rPr>
          <w:rStyle w:val="c5"/>
          <w:b/>
          <w:i/>
          <w:sz w:val="28"/>
          <w:szCs w:val="28"/>
        </w:rPr>
      </w:pPr>
      <w:r w:rsidRPr="001F6FA1">
        <w:rPr>
          <w:rStyle w:val="c5"/>
          <w:b/>
          <w:i/>
          <w:sz w:val="28"/>
          <w:szCs w:val="28"/>
        </w:rPr>
        <w:t>Материально-технические:</w:t>
      </w:r>
    </w:p>
    <w:p w:rsidR="00CC38B0" w:rsidRDefault="00C36406" w:rsidP="00AB084F">
      <w:pPr>
        <w:pStyle w:val="a4"/>
        <w:numPr>
          <w:ilvl w:val="0"/>
          <w:numId w:val="2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Приобретение мультимедийного оборудования для показа детям различных познавательных фильмов, мультфильмов и дидактических игр по формированию первичных представлений о себе, других людях.</w:t>
      </w:r>
    </w:p>
    <w:p w:rsidR="00C36406" w:rsidRDefault="00CC38B0" w:rsidP="00AB084F">
      <w:pPr>
        <w:pStyle w:val="a4"/>
        <w:numPr>
          <w:ilvl w:val="0"/>
          <w:numId w:val="2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Оснащение игрового оборудования </w:t>
      </w:r>
      <w:r w:rsidR="00B75C0C">
        <w:rPr>
          <w:sz w:val="28"/>
          <w:szCs w:val="28"/>
        </w:rPr>
        <w:t>в соответствии</w:t>
      </w:r>
      <w:r w:rsidR="00E727D6">
        <w:rPr>
          <w:sz w:val="28"/>
          <w:szCs w:val="28"/>
        </w:rPr>
        <w:t xml:space="preserve"> САНПИНА </w:t>
      </w:r>
      <w:r>
        <w:rPr>
          <w:sz w:val="28"/>
          <w:szCs w:val="28"/>
        </w:rPr>
        <w:t>для проведения занятий на более высоком уровне.</w:t>
      </w:r>
      <w:r w:rsidR="00C36406">
        <w:rPr>
          <w:sz w:val="28"/>
          <w:szCs w:val="28"/>
        </w:rPr>
        <w:t xml:space="preserve"> </w:t>
      </w:r>
    </w:p>
    <w:p w:rsidR="001526E3" w:rsidRDefault="001526E3" w:rsidP="00AB084F">
      <w:pPr>
        <w:spacing w:line="360" w:lineRule="auto"/>
        <w:rPr>
          <w:rStyle w:val="c5"/>
          <w:b/>
          <w:i/>
          <w:sz w:val="28"/>
          <w:szCs w:val="28"/>
        </w:rPr>
      </w:pPr>
      <w:r w:rsidRPr="001F6FA1">
        <w:rPr>
          <w:rStyle w:val="c5"/>
          <w:b/>
          <w:i/>
          <w:sz w:val="28"/>
          <w:szCs w:val="28"/>
        </w:rPr>
        <w:t>Нормативно-правовые:</w:t>
      </w:r>
    </w:p>
    <w:p w:rsidR="00CC38B0" w:rsidRDefault="00CC38B0" w:rsidP="00AB084F">
      <w:pPr>
        <w:pStyle w:val="a4"/>
        <w:numPr>
          <w:ilvl w:val="0"/>
          <w:numId w:val="2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Письменные разрешения родителей для посещения театров, экскурсий.</w:t>
      </w:r>
    </w:p>
    <w:p w:rsidR="00CC38B0" w:rsidRPr="00CC38B0" w:rsidRDefault="00CC38B0" w:rsidP="00AB084F">
      <w:pPr>
        <w:pStyle w:val="a4"/>
        <w:numPr>
          <w:ilvl w:val="0"/>
          <w:numId w:val="2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Для проведения экскурсий договор с экскурсионным агентством и разрешение заведующего ДОУ.</w:t>
      </w:r>
    </w:p>
    <w:p w:rsidR="001526E3" w:rsidRDefault="001526E3" w:rsidP="00AB084F">
      <w:pPr>
        <w:spacing w:line="360" w:lineRule="auto"/>
        <w:rPr>
          <w:rStyle w:val="c5"/>
          <w:b/>
          <w:i/>
          <w:sz w:val="28"/>
          <w:szCs w:val="28"/>
        </w:rPr>
      </w:pPr>
      <w:r w:rsidRPr="001F6FA1">
        <w:rPr>
          <w:rStyle w:val="c5"/>
          <w:b/>
          <w:i/>
          <w:sz w:val="28"/>
          <w:szCs w:val="28"/>
        </w:rPr>
        <w:t>Информационные:</w:t>
      </w:r>
    </w:p>
    <w:p w:rsidR="004931DD" w:rsidRDefault="004931DD" w:rsidP="00AB084F">
      <w:pPr>
        <w:pStyle w:val="a4"/>
        <w:numPr>
          <w:ilvl w:val="0"/>
          <w:numId w:val="2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Проведение дистанционного общения с коллегами по обмену опытом и информацией.</w:t>
      </w:r>
    </w:p>
    <w:p w:rsidR="001526E3" w:rsidRDefault="001526E3" w:rsidP="00AB084F">
      <w:pPr>
        <w:spacing w:line="360" w:lineRule="auto"/>
        <w:rPr>
          <w:rStyle w:val="c5"/>
          <w:b/>
          <w:i/>
          <w:sz w:val="28"/>
          <w:szCs w:val="28"/>
        </w:rPr>
      </w:pPr>
      <w:r w:rsidRPr="001F6FA1">
        <w:rPr>
          <w:rStyle w:val="c5"/>
          <w:b/>
          <w:i/>
          <w:sz w:val="28"/>
          <w:szCs w:val="28"/>
        </w:rPr>
        <w:t>Организационные:</w:t>
      </w:r>
    </w:p>
    <w:p w:rsidR="004931DD" w:rsidRDefault="00072A95" w:rsidP="00AB084F">
      <w:pPr>
        <w:pStyle w:val="a4"/>
        <w:numPr>
          <w:ilvl w:val="0"/>
          <w:numId w:val="2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Организаций</w:t>
      </w:r>
      <w:r w:rsidR="004931DD">
        <w:rPr>
          <w:sz w:val="28"/>
          <w:szCs w:val="28"/>
        </w:rPr>
        <w:t xml:space="preserve"> экскурсии </w:t>
      </w:r>
      <w:r w:rsidR="00E727D6">
        <w:rPr>
          <w:sz w:val="28"/>
          <w:szCs w:val="28"/>
        </w:rPr>
        <w:t>в общественные места (</w:t>
      </w:r>
      <w:r w:rsidR="004931DD">
        <w:rPr>
          <w:sz w:val="28"/>
          <w:szCs w:val="28"/>
        </w:rPr>
        <w:t>школы, театры, и др.)</w:t>
      </w:r>
    </w:p>
    <w:p w:rsidR="00E727D6" w:rsidRPr="004931DD" w:rsidRDefault="00072A95" w:rsidP="00AB084F">
      <w:pPr>
        <w:pStyle w:val="a4"/>
        <w:numPr>
          <w:ilvl w:val="0"/>
          <w:numId w:val="2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Пополнение</w:t>
      </w:r>
      <w:r w:rsidR="00E727D6">
        <w:rPr>
          <w:sz w:val="28"/>
          <w:szCs w:val="28"/>
        </w:rPr>
        <w:t xml:space="preserve"> разработанных конкретных рекомендаций по форми</w:t>
      </w:r>
      <w:r>
        <w:rPr>
          <w:sz w:val="28"/>
          <w:szCs w:val="28"/>
        </w:rPr>
        <w:t>рованию первичных представлений на официальном сайте ДОУ.</w:t>
      </w:r>
    </w:p>
    <w:p w:rsidR="00B11282" w:rsidRPr="00B11282" w:rsidRDefault="00B11282" w:rsidP="00AB084F">
      <w:pPr>
        <w:pStyle w:val="a4"/>
        <w:spacing w:line="360" w:lineRule="auto"/>
        <w:ind w:left="1080"/>
        <w:rPr>
          <w:b/>
          <w:sz w:val="28"/>
          <w:szCs w:val="28"/>
        </w:rPr>
      </w:pPr>
      <w:bookmarkStart w:id="0" w:name="_GoBack"/>
      <w:bookmarkEnd w:id="0"/>
    </w:p>
    <w:p w:rsidR="0029574F" w:rsidRPr="001F6FA1" w:rsidRDefault="0029574F" w:rsidP="00AB084F">
      <w:pPr>
        <w:pStyle w:val="a3"/>
        <w:spacing w:line="360" w:lineRule="auto"/>
        <w:rPr>
          <w:sz w:val="28"/>
          <w:szCs w:val="28"/>
        </w:rPr>
      </w:pPr>
    </w:p>
    <w:sectPr w:rsidR="0029574F" w:rsidRPr="001F6FA1" w:rsidSect="00055391">
      <w:footerReference w:type="default" r:id="rId8"/>
      <w:pgSz w:w="11906" w:h="16838" w:code="9"/>
      <w:pgMar w:top="1134" w:right="1134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7F3" w:rsidRDefault="005547F3" w:rsidP="0051061C">
      <w:r>
        <w:separator/>
      </w:r>
    </w:p>
  </w:endnote>
  <w:endnote w:type="continuationSeparator" w:id="0">
    <w:p w:rsidR="005547F3" w:rsidRDefault="005547F3" w:rsidP="0051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8434202"/>
      <w:docPartObj>
        <w:docPartGallery w:val="Page Numbers (Bottom of Page)"/>
        <w:docPartUnique/>
      </w:docPartObj>
    </w:sdtPr>
    <w:sdtEndPr/>
    <w:sdtContent>
      <w:p w:rsidR="00524FFD" w:rsidRDefault="00524FF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DE3">
          <w:rPr>
            <w:noProof/>
          </w:rPr>
          <w:t>9</w:t>
        </w:r>
        <w:r>
          <w:fldChar w:fldCharType="end"/>
        </w:r>
      </w:p>
    </w:sdtContent>
  </w:sdt>
  <w:p w:rsidR="00524FFD" w:rsidRDefault="00524FF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7F3" w:rsidRDefault="005547F3" w:rsidP="0051061C">
      <w:r>
        <w:separator/>
      </w:r>
    </w:p>
  </w:footnote>
  <w:footnote w:type="continuationSeparator" w:id="0">
    <w:p w:rsidR="005547F3" w:rsidRDefault="005547F3" w:rsidP="00510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061"/>
    <w:multiLevelType w:val="multilevel"/>
    <w:tmpl w:val="475C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175D7F"/>
    <w:multiLevelType w:val="hybridMultilevel"/>
    <w:tmpl w:val="75140644"/>
    <w:lvl w:ilvl="0" w:tplc="F1FA8D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A3514F"/>
    <w:multiLevelType w:val="hybridMultilevel"/>
    <w:tmpl w:val="3454C3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B75CB2"/>
    <w:multiLevelType w:val="multilevel"/>
    <w:tmpl w:val="D76C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ED4009"/>
    <w:multiLevelType w:val="hybridMultilevel"/>
    <w:tmpl w:val="D98A3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65E2F"/>
    <w:multiLevelType w:val="multilevel"/>
    <w:tmpl w:val="04B864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084A0E"/>
    <w:multiLevelType w:val="hybridMultilevel"/>
    <w:tmpl w:val="F4563CB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077970"/>
    <w:multiLevelType w:val="multilevel"/>
    <w:tmpl w:val="4426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F107F5B"/>
    <w:multiLevelType w:val="hybridMultilevel"/>
    <w:tmpl w:val="4FBAE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600686"/>
    <w:multiLevelType w:val="hybridMultilevel"/>
    <w:tmpl w:val="C30C4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24704"/>
    <w:multiLevelType w:val="hybridMultilevel"/>
    <w:tmpl w:val="51B27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36383"/>
    <w:multiLevelType w:val="hybridMultilevel"/>
    <w:tmpl w:val="CC625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64378"/>
    <w:multiLevelType w:val="hybridMultilevel"/>
    <w:tmpl w:val="CDF01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E2FE7"/>
    <w:multiLevelType w:val="multilevel"/>
    <w:tmpl w:val="CEF4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8646DF"/>
    <w:multiLevelType w:val="multilevel"/>
    <w:tmpl w:val="1746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8C0086B"/>
    <w:multiLevelType w:val="hybridMultilevel"/>
    <w:tmpl w:val="35B27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B93E8F"/>
    <w:multiLevelType w:val="hybridMultilevel"/>
    <w:tmpl w:val="8D602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DF0C28"/>
    <w:multiLevelType w:val="multilevel"/>
    <w:tmpl w:val="2154F3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EC7CBC"/>
    <w:multiLevelType w:val="hybridMultilevel"/>
    <w:tmpl w:val="30988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5B1A12"/>
    <w:multiLevelType w:val="hybridMultilevel"/>
    <w:tmpl w:val="941C75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1F5BC0"/>
    <w:multiLevelType w:val="hybridMultilevel"/>
    <w:tmpl w:val="314ED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E015F1"/>
    <w:multiLevelType w:val="hybridMultilevel"/>
    <w:tmpl w:val="6CE4E9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3D7F6A"/>
    <w:multiLevelType w:val="multilevel"/>
    <w:tmpl w:val="A456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FAC6BD2"/>
    <w:multiLevelType w:val="hybridMultilevel"/>
    <w:tmpl w:val="60086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AB5998"/>
    <w:multiLevelType w:val="multilevel"/>
    <w:tmpl w:val="B772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8617676"/>
    <w:multiLevelType w:val="multilevel"/>
    <w:tmpl w:val="CC7E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9C267CD"/>
    <w:multiLevelType w:val="hybridMultilevel"/>
    <w:tmpl w:val="38DCA760"/>
    <w:lvl w:ilvl="0" w:tplc="ED044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44160"/>
    <w:multiLevelType w:val="hybridMultilevel"/>
    <w:tmpl w:val="35126E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4D197E"/>
    <w:multiLevelType w:val="multilevel"/>
    <w:tmpl w:val="3C3AE6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792217"/>
    <w:multiLevelType w:val="multilevel"/>
    <w:tmpl w:val="E54A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4F0314B"/>
    <w:multiLevelType w:val="hybridMultilevel"/>
    <w:tmpl w:val="CBE83098"/>
    <w:lvl w:ilvl="0" w:tplc="9C8C5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E07DF"/>
    <w:multiLevelType w:val="hybridMultilevel"/>
    <w:tmpl w:val="792640EE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AD3E08"/>
    <w:multiLevelType w:val="hybridMultilevel"/>
    <w:tmpl w:val="9D066F60"/>
    <w:lvl w:ilvl="0" w:tplc="917A63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27BB0"/>
    <w:multiLevelType w:val="multilevel"/>
    <w:tmpl w:val="B784D9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5B5AE5"/>
    <w:multiLevelType w:val="multilevel"/>
    <w:tmpl w:val="96B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4944FC5"/>
    <w:multiLevelType w:val="multilevel"/>
    <w:tmpl w:val="0F50CD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BC3137"/>
    <w:multiLevelType w:val="hybridMultilevel"/>
    <w:tmpl w:val="A8D48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AC182A"/>
    <w:multiLevelType w:val="multilevel"/>
    <w:tmpl w:val="945E73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F05418"/>
    <w:multiLevelType w:val="hybridMultilevel"/>
    <w:tmpl w:val="DF988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E30FE6"/>
    <w:multiLevelType w:val="hybridMultilevel"/>
    <w:tmpl w:val="747E7BD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D84868"/>
    <w:multiLevelType w:val="multilevel"/>
    <w:tmpl w:val="07D6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A6967A9"/>
    <w:multiLevelType w:val="hybridMultilevel"/>
    <w:tmpl w:val="E1C25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97FCF"/>
    <w:multiLevelType w:val="multilevel"/>
    <w:tmpl w:val="1BD8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1"/>
  </w:num>
  <w:num w:numId="3">
    <w:abstractNumId w:val="26"/>
  </w:num>
  <w:num w:numId="4">
    <w:abstractNumId w:val="39"/>
  </w:num>
  <w:num w:numId="5">
    <w:abstractNumId w:val="6"/>
  </w:num>
  <w:num w:numId="6">
    <w:abstractNumId w:val="0"/>
  </w:num>
  <w:num w:numId="7">
    <w:abstractNumId w:val="25"/>
  </w:num>
  <w:num w:numId="8">
    <w:abstractNumId w:val="40"/>
  </w:num>
  <w:num w:numId="9">
    <w:abstractNumId w:val="7"/>
  </w:num>
  <w:num w:numId="10">
    <w:abstractNumId w:val="14"/>
  </w:num>
  <w:num w:numId="11">
    <w:abstractNumId w:val="3"/>
  </w:num>
  <w:num w:numId="12">
    <w:abstractNumId w:val="24"/>
  </w:num>
  <w:num w:numId="13">
    <w:abstractNumId w:val="22"/>
  </w:num>
  <w:num w:numId="14">
    <w:abstractNumId w:val="42"/>
  </w:num>
  <w:num w:numId="15">
    <w:abstractNumId w:val="29"/>
  </w:num>
  <w:num w:numId="16">
    <w:abstractNumId w:val="34"/>
  </w:num>
  <w:num w:numId="17">
    <w:abstractNumId w:val="12"/>
  </w:num>
  <w:num w:numId="18">
    <w:abstractNumId w:val="27"/>
  </w:num>
  <w:num w:numId="19">
    <w:abstractNumId w:val="30"/>
  </w:num>
  <w:num w:numId="20">
    <w:abstractNumId w:val="32"/>
  </w:num>
  <w:num w:numId="21">
    <w:abstractNumId w:val="8"/>
  </w:num>
  <w:num w:numId="22">
    <w:abstractNumId w:val="11"/>
  </w:num>
  <w:num w:numId="23">
    <w:abstractNumId w:val="38"/>
  </w:num>
  <w:num w:numId="24">
    <w:abstractNumId w:val="20"/>
  </w:num>
  <w:num w:numId="25">
    <w:abstractNumId w:val="18"/>
  </w:num>
  <w:num w:numId="26">
    <w:abstractNumId w:val="9"/>
  </w:num>
  <w:num w:numId="27">
    <w:abstractNumId w:val="41"/>
  </w:num>
  <w:num w:numId="28">
    <w:abstractNumId w:val="16"/>
  </w:num>
  <w:num w:numId="29">
    <w:abstractNumId w:val="15"/>
  </w:num>
  <w:num w:numId="30">
    <w:abstractNumId w:val="4"/>
  </w:num>
  <w:num w:numId="31">
    <w:abstractNumId w:val="36"/>
  </w:num>
  <w:num w:numId="32">
    <w:abstractNumId w:val="2"/>
  </w:num>
  <w:num w:numId="33">
    <w:abstractNumId w:val="21"/>
  </w:num>
  <w:num w:numId="34">
    <w:abstractNumId w:val="19"/>
  </w:num>
  <w:num w:numId="35">
    <w:abstractNumId w:val="5"/>
  </w:num>
  <w:num w:numId="36">
    <w:abstractNumId w:val="17"/>
  </w:num>
  <w:num w:numId="37">
    <w:abstractNumId w:val="23"/>
  </w:num>
  <w:num w:numId="38">
    <w:abstractNumId w:val="13"/>
  </w:num>
  <w:num w:numId="39">
    <w:abstractNumId w:val="37"/>
  </w:num>
  <w:num w:numId="40">
    <w:abstractNumId w:val="35"/>
  </w:num>
  <w:num w:numId="41">
    <w:abstractNumId w:val="28"/>
  </w:num>
  <w:num w:numId="42">
    <w:abstractNumId w:val="33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16"/>
    <w:rsid w:val="00020D8C"/>
    <w:rsid w:val="00055391"/>
    <w:rsid w:val="000661B5"/>
    <w:rsid w:val="00072A95"/>
    <w:rsid w:val="00082BDE"/>
    <w:rsid w:val="000844AF"/>
    <w:rsid w:val="000852F5"/>
    <w:rsid w:val="000C019E"/>
    <w:rsid w:val="000C1A8F"/>
    <w:rsid w:val="000C43E1"/>
    <w:rsid w:val="00135C5C"/>
    <w:rsid w:val="001526E3"/>
    <w:rsid w:val="00161B7A"/>
    <w:rsid w:val="001E0221"/>
    <w:rsid w:val="001F6FA1"/>
    <w:rsid w:val="00213D04"/>
    <w:rsid w:val="00234C74"/>
    <w:rsid w:val="0024571A"/>
    <w:rsid w:val="0027087F"/>
    <w:rsid w:val="00275DBF"/>
    <w:rsid w:val="0029574F"/>
    <w:rsid w:val="002B37FC"/>
    <w:rsid w:val="002C3B64"/>
    <w:rsid w:val="00313F31"/>
    <w:rsid w:val="00317D1E"/>
    <w:rsid w:val="003319CF"/>
    <w:rsid w:val="003528EF"/>
    <w:rsid w:val="003733EA"/>
    <w:rsid w:val="0037578F"/>
    <w:rsid w:val="00376E40"/>
    <w:rsid w:val="003A0136"/>
    <w:rsid w:val="003A1581"/>
    <w:rsid w:val="003A4F1C"/>
    <w:rsid w:val="003B4F3C"/>
    <w:rsid w:val="003C6633"/>
    <w:rsid w:val="003D1C36"/>
    <w:rsid w:val="003E1546"/>
    <w:rsid w:val="003F70A4"/>
    <w:rsid w:val="00422AA4"/>
    <w:rsid w:val="00457052"/>
    <w:rsid w:val="0046201C"/>
    <w:rsid w:val="004931DD"/>
    <w:rsid w:val="004A2028"/>
    <w:rsid w:val="004B122A"/>
    <w:rsid w:val="004C31E7"/>
    <w:rsid w:val="004E29FA"/>
    <w:rsid w:val="0051061C"/>
    <w:rsid w:val="00516AFD"/>
    <w:rsid w:val="00524FFD"/>
    <w:rsid w:val="0053049D"/>
    <w:rsid w:val="005379D2"/>
    <w:rsid w:val="0054009A"/>
    <w:rsid w:val="00553894"/>
    <w:rsid w:val="00554331"/>
    <w:rsid w:val="005547F3"/>
    <w:rsid w:val="00573A1B"/>
    <w:rsid w:val="00574042"/>
    <w:rsid w:val="00577185"/>
    <w:rsid w:val="00594C32"/>
    <w:rsid w:val="005F0B62"/>
    <w:rsid w:val="00626BCA"/>
    <w:rsid w:val="006317D4"/>
    <w:rsid w:val="006368A5"/>
    <w:rsid w:val="00660EB5"/>
    <w:rsid w:val="006658B9"/>
    <w:rsid w:val="006A1C8C"/>
    <w:rsid w:val="006B6C16"/>
    <w:rsid w:val="006E0A7F"/>
    <w:rsid w:val="00702545"/>
    <w:rsid w:val="007057BF"/>
    <w:rsid w:val="00714478"/>
    <w:rsid w:val="00747220"/>
    <w:rsid w:val="007742B4"/>
    <w:rsid w:val="007804CB"/>
    <w:rsid w:val="007A7084"/>
    <w:rsid w:val="007E1EFD"/>
    <w:rsid w:val="007E5A04"/>
    <w:rsid w:val="007E73A0"/>
    <w:rsid w:val="0081308D"/>
    <w:rsid w:val="00845465"/>
    <w:rsid w:val="0086315E"/>
    <w:rsid w:val="008E5DB3"/>
    <w:rsid w:val="008E769F"/>
    <w:rsid w:val="008F14E8"/>
    <w:rsid w:val="00904F58"/>
    <w:rsid w:val="00932430"/>
    <w:rsid w:val="0093597E"/>
    <w:rsid w:val="00945F87"/>
    <w:rsid w:val="009623E6"/>
    <w:rsid w:val="00997C1C"/>
    <w:rsid w:val="009B3E40"/>
    <w:rsid w:val="009F4215"/>
    <w:rsid w:val="00A00D7C"/>
    <w:rsid w:val="00A13407"/>
    <w:rsid w:val="00A23A48"/>
    <w:rsid w:val="00A57B3B"/>
    <w:rsid w:val="00A61177"/>
    <w:rsid w:val="00A82710"/>
    <w:rsid w:val="00AB084F"/>
    <w:rsid w:val="00AC07CE"/>
    <w:rsid w:val="00AC6682"/>
    <w:rsid w:val="00AC7BAE"/>
    <w:rsid w:val="00AE52BD"/>
    <w:rsid w:val="00AF08B7"/>
    <w:rsid w:val="00B11282"/>
    <w:rsid w:val="00B33DEC"/>
    <w:rsid w:val="00B72338"/>
    <w:rsid w:val="00B75C0C"/>
    <w:rsid w:val="00B9240F"/>
    <w:rsid w:val="00B92A20"/>
    <w:rsid w:val="00BA22D6"/>
    <w:rsid w:val="00BC4E46"/>
    <w:rsid w:val="00C316D3"/>
    <w:rsid w:val="00C36406"/>
    <w:rsid w:val="00C3784D"/>
    <w:rsid w:val="00C50A6D"/>
    <w:rsid w:val="00C82E6D"/>
    <w:rsid w:val="00C85C95"/>
    <w:rsid w:val="00C91463"/>
    <w:rsid w:val="00CB0B3E"/>
    <w:rsid w:val="00CC38B0"/>
    <w:rsid w:val="00CF0724"/>
    <w:rsid w:val="00CF233D"/>
    <w:rsid w:val="00D12974"/>
    <w:rsid w:val="00D62D65"/>
    <w:rsid w:val="00D87B1A"/>
    <w:rsid w:val="00DE1DE3"/>
    <w:rsid w:val="00E151EC"/>
    <w:rsid w:val="00E20B33"/>
    <w:rsid w:val="00E62690"/>
    <w:rsid w:val="00E66AB2"/>
    <w:rsid w:val="00E727D6"/>
    <w:rsid w:val="00E86CA3"/>
    <w:rsid w:val="00EA339F"/>
    <w:rsid w:val="00EA5BAE"/>
    <w:rsid w:val="00EC75E4"/>
    <w:rsid w:val="00F07ECC"/>
    <w:rsid w:val="00F1279C"/>
    <w:rsid w:val="00F142AB"/>
    <w:rsid w:val="00F544FF"/>
    <w:rsid w:val="00F75A53"/>
    <w:rsid w:val="00F92C39"/>
    <w:rsid w:val="00F9716D"/>
    <w:rsid w:val="00FA06E9"/>
    <w:rsid w:val="00FB2420"/>
    <w:rsid w:val="00FC42DD"/>
    <w:rsid w:val="00FD0D13"/>
    <w:rsid w:val="00FF2CDC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AB25B-2D71-43FC-8871-7F3DB833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46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526E3"/>
    <w:pPr>
      <w:ind w:left="720"/>
      <w:contextualSpacing/>
    </w:pPr>
  </w:style>
  <w:style w:type="paragraph" w:customStyle="1" w:styleId="c19">
    <w:name w:val="c19"/>
    <w:basedOn w:val="a"/>
    <w:rsid w:val="001526E3"/>
    <w:pPr>
      <w:spacing w:before="90" w:after="90"/>
    </w:pPr>
  </w:style>
  <w:style w:type="character" w:customStyle="1" w:styleId="c5">
    <w:name w:val="c5"/>
    <w:basedOn w:val="a0"/>
    <w:rsid w:val="001526E3"/>
  </w:style>
  <w:style w:type="character" w:customStyle="1" w:styleId="c1">
    <w:name w:val="c1"/>
    <w:basedOn w:val="a0"/>
    <w:rsid w:val="001526E3"/>
  </w:style>
  <w:style w:type="character" w:customStyle="1" w:styleId="c10">
    <w:name w:val="c10"/>
    <w:basedOn w:val="a0"/>
    <w:rsid w:val="00577185"/>
  </w:style>
  <w:style w:type="paragraph" w:customStyle="1" w:styleId="c9">
    <w:name w:val="c9"/>
    <w:basedOn w:val="a"/>
    <w:rsid w:val="00577185"/>
    <w:pPr>
      <w:spacing w:before="90" w:after="90"/>
    </w:pPr>
  </w:style>
  <w:style w:type="table" w:styleId="a5">
    <w:name w:val="Table Grid"/>
    <w:basedOn w:val="a1"/>
    <w:uiPriority w:val="39"/>
    <w:rsid w:val="007E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F1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0B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0B6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0">
    <w:name w:val="c0"/>
    <w:basedOn w:val="a"/>
    <w:rsid w:val="0054009A"/>
    <w:pPr>
      <w:spacing w:before="90" w:after="90"/>
    </w:pPr>
  </w:style>
  <w:style w:type="character" w:customStyle="1" w:styleId="c4">
    <w:name w:val="c4"/>
    <w:basedOn w:val="a0"/>
    <w:rsid w:val="0054009A"/>
  </w:style>
  <w:style w:type="character" w:customStyle="1" w:styleId="c2">
    <w:name w:val="c2"/>
    <w:basedOn w:val="a0"/>
    <w:rsid w:val="0054009A"/>
  </w:style>
  <w:style w:type="paragraph" w:customStyle="1" w:styleId="c8">
    <w:name w:val="c8"/>
    <w:basedOn w:val="a"/>
    <w:rsid w:val="006E0A7F"/>
    <w:pPr>
      <w:spacing w:before="90" w:after="90"/>
    </w:pPr>
  </w:style>
  <w:style w:type="paragraph" w:customStyle="1" w:styleId="c70">
    <w:name w:val="c70"/>
    <w:basedOn w:val="a"/>
    <w:rsid w:val="006E0A7F"/>
    <w:pPr>
      <w:spacing w:before="90" w:after="90"/>
    </w:pPr>
  </w:style>
  <w:style w:type="paragraph" w:styleId="a9">
    <w:name w:val="header"/>
    <w:basedOn w:val="a"/>
    <w:link w:val="aa"/>
    <w:uiPriority w:val="99"/>
    <w:unhideWhenUsed/>
    <w:rsid w:val="005106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0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106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06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71447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1447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14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1447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144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25">
    <w:name w:val="c25"/>
    <w:basedOn w:val="a"/>
    <w:rsid w:val="00932430"/>
    <w:pPr>
      <w:spacing w:before="90" w:after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49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3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8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55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4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2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06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823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6149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46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602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02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330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881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623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941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870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736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26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0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67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44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8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62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0186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3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481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1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622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259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546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161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251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676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03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1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2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43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99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57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906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41900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698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266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401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755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100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022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02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895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334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61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0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96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3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98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25340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352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520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192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332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286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007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292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6805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631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86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5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0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7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96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43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43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9208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817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539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433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96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970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480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314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676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661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50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4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1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3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9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2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44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28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327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46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020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165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762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903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523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156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101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168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03A54-8FF7-4B46-85F2-891648DF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2399</TotalTime>
  <Pages>8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gulya dmitrieva</dc:creator>
  <cp:keywords/>
  <dc:description/>
  <cp:lastModifiedBy>gulya dmitrieva</cp:lastModifiedBy>
  <cp:revision>15</cp:revision>
  <cp:lastPrinted>2015-03-19T20:21:00Z</cp:lastPrinted>
  <dcterms:created xsi:type="dcterms:W3CDTF">2015-03-03T14:44:00Z</dcterms:created>
  <dcterms:modified xsi:type="dcterms:W3CDTF">2015-03-27T10:47:00Z</dcterms:modified>
</cp:coreProperties>
</file>