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b/>
          <w:bCs/>
          <w:sz w:val="28"/>
          <w:szCs w:val="28"/>
        </w:rPr>
        <w:t xml:space="preserve">               Инновационный педагогический опыт воспитателя</w:t>
      </w:r>
      <w:r w:rsidRPr="00507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221" w:rsidRPr="005078DD" w:rsidRDefault="00B81221" w:rsidP="008C7E19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>Герасимовой Ирины Николаевны.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b/>
          <w:bCs/>
          <w:sz w:val="28"/>
          <w:szCs w:val="28"/>
        </w:rPr>
        <w:t xml:space="preserve">               Тема опыта:</w:t>
      </w:r>
      <w:r w:rsidRPr="00507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 xml:space="preserve">              Познавательное развитие детей дошкольного возраста в процессе экспериментирования с объектами неживой природы.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> 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b/>
          <w:bCs/>
          <w:sz w:val="28"/>
          <w:szCs w:val="28"/>
        </w:rPr>
        <w:t xml:space="preserve">              Актуальность и перспективность опыта:</w:t>
      </w:r>
      <w:r w:rsidRPr="005078D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 xml:space="preserve">             Актуальность работы состоит в том, что современные дети живут и развиваются в эпоху информатизации. В условиях быстро меняющейся жизни,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 В наши дни существует реальная проблема современных детей  – замена реальной природы виртуальной. Ребенок все больше времени проводит за компьютером, телевизором. В этом нет ничего плохого, однако, все хорошо в меру. Никакой, даже самый красивый видеофильм о природе не заменит живого общения с ней. Ребенок должен иметь возможность вдохнуть запах цветка, потрогать лист, кору, побегать босиком по траве, обнять дерево, самостоятельно открыть тайны природы.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 xml:space="preserve">             Поэтому экспериментирование является наиболее успешным путем ознакомления детей с миром окружающей их живой и неживой природы.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 xml:space="preserve">            Современный образовательный процесс немыслим без поиска новых, более эффективных технологий, призванных содействовать развитию творческих способностей детей, формированию навыков саморазвития и самообразования. Этим требованиям в полной мере отвечает экспериментальная деятельность, основанная на  возросших требованиях  к универсальности знаний.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> </w:t>
      </w:r>
    </w:p>
    <w:p w:rsidR="00B81221" w:rsidRPr="005078DD" w:rsidRDefault="00EC42CB" w:rsidP="00EC42CB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Концептуальность </w:t>
      </w:r>
      <w:r w:rsidR="00B81221" w:rsidRPr="005078DD">
        <w:rPr>
          <w:rFonts w:ascii="Times New Roman" w:hAnsi="Times New Roman" w:cs="Times New Roman"/>
          <w:b/>
          <w:bCs/>
          <w:sz w:val="28"/>
          <w:szCs w:val="28"/>
        </w:rPr>
        <w:t>опыта:</w:t>
      </w:r>
      <w:r w:rsidR="00B81221" w:rsidRPr="005078D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C413D">
        <w:rPr>
          <w:rFonts w:ascii="Times New Roman" w:hAnsi="Times New Roman" w:cs="Times New Roman"/>
          <w:sz w:val="28"/>
          <w:szCs w:val="28"/>
        </w:rPr>
        <w:t xml:space="preserve">         </w:t>
      </w:r>
      <w:r w:rsidR="00B81221" w:rsidRPr="005078DD">
        <w:rPr>
          <w:rFonts w:ascii="Times New Roman" w:hAnsi="Times New Roman" w:cs="Times New Roman"/>
          <w:sz w:val="28"/>
          <w:szCs w:val="28"/>
        </w:rPr>
        <w:t>Концептуальной основой работы по использованию экспериментирования с объектами неживой природы – это широкое внедрение    метода организованного и контролируемого детского экспериментирования  дома и в детском саду.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> Несмотря на прилагаемые усилия теоретиков дошкольного образования, на сегодняшний день методика организации детского экспериментирования разработана неполно. Это обусловлено многими причинами: это и нехватка методической литературы, и отсутствие направленности педагогов на данный вид деятельности. Следствием является медленное внедрение детского экспериментирования в практику работы дошкольных учреждений</w:t>
      </w:r>
      <w:r w:rsidRPr="005078D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507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lastRenderedPageBreak/>
        <w:t xml:space="preserve">              В совершенстве владеть всеми экспериментальными умениями под силу не каждому старшему дошкольнику, но определенных успехов можно добиться в результате тех усилий и условий, которые в данной ситуации может выстроить экспериментальная деятельность.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>Поэтому  детское экспериментирование в мини – лаборатории имеет огромный развивающий потенциал.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b/>
          <w:bCs/>
          <w:sz w:val="28"/>
          <w:szCs w:val="28"/>
        </w:rPr>
        <w:t xml:space="preserve">              Наличие теоретической базы опыта:</w:t>
      </w:r>
      <w:r w:rsidRPr="00507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 xml:space="preserve">              Данной проблемой занимались многие ученые.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>Результаты современных психологических и педагогических исследований (</w:t>
      </w:r>
      <w:proofErr w:type="spellStart"/>
      <w:r w:rsidRPr="005078DD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5078DD">
        <w:rPr>
          <w:rFonts w:ascii="Times New Roman" w:hAnsi="Times New Roman" w:cs="Times New Roman"/>
          <w:sz w:val="28"/>
          <w:szCs w:val="28"/>
        </w:rPr>
        <w:t xml:space="preserve"> Н. Н., Савенков А. И., </w:t>
      </w:r>
      <w:proofErr w:type="spellStart"/>
      <w:r w:rsidRPr="005078DD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5078DD">
        <w:rPr>
          <w:rFonts w:ascii="Times New Roman" w:hAnsi="Times New Roman" w:cs="Times New Roman"/>
          <w:sz w:val="28"/>
          <w:szCs w:val="28"/>
        </w:rPr>
        <w:t xml:space="preserve"> А. Н., Мухина В. С. и др.) показывают, что возможность умственного развития дошкольников и их потребности в познании окружающего мира значительно выше, чем это предполагалось раньше. Ребенок по своей природе – исследователь мира 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 xml:space="preserve">[Н. Н. </w:t>
      </w:r>
      <w:proofErr w:type="spellStart"/>
      <w:r w:rsidRPr="005078DD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5078DD">
        <w:rPr>
          <w:rFonts w:ascii="Times New Roman" w:hAnsi="Times New Roman" w:cs="Times New Roman"/>
          <w:sz w:val="28"/>
          <w:szCs w:val="28"/>
        </w:rPr>
        <w:t>].</w:t>
      </w:r>
    </w:p>
    <w:p w:rsidR="00B81221" w:rsidRPr="005078DD" w:rsidRDefault="005835B9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 xml:space="preserve">             Н.Н. </w:t>
      </w:r>
      <w:proofErr w:type="spellStart"/>
      <w:r w:rsidRPr="005078DD">
        <w:rPr>
          <w:rFonts w:ascii="Times New Roman" w:hAnsi="Times New Roman" w:cs="Times New Roman"/>
          <w:sz w:val="28"/>
          <w:szCs w:val="28"/>
        </w:rPr>
        <w:t>Поддь</w:t>
      </w:r>
      <w:r w:rsidR="00B81221" w:rsidRPr="005078DD">
        <w:rPr>
          <w:rFonts w:ascii="Times New Roman" w:hAnsi="Times New Roman" w:cs="Times New Roman"/>
          <w:sz w:val="28"/>
          <w:szCs w:val="28"/>
        </w:rPr>
        <w:t>яков</w:t>
      </w:r>
      <w:proofErr w:type="spellEnd"/>
      <w:r w:rsidR="00B81221" w:rsidRPr="005078DD">
        <w:rPr>
          <w:rFonts w:ascii="Times New Roman" w:hAnsi="Times New Roman" w:cs="Times New Roman"/>
          <w:sz w:val="28"/>
          <w:szCs w:val="28"/>
        </w:rPr>
        <w:t xml:space="preserve"> огромное значение придавал поисковой деятельности детей. В качестве основного вида поисковой деятельности он выделил особую детскую деятельность – экспериментирование, подчеркивая, что эта «истинно детская деятельность» является ведущей на протяжении всего дошкольного возраста, начиная с младенчества. В экспериментальной деятельности ребенок выступает как своеобразный исследователь, самостоятельно воздействующий различными способами на окружающие его предметы и явления с целью их более полного познания и освоения.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 xml:space="preserve">             Неживая природа непрерывно воздействует и на развитие ребенка [</w:t>
      </w:r>
      <w:proofErr w:type="spellStart"/>
      <w:r w:rsidRPr="005078DD">
        <w:rPr>
          <w:rFonts w:ascii="Times New Roman" w:hAnsi="Times New Roman" w:cs="Times New Roman"/>
          <w:sz w:val="28"/>
          <w:szCs w:val="28"/>
        </w:rPr>
        <w:t>Зебзеева</w:t>
      </w:r>
      <w:proofErr w:type="spellEnd"/>
      <w:r w:rsidRPr="005078DD">
        <w:rPr>
          <w:rFonts w:ascii="Times New Roman" w:hAnsi="Times New Roman" w:cs="Times New Roman"/>
          <w:sz w:val="28"/>
          <w:szCs w:val="28"/>
        </w:rPr>
        <w:t>].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 xml:space="preserve">             Для реализации данной инновационной работы имеется определенная теоретическая база: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078DD">
        <w:rPr>
          <w:rFonts w:ascii="Times New Roman" w:hAnsi="Times New Roman" w:cs="Times New Roman"/>
          <w:sz w:val="28"/>
          <w:szCs w:val="28"/>
        </w:rPr>
        <w:t>Куликовская</w:t>
      </w:r>
      <w:proofErr w:type="gramEnd"/>
      <w:r w:rsidRPr="005078DD">
        <w:rPr>
          <w:rFonts w:ascii="Times New Roman" w:hAnsi="Times New Roman" w:cs="Times New Roman"/>
          <w:sz w:val="28"/>
          <w:szCs w:val="28"/>
        </w:rPr>
        <w:t xml:space="preserve">  И. Э., </w:t>
      </w:r>
      <w:proofErr w:type="spellStart"/>
      <w:r w:rsidRPr="005078DD">
        <w:rPr>
          <w:rFonts w:ascii="Times New Roman" w:hAnsi="Times New Roman" w:cs="Times New Roman"/>
          <w:sz w:val="28"/>
          <w:szCs w:val="28"/>
        </w:rPr>
        <w:t>Совгир</w:t>
      </w:r>
      <w:proofErr w:type="spellEnd"/>
      <w:r w:rsidRPr="005078DD">
        <w:rPr>
          <w:rFonts w:ascii="Times New Roman" w:hAnsi="Times New Roman" w:cs="Times New Roman"/>
          <w:sz w:val="28"/>
          <w:szCs w:val="28"/>
        </w:rPr>
        <w:t xml:space="preserve"> Н. Н. Детское экспериментирование (старший дошкольный возраст). Батайск, 2002.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 xml:space="preserve">2. Логинова В. И., Бабаева Т. И., </w:t>
      </w:r>
      <w:proofErr w:type="spellStart"/>
      <w:r w:rsidRPr="005078DD">
        <w:rPr>
          <w:rFonts w:ascii="Times New Roman" w:hAnsi="Times New Roman" w:cs="Times New Roman"/>
          <w:sz w:val="28"/>
          <w:szCs w:val="28"/>
        </w:rPr>
        <w:t>Ноткина</w:t>
      </w:r>
      <w:proofErr w:type="spellEnd"/>
      <w:r w:rsidRPr="005078DD">
        <w:rPr>
          <w:rFonts w:ascii="Times New Roman" w:hAnsi="Times New Roman" w:cs="Times New Roman"/>
          <w:sz w:val="28"/>
          <w:szCs w:val="28"/>
        </w:rPr>
        <w:t xml:space="preserve"> Н. А. и др. Детство: программа развития и воспитания детей в детском саду / под ред. Т. И. Бабаевой, 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 xml:space="preserve">З. А. Михайловой,  Л. М. Гуревич. 2-е изд., </w:t>
      </w:r>
      <w:proofErr w:type="spellStart"/>
      <w:r w:rsidRPr="005078D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078DD">
        <w:rPr>
          <w:rFonts w:ascii="Times New Roman" w:hAnsi="Times New Roman" w:cs="Times New Roman"/>
          <w:sz w:val="28"/>
          <w:szCs w:val="28"/>
        </w:rPr>
        <w:t>. СПб</w:t>
      </w:r>
      <w:proofErr w:type="gramStart"/>
      <w:r w:rsidRPr="005078D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078DD">
        <w:rPr>
          <w:rFonts w:ascii="Times New Roman" w:hAnsi="Times New Roman" w:cs="Times New Roman"/>
          <w:sz w:val="28"/>
          <w:szCs w:val="28"/>
        </w:rPr>
        <w:t>Акцент, 1996.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>3. Николаева С. Н. Методика экологического воспитания в детском саду. М.: Просвещение, 1999.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 xml:space="preserve">4. Опыты без взрывов/ сост. А. Г. Мадера, А. П. </w:t>
      </w:r>
      <w:proofErr w:type="spellStart"/>
      <w:r w:rsidRPr="005078DD">
        <w:rPr>
          <w:rFonts w:ascii="Times New Roman" w:hAnsi="Times New Roman" w:cs="Times New Roman"/>
          <w:sz w:val="28"/>
          <w:szCs w:val="28"/>
        </w:rPr>
        <w:t>Пятикоп</w:t>
      </w:r>
      <w:proofErr w:type="spellEnd"/>
      <w:r w:rsidRPr="005078DD">
        <w:rPr>
          <w:rFonts w:ascii="Times New Roman" w:hAnsi="Times New Roman" w:cs="Times New Roman"/>
          <w:sz w:val="28"/>
          <w:szCs w:val="28"/>
        </w:rPr>
        <w:t>, С. А. Репьев. М.: Карапуз, 2000.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lastRenderedPageBreak/>
        <w:t>5. Шапиро А. Научные забавы // Детский сад со всех сторон. 2001. № 41 –  42 (77 – 78)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 xml:space="preserve">7 . </w:t>
      </w:r>
      <w:proofErr w:type="spellStart"/>
      <w:r w:rsidRPr="005078DD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5078DD">
        <w:rPr>
          <w:rFonts w:ascii="Times New Roman" w:hAnsi="Times New Roman" w:cs="Times New Roman"/>
          <w:sz w:val="28"/>
          <w:szCs w:val="28"/>
        </w:rPr>
        <w:t xml:space="preserve"> О.В. , </w:t>
      </w:r>
      <w:proofErr w:type="spellStart"/>
      <w:r w:rsidRPr="005078DD"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 w:rsidRPr="005078DD">
        <w:rPr>
          <w:rFonts w:ascii="Times New Roman" w:hAnsi="Times New Roman" w:cs="Times New Roman"/>
          <w:sz w:val="28"/>
          <w:szCs w:val="28"/>
        </w:rPr>
        <w:t xml:space="preserve"> Н.Н., Рахманова Н.П., Щетинина В.В., 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 xml:space="preserve">«Ребенок в  мире поиска: поисковой деятельности детей дошкольного 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 xml:space="preserve">возраста»/ Под ред. О.В. </w:t>
      </w:r>
      <w:proofErr w:type="spellStart"/>
      <w:r w:rsidRPr="005078DD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Pr="005078DD">
        <w:rPr>
          <w:rFonts w:ascii="Times New Roman" w:hAnsi="Times New Roman" w:cs="Times New Roman"/>
          <w:sz w:val="28"/>
          <w:szCs w:val="28"/>
        </w:rPr>
        <w:t xml:space="preserve">. – М.: ТЦ Сфера, 2005. – 64 </w:t>
      </w:r>
      <w:proofErr w:type="gramStart"/>
      <w:r w:rsidRPr="005078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078DD">
        <w:rPr>
          <w:rFonts w:ascii="Times New Roman" w:hAnsi="Times New Roman" w:cs="Times New Roman"/>
          <w:sz w:val="28"/>
          <w:szCs w:val="28"/>
        </w:rPr>
        <w:t>,-     (</w:t>
      </w:r>
      <w:proofErr w:type="gramStart"/>
      <w:r w:rsidRPr="005078DD">
        <w:rPr>
          <w:rFonts w:ascii="Times New Roman" w:hAnsi="Times New Roman" w:cs="Times New Roman"/>
          <w:sz w:val="28"/>
          <w:szCs w:val="28"/>
        </w:rPr>
        <w:t>Программа</w:t>
      </w:r>
      <w:proofErr w:type="gramEnd"/>
      <w:r w:rsidRPr="005078DD">
        <w:rPr>
          <w:rFonts w:ascii="Times New Roman" w:hAnsi="Times New Roman" w:cs="Times New Roman"/>
          <w:sz w:val="28"/>
          <w:szCs w:val="28"/>
        </w:rPr>
        <w:t xml:space="preserve"> развития).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 xml:space="preserve"> 8. </w:t>
      </w:r>
      <w:proofErr w:type="spellStart"/>
      <w:r w:rsidRPr="005078DD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5078DD">
        <w:rPr>
          <w:rFonts w:ascii="Times New Roman" w:hAnsi="Times New Roman" w:cs="Times New Roman"/>
          <w:sz w:val="28"/>
          <w:szCs w:val="28"/>
        </w:rPr>
        <w:t xml:space="preserve"> О.В. Рахманова Н.П., Щетина В.В. «</w:t>
      </w:r>
      <w:proofErr w:type="gramStart"/>
      <w:r w:rsidRPr="005078DD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5078DD">
        <w:rPr>
          <w:rFonts w:ascii="Times New Roman" w:hAnsi="Times New Roman" w:cs="Times New Roman"/>
          <w:sz w:val="28"/>
          <w:szCs w:val="28"/>
        </w:rPr>
        <w:t xml:space="preserve"> рядом: занимательные опыты и эксперименты для дошкольников»/ Под ред. О.В. </w:t>
      </w:r>
      <w:proofErr w:type="spellStart"/>
      <w:r w:rsidRPr="005078DD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Pr="005078DD">
        <w:rPr>
          <w:rFonts w:ascii="Times New Roman" w:hAnsi="Times New Roman" w:cs="Times New Roman"/>
          <w:sz w:val="28"/>
          <w:szCs w:val="28"/>
        </w:rPr>
        <w:t xml:space="preserve">. – М.: ТЦ Сфера, 2004. – 64 </w:t>
      </w:r>
      <w:proofErr w:type="gramStart"/>
      <w:r w:rsidRPr="005078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078DD">
        <w:rPr>
          <w:rFonts w:ascii="Times New Roman" w:hAnsi="Times New Roman" w:cs="Times New Roman"/>
          <w:sz w:val="28"/>
          <w:szCs w:val="28"/>
        </w:rPr>
        <w:t>.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>Короткова Н.А. «Познавательно-исследовательская деятельность старших  дошкольников»/ / Ж. Ребенок в детском саду. 2003. № 3, 4, 5. 2002. №1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 xml:space="preserve">9. Николаева С.Н. «Ознакомление дошкольников с неживой природой. Природопользование в детском саду». Методическое пособие. – М.: Педагогическое общество России, 2005. – 80 </w:t>
      </w:r>
      <w:proofErr w:type="gramStart"/>
      <w:r w:rsidRPr="005078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078DD">
        <w:rPr>
          <w:rFonts w:ascii="Times New Roman" w:hAnsi="Times New Roman" w:cs="Times New Roman"/>
          <w:sz w:val="28"/>
          <w:szCs w:val="28"/>
        </w:rPr>
        <w:t>.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5078DD">
        <w:rPr>
          <w:rFonts w:ascii="Times New Roman" w:hAnsi="Times New Roman" w:cs="Times New Roman"/>
          <w:sz w:val="28"/>
          <w:szCs w:val="28"/>
        </w:rPr>
        <w:t>Новиковская</w:t>
      </w:r>
      <w:proofErr w:type="gramEnd"/>
      <w:r w:rsidRPr="005078DD">
        <w:rPr>
          <w:rFonts w:ascii="Times New Roman" w:hAnsi="Times New Roman" w:cs="Times New Roman"/>
          <w:sz w:val="28"/>
          <w:szCs w:val="28"/>
        </w:rPr>
        <w:t xml:space="preserve"> О. А. Сборник развивающихся игр с водой и песком для дошкольников. – СПб.: «ДЕТСТВО – ПРЕСС», 2006. –  64 </w:t>
      </w:r>
      <w:proofErr w:type="gramStart"/>
      <w:r w:rsidRPr="005078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078DD">
        <w:rPr>
          <w:rFonts w:ascii="Times New Roman" w:hAnsi="Times New Roman" w:cs="Times New Roman"/>
          <w:sz w:val="28"/>
          <w:szCs w:val="28"/>
        </w:rPr>
        <w:t>.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 xml:space="preserve">11. «Организация экспериментальной деятельности дошкольников: Методические рекомендации»/ Под </w:t>
      </w:r>
      <w:proofErr w:type="gramStart"/>
      <w:r w:rsidRPr="005078DD">
        <w:rPr>
          <w:rFonts w:ascii="Times New Roman" w:hAnsi="Times New Roman" w:cs="Times New Roman"/>
          <w:sz w:val="28"/>
          <w:szCs w:val="28"/>
        </w:rPr>
        <w:t>общ</w:t>
      </w:r>
      <w:proofErr w:type="gramEnd"/>
      <w:r w:rsidRPr="005078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78DD">
        <w:rPr>
          <w:rFonts w:ascii="Times New Roman" w:hAnsi="Times New Roman" w:cs="Times New Roman"/>
          <w:sz w:val="28"/>
          <w:szCs w:val="28"/>
        </w:rPr>
        <w:t>Ред.Л.Н.Прохоровой</w:t>
      </w:r>
      <w:proofErr w:type="spellEnd"/>
      <w:r w:rsidRPr="005078DD">
        <w:rPr>
          <w:rFonts w:ascii="Times New Roman" w:hAnsi="Times New Roman" w:cs="Times New Roman"/>
          <w:sz w:val="28"/>
          <w:szCs w:val="28"/>
        </w:rPr>
        <w:t>. – М.:АРКТИ, 2003. – 64с.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5078DD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5078DD">
        <w:rPr>
          <w:rFonts w:ascii="Times New Roman" w:hAnsi="Times New Roman" w:cs="Times New Roman"/>
          <w:sz w:val="28"/>
          <w:szCs w:val="28"/>
        </w:rPr>
        <w:t xml:space="preserve"> Н. Н. «Новые подходы к исследованию мышления дошкольников» // Ж. Вопросы психологии. 1985. №2.</w:t>
      </w:r>
    </w:p>
    <w:p w:rsidR="00000000" w:rsidRPr="005078DD" w:rsidRDefault="00EC42CB" w:rsidP="008C7E19">
      <w:pPr>
        <w:numPr>
          <w:ilvl w:val="0"/>
          <w:numId w:val="1"/>
        </w:numPr>
        <w:spacing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 xml:space="preserve">Соловьева Е. «Как организовать поисковую деятельность детей» 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>// Дошкольное воспитание. 2005. №1.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5078DD"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 w:rsidRPr="005078DD">
        <w:rPr>
          <w:rFonts w:ascii="Times New Roman" w:hAnsi="Times New Roman" w:cs="Times New Roman"/>
          <w:sz w:val="28"/>
          <w:szCs w:val="28"/>
        </w:rPr>
        <w:t xml:space="preserve"> Г. П., Чистякова А. Е. «Экспериментальная деятельность детей среднего и старшего дошкольного возраста: Методическое пособие» – СПб</w:t>
      </w:r>
      <w:proofErr w:type="gramStart"/>
      <w:r w:rsidRPr="005078D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078DD">
        <w:rPr>
          <w:rFonts w:ascii="Times New Roman" w:hAnsi="Times New Roman" w:cs="Times New Roman"/>
          <w:sz w:val="28"/>
          <w:szCs w:val="28"/>
        </w:rPr>
        <w:t>ДЕТСТВО-ПРЕСС, 2007. – 128с.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 xml:space="preserve"> 15. </w:t>
      </w:r>
      <w:proofErr w:type="spellStart"/>
      <w:r w:rsidRPr="005078DD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5078DD">
        <w:rPr>
          <w:rFonts w:ascii="Times New Roman" w:hAnsi="Times New Roman" w:cs="Times New Roman"/>
          <w:sz w:val="28"/>
          <w:szCs w:val="28"/>
        </w:rPr>
        <w:t xml:space="preserve"> О. В. Игровые технологии ознакомления дошкольников с предметным миром. М: Педагогическое общество России,2007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 xml:space="preserve">  16. </w:t>
      </w:r>
      <w:proofErr w:type="spellStart"/>
      <w:r w:rsidRPr="005078DD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5078DD">
        <w:rPr>
          <w:rFonts w:ascii="Times New Roman" w:hAnsi="Times New Roman" w:cs="Times New Roman"/>
          <w:sz w:val="28"/>
          <w:szCs w:val="28"/>
        </w:rPr>
        <w:t xml:space="preserve"> Т. Н., Короткова Н. А. Познавательно – исследовательская деятельность старших дошкольников // Ребенок в детском саду, 2003 №3.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b/>
          <w:bCs/>
          <w:sz w:val="28"/>
          <w:szCs w:val="28"/>
        </w:rPr>
        <w:t xml:space="preserve">            Педагогическая идея:</w:t>
      </w:r>
      <w:r w:rsidRPr="00507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 xml:space="preserve">            Педагогический процесс в детском саду в основном должен строиться на методах наглядных и практических. Для того чтобы педагогический процесс был эффективным, в работе с детьми я считаю необходимо уделять большое </w:t>
      </w:r>
      <w:r w:rsidRPr="005078DD">
        <w:rPr>
          <w:rFonts w:ascii="Times New Roman" w:hAnsi="Times New Roman" w:cs="Times New Roman"/>
          <w:sz w:val="28"/>
          <w:szCs w:val="28"/>
        </w:rPr>
        <w:lastRenderedPageBreak/>
        <w:t>внимание проведению наблюдений и экспериментов с объектами неживой природы.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>Поэтому, ознакомление дошкольников с явлениями неживой природы (физическими явлениями и законами) занимает особое место в системе разнообразных знаний об окружающем, включая его в процесс поиска причины того или иного физического явления, мы создаем предпосылки формирования у него новых знаний о свойствах песка, воды, воздуха.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b/>
          <w:bCs/>
          <w:sz w:val="28"/>
          <w:szCs w:val="28"/>
        </w:rPr>
        <w:t>Оптимальность и эффективность средств:</w:t>
      </w:r>
      <w:r w:rsidRPr="00507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 xml:space="preserve">               Основной формой  детской экспериментальной деятельности, которую я активно использую, являются </w:t>
      </w:r>
      <w:r w:rsidRPr="005078DD">
        <w:rPr>
          <w:rFonts w:ascii="Times New Roman" w:hAnsi="Times New Roman" w:cs="Times New Roman"/>
          <w:b/>
          <w:bCs/>
          <w:sz w:val="28"/>
          <w:szCs w:val="28"/>
        </w:rPr>
        <w:t>опыты</w:t>
      </w:r>
      <w:r w:rsidRPr="005078DD">
        <w:rPr>
          <w:rFonts w:ascii="Times New Roman" w:hAnsi="Times New Roman" w:cs="Times New Roman"/>
          <w:sz w:val="28"/>
          <w:szCs w:val="28"/>
        </w:rPr>
        <w:t>. Дети с огромным удовольствием выполняют опыты с объектами неживой природы: песком, глиной, снегом, воздухом, камнями, водой, магнитом и пр. Например, ставлю проблему:  </w:t>
      </w:r>
      <w:r w:rsidRPr="005078DD">
        <w:rPr>
          <w:rFonts w:ascii="Times New Roman" w:hAnsi="Times New Roman" w:cs="Times New Roman"/>
          <w:i/>
          <w:iCs/>
          <w:sz w:val="28"/>
          <w:szCs w:val="28"/>
        </w:rPr>
        <w:t>слепить фигурку из мокрого и сухого песка. Дети рассуждают, какой песок лепится, почему. Рассматривая песок через лупу, обнаруживают, что он состоит из мелких кристалликов - песчинок, этим объясняется свойство сухого песка - сыпучесть.</w:t>
      </w:r>
      <w:r w:rsidRPr="00507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 xml:space="preserve">               В своей работе с детьми я придаю большое значение игровым технологиям, используя дидактические игры: </w:t>
      </w:r>
      <w:proofErr w:type="gramStart"/>
      <w:r w:rsidRPr="005078DD">
        <w:rPr>
          <w:rFonts w:ascii="Times New Roman" w:hAnsi="Times New Roman" w:cs="Times New Roman"/>
          <w:sz w:val="28"/>
          <w:szCs w:val="28"/>
        </w:rPr>
        <w:t>«Угадай по запаху», «Угадай, кто позвал?», « Чудесный мешочек», «</w:t>
      </w:r>
      <w:r w:rsidR="006C36EB" w:rsidRPr="005078DD">
        <w:rPr>
          <w:rFonts w:ascii="Times New Roman" w:hAnsi="Times New Roman" w:cs="Times New Roman"/>
          <w:sz w:val="28"/>
          <w:szCs w:val="28"/>
        </w:rPr>
        <w:t>Звук, с</w:t>
      </w:r>
      <w:r w:rsidRPr="005078DD">
        <w:rPr>
          <w:rFonts w:ascii="Times New Roman" w:hAnsi="Times New Roman" w:cs="Times New Roman"/>
          <w:sz w:val="28"/>
          <w:szCs w:val="28"/>
        </w:rPr>
        <w:t>вет,</w:t>
      </w:r>
      <w:r w:rsidR="006C36EB" w:rsidRPr="005078DD">
        <w:rPr>
          <w:rFonts w:ascii="Times New Roman" w:hAnsi="Times New Roman" w:cs="Times New Roman"/>
          <w:sz w:val="28"/>
          <w:szCs w:val="28"/>
        </w:rPr>
        <w:t xml:space="preserve"> вода</w:t>
      </w:r>
      <w:r w:rsidRPr="005078DD">
        <w:rPr>
          <w:rFonts w:ascii="Times New Roman" w:hAnsi="Times New Roman" w:cs="Times New Roman"/>
          <w:sz w:val="28"/>
          <w:szCs w:val="28"/>
        </w:rPr>
        <w:t>» и другие.</w:t>
      </w:r>
      <w:proofErr w:type="gramEnd"/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 xml:space="preserve">              Словесные игры:  </w:t>
      </w:r>
      <w:r w:rsidRPr="005078DD">
        <w:rPr>
          <w:rFonts w:ascii="Times New Roman" w:hAnsi="Times New Roman" w:cs="Times New Roman"/>
          <w:i/>
          <w:iCs/>
          <w:sz w:val="28"/>
          <w:szCs w:val="28"/>
        </w:rPr>
        <w:t>"Что лишнее?", "Это кто к нам пришёл?"</w:t>
      </w:r>
      <w:r w:rsidRPr="005078DD">
        <w:rPr>
          <w:rFonts w:ascii="Times New Roman" w:hAnsi="Times New Roman" w:cs="Times New Roman"/>
          <w:sz w:val="28"/>
          <w:szCs w:val="28"/>
        </w:rPr>
        <w:t> и др. развивают у детей внимание, воображение, повышают знания об окружающем мире.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 xml:space="preserve">               Строительные игры с песком, водой помогают решить многие проблемные ситуации, например: </w:t>
      </w:r>
      <w:r w:rsidRPr="005078DD">
        <w:rPr>
          <w:rFonts w:ascii="Times New Roman" w:hAnsi="Times New Roman" w:cs="Times New Roman"/>
          <w:i/>
          <w:iCs/>
          <w:sz w:val="28"/>
          <w:szCs w:val="28"/>
        </w:rPr>
        <w:t>где быстрее прорастёт зёрнышко в земле или песке; каким вещам вода на пользу, а каким во вред?</w:t>
      </w:r>
      <w:r w:rsidRPr="005078DD">
        <w:rPr>
          <w:rFonts w:ascii="Times New Roman" w:hAnsi="Times New Roman" w:cs="Times New Roman"/>
          <w:sz w:val="28"/>
          <w:szCs w:val="28"/>
        </w:rPr>
        <w:t> Все эти вопросы заставляют детей думать, сопоставлять и делать выводы.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> 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Результативность опыта:</w:t>
      </w:r>
      <w:r w:rsidRPr="00507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 xml:space="preserve">               Сравнивая результаты диагностики детей, можно сказать, что благодаря систематической работе по детскому экспериментированию, я смогла заинтересовать детей, у детей появился активный познавательный интерес к объектам неживой природы и экспериментов с ними. Воспитанники стали использовать результаты проведения опытов и экспериментов в игровой деятельности: очищение воды, в сюжетно – ролевых играх «Семья», «Детский сад», «Больница». При помощи вертушек в подвижных играх  «Самолетики», «</w:t>
      </w:r>
      <w:proofErr w:type="spellStart"/>
      <w:r w:rsidRPr="005078DD">
        <w:rPr>
          <w:rFonts w:ascii="Times New Roman" w:hAnsi="Times New Roman" w:cs="Times New Roman"/>
          <w:sz w:val="28"/>
          <w:szCs w:val="28"/>
        </w:rPr>
        <w:t>Вертолетики</w:t>
      </w:r>
      <w:proofErr w:type="spellEnd"/>
      <w:r w:rsidRPr="005078DD">
        <w:rPr>
          <w:rFonts w:ascii="Times New Roman" w:hAnsi="Times New Roman" w:cs="Times New Roman"/>
          <w:sz w:val="28"/>
          <w:szCs w:val="28"/>
        </w:rPr>
        <w:t>» определяют направление ветра, рисуют на мокром песке, делают лабиринты в песочнице и др.</w:t>
      </w:r>
    </w:p>
    <w:p w:rsidR="00B81221" w:rsidRPr="005078DD" w:rsidRDefault="00B81221" w:rsidP="008C7E1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 xml:space="preserve">     В результате регулярной и систематической экспериментальной деятельности с объектами «неживой природы» дети старшего возраста перешли </w:t>
      </w:r>
      <w:r w:rsidRPr="005078DD">
        <w:rPr>
          <w:rFonts w:ascii="Times New Roman" w:hAnsi="Times New Roman" w:cs="Times New Roman"/>
          <w:sz w:val="28"/>
          <w:szCs w:val="28"/>
        </w:rPr>
        <w:lastRenderedPageBreak/>
        <w:t>к самостоятельной постановке проблемы, к отысканию метода и разработке самого решения, научились наблюдать, размышлять, сравнивать отвечать на вопросы, делать выводы.</w:t>
      </w:r>
    </w:p>
    <w:p w:rsidR="00B81221" w:rsidRPr="005078DD" w:rsidRDefault="00B81221" w:rsidP="005078D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78DD">
        <w:rPr>
          <w:rFonts w:ascii="Times New Roman" w:hAnsi="Times New Roman" w:cs="Times New Roman"/>
          <w:sz w:val="28"/>
          <w:szCs w:val="28"/>
        </w:rPr>
        <w:t> </w:t>
      </w:r>
    </w:p>
    <w:p w:rsidR="009F2985" w:rsidRDefault="00B81221" w:rsidP="00B81221">
      <w:r w:rsidRPr="00B81221">
        <w:t> </w:t>
      </w:r>
    </w:p>
    <w:sectPr w:rsidR="009F2985" w:rsidSect="009F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E4FEC"/>
    <w:multiLevelType w:val="hybridMultilevel"/>
    <w:tmpl w:val="7466EB1A"/>
    <w:lvl w:ilvl="0" w:tplc="F110AF9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0EC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A2D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BCF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E2ED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0860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E2C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439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28E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81221"/>
    <w:rsid w:val="005078DD"/>
    <w:rsid w:val="005835B9"/>
    <w:rsid w:val="006C36EB"/>
    <w:rsid w:val="007C413D"/>
    <w:rsid w:val="008739AA"/>
    <w:rsid w:val="008C7E19"/>
    <w:rsid w:val="009F2985"/>
    <w:rsid w:val="00B81221"/>
    <w:rsid w:val="00EC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1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2015-03-26T06:04:00Z</dcterms:created>
  <dcterms:modified xsi:type="dcterms:W3CDTF">2015-03-26T12:00:00Z</dcterms:modified>
</cp:coreProperties>
</file>