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94" w:rsidRPr="00F55094" w:rsidRDefault="00F55094" w:rsidP="00F55094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5094">
        <w:rPr>
          <w:rFonts w:ascii="Times New Roman" w:hAnsi="Times New Roman" w:cs="Times New Roman"/>
          <w:b/>
          <w:i/>
          <w:sz w:val="28"/>
          <w:szCs w:val="28"/>
        </w:rPr>
        <w:t>Театральный словарик</w:t>
      </w:r>
    </w:p>
    <w:p w:rsidR="00F55094" w:rsidRPr="00F55094" w:rsidRDefault="00F55094" w:rsidP="00F550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5094" w:rsidRDefault="00F55094" w:rsidP="00F550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94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Pr="00F55094">
        <w:rPr>
          <w:rFonts w:ascii="Times New Roman" w:hAnsi="Times New Roman" w:cs="Times New Roman"/>
          <w:sz w:val="28"/>
          <w:szCs w:val="28"/>
        </w:rPr>
        <w:t xml:space="preserve"> - часть драматического произведения и, соответственно, театрального представления. Бывают одноактные пьесы, бывают пьесы в двух, трех, четырех и пяти актах. Больше пяти актов в драматическом произведении не бывает. В спектакле же, то есть в предста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влении пьесы на сцене, синоним слова «акт»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55094">
        <w:rPr>
          <w:rFonts w:ascii="Times New Roman" w:hAnsi="Times New Roman" w:cs="Times New Roman"/>
          <w:sz w:val="28"/>
          <w:szCs w:val="28"/>
        </w:rPr>
        <w:t>«действие». Между действиями - антракты.</w:t>
      </w:r>
    </w:p>
    <w:p w:rsidR="00B532B3" w:rsidRDefault="00F55094" w:rsidP="00F550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94">
        <w:rPr>
          <w:rFonts w:ascii="Times New Roman" w:hAnsi="Times New Roman" w:cs="Times New Roman"/>
          <w:b/>
          <w:sz w:val="28"/>
          <w:szCs w:val="28"/>
        </w:rPr>
        <w:t>Амплуа</w:t>
      </w:r>
      <w:r w:rsidRPr="00F55094">
        <w:rPr>
          <w:rFonts w:ascii="Times New Roman" w:hAnsi="Times New Roman" w:cs="Times New Roman"/>
          <w:sz w:val="28"/>
          <w:szCs w:val="28"/>
        </w:rPr>
        <w:t xml:space="preserve">. Это слово означает виды ролей в театре прошлых столетий. И у актеров, и у актрис были свои амплуа. </w:t>
      </w:r>
      <w:proofErr w:type="gramStart"/>
      <w:r w:rsidRPr="00F55094">
        <w:rPr>
          <w:rFonts w:ascii="Times New Roman" w:hAnsi="Times New Roman" w:cs="Times New Roman"/>
          <w:sz w:val="28"/>
          <w:szCs w:val="28"/>
        </w:rPr>
        <w:t>Основные мужские герой, трагик, комик, простак, резонер (дей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ствующее лицо, которое выражает мнение автора); женские - комическая старуха, инженю (молодая наивная девушка), травести (мальчик-подросток).</w:t>
      </w:r>
      <w:proofErr w:type="gramEnd"/>
      <w:r w:rsidRPr="00F55094">
        <w:rPr>
          <w:rFonts w:ascii="Times New Roman" w:hAnsi="Times New Roman" w:cs="Times New Roman"/>
          <w:sz w:val="28"/>
          <w:szCs w:val="28"/>
        </w:rPr>
        <w:t xml:space="preserve">  Постепенно  понятие</w:t>
      </w:r>
      <w:r w:rsidR="00B532B3">
        <w:rPr>
          <w:rFonts w:ascii="Times New Roman" w:hAnsi="Times New Roman" w:cs="Times New Roman"/>
          <w:sz w:val="28"/>
          <w:szCs w:val="28"/>
        </w:rPr>
        <w:t xml:space="preserve"> </w:t>
      </w:r>
      <w:r w:rsidRPr="00F55094">
        <w:rPr>
          <w:rFonts w:ascii="Times New Roman" w:hAnsi="Times New Roman" w:cs="Times New Roman"/>
          <w:sz w:val="28"/>
          <w:szCs w:val="28"/>
        </w:rPr>
        <w:t>«амплуа» стало исчезать из театра. Режиссе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ры, драматурги и актеры стараются уйти от привычных штампов, расширять границы роли,</w:t>
      </w:r>
      <w:r w:rsidR="00B532B3">
        <w:rPr>
          <w:rFonts w:ascii="Times New Roman" w:hAnsi="Times New Roman" w:cs="Times New Roman"/>
          <w:sz w:val="28"/>
          <w:szCs w:val="28"/>
        </w:rPr>
        <w:t xml:space="preserve"> </w:t>
      </w:r>
      <w:r w:rsidRPr="00F55094">
        <w:rPr>
          <w:rFonts w:ascii="Times New Roman" w:hAnsi="Times New Roman" w:cs="Times New Roman"/>
          <w:sz w:val="28"/>
          <w:szCs w:val="28"/>
        </w:rPr>
        <w:t>делать ее более многогранной. Однако и сейчас про красивого актера могут сказать: «Он   прирожденный   герой-любовник»,   а хрупкие актрисы маленького роста порой чуть ли не до старости играют роли травести.</w:t>
      </w:r>
    </w:p>
    <w:p w:rsidR="00B532B3" w:rsidRDefault="00F55094" w:rsidP="00F550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3">
        <w:rPr>
          <w:rFonts w:ascii="Times New Roman" w:hAnsi="Times New Roman" w:cs="Times New Roman"/>
          <w:b/>
          <w:sz w:val="28"/>
          <w:szCs w:val="28"/>
        </w:rPr>
        <w:t>Амфитеатр.</w:t>
      </w:r>
      <w:r w:rsidRPr="00F55094">
        <w:rPr>
          <w:rFonts w:ascii="Times New Roman" w:hAnsi="Times New Roman" w:cs="Times New Roman"/>
          <w:sz w:val="28"/>
          <w:szCs w:val="28"/>
        </w:rPr>
        <w:t xml:space="preserve"> В буквальном переводе с гре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ческого означает «вокруг места зрелища». На родине театра, в Древней Греции, это были места для зрителей, расположенные полукругом на склонах холмов (представле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ние шло внизу, на круглой сценической пло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щадке). В древнеримской архитектуре - открытое круглое или эллиптическое соор</w:t>
      </w:r>
      <w:r w:rsidR="00B532B3">
        <w:rPr>
          <w:rFonts w:ascii="Times New Roman" w:hAnsi="Times New Roman" w:cs="Times New Roman"/>
          <w:sz w:val="28"/>
          <w:szCs w:val="28"/>
        </w:rPr>
        <w:t>у</w:t>
      </w:r>
      <w:r w:rsidRPr="00F55094">
        <w:rPr>
          <w:rFonts w:ascii="Times New Roman" w:hAnsi="Times New Roman" w:cs="Times New Roman"/>
          <w:sz w:val="28"/>
          <w:szCs w:val="28"/>
        </w:rPr>
        <w:t>жение для зрелищ (театральных представле</w:t>
      </w:r>
      <w:r w:rsidRPr="00F55094">
        <w:rPr>
          <w:rFonts w:ascii="Times New Roman" w:hAnsi="Times New Roman" w:cs="Times New Roman"/>
          <w:sz w:val="28"/>
          <w:szCs w:val="28"/>
        </w:rPr>
        <w:softHyphen/>
        <w:t xml:space="preserve">ний, гладиаторских боев, цирка), в котором места зрителей располагались уступами вокруг арены. Такие сооружения </w:t>
      </w:r>
      <w:proofErr w:type="gramStart"/>
      <w:r w:rsidRPr="00F55094">
        <w:rPr>
          <w:rFonts w:ascii="Times New Roman" w:hAnsi="Times New Roman" w:cs="Times New Roman"/>
          <w:sz w:val="28"/>
          <w:szCs w:val="28"/>
        </w:rPr>
        <w:t>сохранились в Италии и по сей</w:t>
      </w:r>
      <w:proofErr w:type="gramEnd"/>
      <w:r w:rsidRPr="00F55094">
        <w:rPr>
          <w:rFonts w:ascii="Times New Roman" w:hAnsi="Times New Roman" w:cs="Times New Roman"/>
          <w:sz w:val="28"/>
          <w:szCs w:val="28"/>
        </w:rPr>
        <w:t xml:space="preserve"> день. Сегодня это слово имеет прикладное, практическое примене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ние. Если в театральном билете указано</w:t>
      </w:r>
      <w:r w:rsidR="00B532B3">
        <w:rPr>
          <w:rFonts w:ascii="Times New Roman" w:hAnsi="Times New Roman" w:cs="Times New Roman"/>
          <w:sz w:val="28"/>
          <w:szCs w:val="28"/>
        </w:rPr>
        <w:t xml:space="preserve"> </w:t>
      </w:r>
      <w:r w:rsidRPr="00F55094">
        <w:rPr>
          <w:rFonts w:ascii="Times New Roman" w:hAnsi="Times New Roman" w:cs="Times New Roman"/>
          <w:sz w:val="28"/>
          <w:szCs w:val="28"/>
        </w:rPr>
        <w:t>«амфитеатр», значит, ваше место в  зале в рядах кресел сразу за партером.</w:t>
      </w:r>
    </w:p>
    <w:p w:rsidR="00F55094" w:rsidRPr="00F55094" w:rsidRDefault="00F55094" w:rsidP="00F550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3">
        <w:rPr>
          <w:rFonts w:ascii="Times New Roman" w:hAnsi="Times New Roman" w:cs="Times New Roman"/>
          <w:b/>
          <w:sz w:val="28"/>
          <w:szCs w:val="28"/>
        </w:rPr>
        <w:t>Античный    театр.</w:t>
      </w:r>
      <w:r w:rsidRPr="00F55094">
        <w:rPr>
          <w:rFonts w:ascii="Times New Roman" w:hAnsi="Times New Roman" w:cs="Times New Roman"/>
          <w:sz w:val="28"/>
          <w:szCs w:val="28"/>
        </w:rPr>
        <w:t xml:space="preserve">    Все    европейское театральное искусство с его драматургией, принципами актерского мастерства, основа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ми оформления спектакля родилось из ан</w:t>
      </w:r>
      <w:r w:rsidRPr="00F55094">
        <w:rPr>
          <w:rFonts w:ascii="Times New Roman" w:hAnsi="Times New Roman" w:cs="Times New Roman"/>
          <w:sz w:val="28"/>
          <w:szCs w:val="28"/>
        </w:rPr>
        <w:softHyphen/>
        <w:t xml:space="preserve">тичного театра. История его охватывает почти </w:t>
      </w:r>
      <w:r w:rsidRPr="00F55094">
        <w:rPr>
          <w:rFonts w:ascii="Times New Roman" w:hAnsi="Times New Roman" w:cs="Times New Roman"/>
          <w:sz w:val="28"/>
          <w:szCs w:val="28"/>
        </w:rPr>
        <w:lastRenderedPageBreak/>
        <w:t>тысячу лет: VI век до н.э. - IV век н.э. Сначала пьесы античного театра игрались во временных деревянных помещениях, затем афинское государство поручило частным</w:t>
      </w:r>
      <w:r w:rsidR="00B532B3">
        <w:rPr>
          <w:rFonts w:ascii="Times New Roman" w:hAnsi="Times New Roman" w:cs="Times New Roman"/>
          <w:sz w:val="28"/>
          <w:szCs w:val="28"/>
        </w:rPr>
        <w:t xml:space="preserve"> </w:t>
      </w:r>
      <w:r w:rsidRPr="00F55094">
        <w:rPr>
          <w:rFonts w:ascii="Times New Roman" w:hAnsi="Times New Roman" w:cs="Times New Roman"/>
          <w:sz w:val="28"/>
          <w:szCs w:val="28"/>
        </w:rPr>
        <w:t>лицам содержание и ремонт постоянного театра</w:t>
      </w:r>
      <w:r w:rsidR="00B532B3">
        <w:rPr>
          <w:rFonts w:ascii="Times New Roman" w:hAnsi="Times New Roman" w:cs="Times New Roman"/>
          <w:sz w:val="28"/>
          <w:szCs w:val="28"/>
        </w:rPr>
        <w:t>. Предста</w:t>
      </w:r>
      <w:r w:rsidRPr="00F55094">
        <w:rPr>
          <w:rFonts w:ascii="Times New Roman" w:hAnsi="Times New Roman" w:cs="Times New Roman"/>
          <w:sz w:val="28"/>
          <w:szCs w:val="28"/>
        </w:rPr>
        <w:t>вление шло под открытым небом, при естественном освещении, помеще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ния были огромны -</w:t>
      </w:r>
      <w:r w:rsidR="00B532B3">
        <w:rPr>
          <w:rFonts w:ascii="Times New Roman" w:hAnsi="Times New Roman" w:cs="Times New Roman"/>
          <w:sz w:val="28"/>
          <w:szCs w:val="28"/>
        </w:rPr>
        <w:t xml:space="preserve"> </w:t>
      </w:r>
      <w:r w:rsidRPr="00F55094">
        <w:rPr>
          <w:rFonts w:ascii="Times New Roman" w:hAnsi="Times New Roman" w:cs="Times New Roman"/>
          <w:sz w:val="28"/>
          <w:szCs w:val="28"/>
        </w:rPr>
        <w:t>театр в Афинах вмещал 7 тысяч зрителей, в Аркадии - 44 тысячи человек! Каменный театр в Афинах был достроен лишь в IV веке до н.э., а до этого скамьи из дерева для зрителей прикрепляли прямо к скалистым горным склонам. И по сей день существуют развалины древнегрече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ских театров разного времени. Они произво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дят грандиозное впечатление своими масшта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бами, естественной акустикой, величествен</w:t>
      </w:r>
      <w:r w:rsidRPr="00F55094">
        <w:rPr>
          <w:rFonts w:ascii="Times New Roman" w:hAnsi="Times New Roman" w:cs="Times New Roman"/>
          <w:sz w:val="28"/>
          <w:szCs w:val="28"/>
        </w:rPr>
        <w:softHyphen/>
        <w:t xml:space="preserve">ными пейзажами вокруг. Зрелище длилось от восхода до заката солнца. Места для зрителей располагались вокруг площадки уступами, их разрезали проходы </w:t>
      </w:r>
      <w:r w:rsidR="00B532B3">
        <w:rPr>
          <w:rFonts w:ascii="Times New Roman" w:hAnsi="Times New Roman" w:cs="Times New Roman"/>
          <w:sz w:val="28"/>
          <w:szCs w:val="28"/>
        </w:rPr>
        <w:t>-</w:t>
      </w:r>
      <w:r w:rsidRPr="00F55094">
        <w:rPr>
          <w:rFonts w:ascii="Times New Roman" w:hAnsi="Times New Roman" w:cs="Times New Roman"/>
          <w:sz w:val="28"/>
          <w:szCs w:val="28"/>
        </w:rPr>
        <w:t xml:space="preserve"> как в современном цирке. Механических приспособлений было немно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го: выкатывались платформы на деревянных колесах, а если требовалось богам воспа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рить в небо, их в воздух поднимала маши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на типа подъемного крана. Играли участники спектакля в масках - ска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зывалось наследие обрядовой драмы. Маска закрывала всю голову актера, а росписью давала представление о выражении лица, поле, возрасте и даже характере героя. При переменах душевного состояния актер менял маски. Таким образом, мимики у античных актеров не было вовсе. Зато большое значе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ние придавалось декламации и выразитель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ности жестов и движений. Поскольку в осно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ве трагедий лежал мифологический сюжет, то и герои должны были быть очень крупными. Того же требовали и размеры «зала», поэ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тому актеры носили котурны (обувь с высоки</w:t>
      </w:r>
      <w:r w:rsidRPr="00F55094">
        <w:rPr>
          <w:rFonts w:ascii="Times New Roman" w:hAnsi="Times New Roman" w:cs="Times New Roman"/>
          <w:sz w:val="28"/>
          <w:szCs w:val="28"/>
        </w:rPr>
        <w:softHyphen/>
        <w:t xml:space="preserve">ми </w:t>
      </w:r>
      <w:proofErr w:type="spellStart"/>
      <w:r w:rsidRPr="00F55094">
        <w:rPr>
          <w:rFonts w:ascii="Times New Roman" w:hAnsi="Times New Roman" w:cs="Times New Roman"/>
          <w:sz w:val="28"/>
          <w:szCs w:val="28"/>
        </w:rPr>
        <w:t>ходулеподобными</w:t>
      </w:r>
      <w:proofErr w:type="spellEnd"/>
      <w:r w:rsidRPr="00F55094">
        <w:rPr>
          <w:rFonts w:ascii="Times New Roman" w:hAnsi="Times New Roman" w:cs="Times New Roman"/>
          <w:sz w:val="28"/>
          <w:szCs w:val="28"/>
        </w:rPr>
        <w:t xml:space="preserve"> подошвами), высокий головной убор, а под костюм подкладывали подушки. Актерами могли быть только мужчи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ны, профессия эта считалась очень почетной. Актерское сословие было свободным и не платило налогов.</w:t>
      </w:r>
    </w:p>
    <w:p w:rsidR="00F55094" w:rsidRPr="00F55094" w:rsidRDefault="00F55094" w:rsidP="00F550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3">
        <w:rPr>
          <w:rFonts w:ascii="Times New Roman" w:hAnsi="Times New Roman" w:cs="Times New Roman"/>
          <w:b/>
          <w:sz w:val="28"/>
          <w:szCs w:val="28"/>
        </w:rPr>
        <w:t>Аншлаг.</w:t>
      </w:r>
      <w:r w:rsidRPr="00F55094">
        <w:rPr>
          <w:rFonts w:ascii="Times New Roman" w:hAnsi="Times New Roman" w:cs="Times New Roman"/>
          <w:sz w:val="28"/>
          <w:szCs w:val="28"/>
        </w:rPr>
        <w:t xml:space="preserve"> Если перед началом спектакля у театра собираются люди и спрашивают у всех проходящих: «У вас нет лишнего билети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ка?» - значит, постановка имеет успех и те</w:t>
      </w:r>
      <w:r w:rsidRPr="00F55094">
        <w:rPr>
          <w:rFonts w:ascii="Times New Roman" w:hAnsi="Times New Roman" w:cs="Times New Roman"/>
          <w:sz w:val="28"/>
          <w:szCs w:val="28"/>
        </w:rPr>
        <w:softHyphen/>
        <w:t xml:space="preserve">атр ждет полный аншлаг. Само это слово </w:t>
      </w:r>
      <w:r w:rsidRPr="00F55094">
        <w:rPr>
          <w:rFonts w:ascii="Times New Roman" w:hAnsi="Times New Roman" w:cs="Times New Roman"/>
          <w:sz w:val="28"/>
          <w:szCs w:val="28"/>
        </w:rPr>
        <w:lastRenderedPageBreak/>
        <w:t>происходит от немецкого «афиша», «объявление». Так называли табличку с надписью «Все билеты проданы», которую вешали у кассы театра. Теперь вместо того чтобы сказать: «Зал был полон», мы восклицаем: «Полный аншлаг!» Артист/актер. Это основная самая древ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няя театральная профессия. С чего, а точ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нее, с кого начинался Его Величество Театр? С актеров. На Руси их называли скоморо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хами. В колпаках с бубенчиками они коче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вали по городам и весям и давали нехи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трые представления с песенками и прибаут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ками. А в Древней Греции актеры, став на котурны и меняя маски, разыгрывали высо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кие трагедии на огромных пространствах первых театров. Бывало, актеров преследова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ли власти и церковь, эту профессию объявляли «бесовской», а актерство - богопротив</w:t>
      </w:r>
      <w:r w:rsidRPr="00F55094">
        <w:rPr>
          <w:rFonts w:ascii="Times New Roman" w:hAnsi="Times New Roman" w:cs="Times New Roman"/>
          <w:sz w:val="28"/>
          <w:szCs w:val="28"/>
        </w:rPr>
        <w:softHyphen/>
        <w:t xml:space="preserve">ным промыслом. В Древнем Риме актеров за плохую игру могли сечь плетьми, а на Руси запрещенных скоморохов били кнутами и батогами. Актеров, случалось, отказывались отпевать в храме и хоронить на кладбищах вместе с людьми «нормальных» профессий. </w:t>
      </w:r>
    </w:p>
    <w:p w:rsidR="00F55094" w:rsidRPr="00F55094" w:rsidRDefault="00F55094" w:rsidP="00F550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36">
        <w:rPr>
          <w:rFonts w:ascii="Times New Roman" w:hAnsi="Times New Roman" w:cs="Times New Roman"/>
          <w:b/>
          <w:sz w:val="28"/>
          <w:szCs w:val="28"/>
        </w:rPr>
        <w:t>Актерское мастерство</w:t>
      </w:r>
      <w:r w:rsidRPr="00F55094">
        <w:rPr>
          <w:rFonts w:ascii="Times New Roman" w:hAnsi="Times New Roman" w:cs="Times New Roman"/>
          <w:sz w:val="28"/>
          <w:szCs w:val="28"/>
        </w:rPr>
        <w:t xml:space="preserve"> - это, прежде всего, искусство создания образа героя на сцене. А это непросто. Можно выучить реплики персонажа, надеть его костюм, ходить и жестикулировать, как он, и все же оставаться собой. Задача же актера - на время работы над ролью стать другим челове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ком, полностью перевоплотиться в него, быть похожим не только внешне, но и внутренне. Для того чтобы научиться этому, нужно не только обладать талантом, но и много рабо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тать над собой, овладевать актерским мастер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ством, научиться пользоваться всеми инстру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ментами, которые дала природа: телом, дви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жением, голосом, речью, жестом, мимикой. И тогда даже в самой маленькой роли, даже в роли без слов актеру удастся создать запо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минающийся образ. Недаром один из зако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нов театра гласит: «Нет маленьких ролей, есть маленькие актеры».</w:t>
      </w:r>
    </w:p>
    <w:p w:rsidR="00F55094" w:rsidRPr="00F55094" w:rsidRDefault="00F55094" w:rsidP="00F550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6D">
        <w:rPr>
          <w:rFonts w:ascii="Times New Roman" w:hAnsi="Times New Roman" w:cs="Times New Roman"/>
          <w:b/>
          <w:sz w:val="28"/>
          <w:szCs w:val="28"/>
        </w:rPr>
        <w:t>Аплодисменты</w:t>
      </w:r>
      <w:r w:rsidRPr="00F55094">
        <w:rPr>
          <w:rFonts w:ascii="Times New Roman" w:hAnsi="Times New Roman" w:cs="Times New Roman"/>
          <w:sz w:val="28"/>
          <w:szCs w:val="28"/>
        </w:rPr>
        <w:t xml:space="preserve"> - форма выражения благо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дарности артистам, авторам и другим созда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телям спектакля. Вам понравилась игра акте</w:t>
      </w:r>
      <w:r w:rsidRPr="00F55094">
        <w:rPr>
          <w:rFonts w:ascii="Times New Roman" w:hAnsi="Times New Roman" w:cs="Times New Roman"/>
          <w:sz w:val="28"/>
          <w:szCs w:val="28"/>
        </w:rPr>
        <w:softHyphen/>
        <w:t xml:space="preserve">ров - поаплодируйте. Вы согласны с важной мыслью, прозвучавшей со сцены, - </w:t>
      </w:r>
      <w:r w:rsidRPr="00F55094">
        <w:rPr>
          <w:rFonts w:ascii="Times New Roman" w:hAnsi="Times New Roman" w:cs="Times New Roman"/>
          <w:sz w:val="28"/>
          <w:szCs w:val="28"/>
        </w:rPr>
        <w:lastRenderedPageBreak/>
        <w:t>подтвер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дите это аплодисментами. Только не стоит хлопать в ладоши, когда все уже перестали: одинокие хлопки привлекают внимание.</w:t>
      </w:r>
    </w:p>
    <w:p w:rsidR="00F55094" w:rsidRPr="00F55094" w:rsidRDefault="00F55094" w:rsidP="00F550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94">
        <w:rPr>
          <w:rFonts w:ascii="Times New Roman" w:hAnsi="Times New Roman" w:cs="Times New Roman"/>
          <w:sz w:val="28"/>
          <w:szCs w:val="28"/>
        </w:rPr>
        <w:t xml:space="preserve"> </w:t>
      </w:r>
      <w:r w:rsidRPr="008E4F6D">
        <w:rPr>
          <w:rFonts w:ascii="Times New Roman" w:hAnsi="Times New Roman" w:cs="Times New Roman"/>
          <w:b/>
          <w:sz w:val="28"/>
          <w:szCs w:val="28"/>
        </w:rPr>
        <w:t>Драма</w:t>
      </w:r>
      <w:r w:rsidRPr="00F55094">
        <w:rPr>
          <w:rFonts w:ascii="Times New Roman" w:hAnsi="Times New Roman" w:cs="Times New Roman"/>
          <w:sz w:val="28"/>
          <w:szCs w:val="28"/>
        </w:rPr>
        <w:t xml:space="preserve"> - действие с серьезным сюжетом, но без трагического исхода. Занавес не только отделяет сцену от зритель</w:t>
      </w:r>
      <w:r w:rsidRPr="00F55094">
        <w:rPr>
          <w:rFonts w:ascii="Times New Roman" w:hAnsi="Times New Roman" w:cs="Times New Roman"/>
          <w:sz w:val="28"/>
          <w:szCs w:val="28"/>
        </w:rPr>
        <w:softHyphen/>
        <w:t xml:space="preserve">ного зала. Он отделяет суету, разговоры и поедание пирожных от того, </w:t>
      </w:r>
      <w:proofErr w:type="gramStart"/>
      <w:r w:rsidRPr="00F55094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F55094">
        <w:rPr>
          <w:rFonts w:ascii="Times New Roman" w:hAnsi="Times New Roman" w:cs="Times New Roman"/>
          <w:sz w:val="28"/>
          <w:szCs w:val="28"/>
        </w:rPr>
        <w:t xml:space="preserve"> мы при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шли в театр. Занавес поднимается. Тихо!</w:t>
      </w:r>
    </w:p>
    <w:p w:rsidR="00F55094" w:rsidRPr="00F55094" w:rsidRDefault="00F55094" w:rsidP="00F550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6D">
        <w:rPr>
          <w:rFonts w:ascii="Times New Roman" w:hAnsi="Times New Roman" w:cs="Times New Roman"/>
          <w:b/>
          <w:sz w:val="28"/>
          <w:szCs w:val="28"/>
        </w:rPr>
        <w:t>Звонок</w:t>
      </w:r>
      <w:r w:rsidRPr="00F55094">
        <w:rPr>
          <w:rFonts w:ascii="Times New Roman" w:hAnsi="Times New Roman" w:cs="Times New Roman"/>
          <w:sz w:val="28"/>
          <w:szCs w:val="28"/>
        </w:rPr>
        <w:t>. Их в театре бывает три. Первый пре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дупреждает о скором начале спектакля и о том, что пора двигаться по направлению к сво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ему месту. Второй говорит о том, что нам пора уже сидеть на своих местах, а задержавшим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ся - поторопиться. Третий звонок дают с нача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лом представления. Входить в зал после третьего звонка неприлично.</w:t>
      </w:r>
    </w:p>
    <w:p w:rsidR="00F55094" w:rsidRPr="00F55094" w:rsidRDefault="00F55094" w:rsidP="00F550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6D">
        <w:rPr>
          <w:rFonts w:ascii="Times New Roman" w:hAnsi="Times New Roman" w:cs="Times New Roman"/>
          <w:b/>
          <w:sz w:val="28"/>
          <w:szCs w:val="28"/>
        </w:rPr>
        <w:t>Комедия</w:t>
      </w:r>
      <w:r w:rsidRPr="00F55094">
        <w:rPr>
          <w:rFonts w:ascii="Times New Roman" w:hAnsi="Times New Roman" w:cs="Times New Roman"/>
          <w:sz w:val="28"/>
          <w:szCs w:val="28"/>
        </w:rPr>
        <w:t xml:space="preserve"> - спектакль с веселым, смешным, оригинальным сюжетом. Партер - нижний этаж зрительного зала с местами для зрителей.</w:t>
      </w:r>
    </w:p>
    <w:p w:rsidR="00F55094" w:rsidRPr="00F55094" w:rsidRDefault="00F55094" w:rsidP="00F550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6D">
        <w:rPr>
          <w:rFonts w:ascii="Times New Roman" w:hAnsi="Times New Roman" w:cs="Times New Roman"/>
          <w:b/>
          <w:sz w:val="28"/>
          <w:szCs w:val="28"/>
        </w:rPr>
        <w:t>Трагедия</w:t>
      </w:r>
      <w:r w:rsidRPr="00F55094">
        <w:rPr>
          <w:rFonts w:ascii="Times New Roman" w:hAnsi="Times New Roman" w:cs="Times New Roman"/>
          <w:sz w:val="28"/>
          <w:szCs w:val="28"/>
        </w:rPr>
        <w:t xml:space="preserve"> - напряженное действие с нераз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решимыми проблемами. Оканчивается гибе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лью одного из героев.</w:t>
      </w:r>
    </w:p>
    <w:p w:rsidR="00496039" w:rsidRPr="00F55094" w:rsidRDefault="00F55094" w:rsidP="00F550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6D">
        <w:rPr>
          <w:rFonts w:ascii="Times New Roman" w:hAnsi="Times New Roman" w:cs="Times New Roman"/>
          <w:b/>
          <w:sz w:val="28"/>
          <w:szCs w:val="28"/>
        </w:rPr>
        <w:t>Фойе</w:t>
      </w:r>
      <w:r w:rsidRPr="00F55094">
        <w:rPr>
          <w:rFonts w:ascii="Times New Roman" w:hAnsi="Times New Roman" w:cs="Times New Roman"/>
          <w:sz w:val="28"/>
          <w:szCs w:val="28"/>
        </w:rPr>
        <w:t xml:space="preserve"> - зал в театре для пребывания зрите</w:t>
      </w:r>
      <w:r w:rsidRPr="00F55094">
        <w:rPr>
          <w:rFonts w:ascii="Times New Roman" w:hAnsi="Times New Roman" w:cs="Times New Roman"/>
          <w:sz w:val="28"/>
          <w:szCs w:val="28"/>
        </w:rPr>
        <w:softHyphen/>
        <w:t>лей перед началом спектакля или отдыха во время антрактов</w:t>
      </w:r>
      <w:r w:rsidR="008E4F6D">
        <w:rPr>
          <w:rFonts w:ascii="Times New Roman" w:hAnsi="Times New Roman" w:cs="Times New Roman"/>
          <w:sz w:val="28"/>
          <w:szCs w:val="28"/>
        </w:rPr>
        <w:t>.</w:t>
      </w:r>
    </w:p>
    <w:sectPr w:rsidR="00496039" w:rsidRPr="00F55094" w:rsidSect="008E4F6D">
      <w:pgSz w:w="11909" w:h="16834"/>
      <w:pgMar w:top="1134" w:right="850" w:bottom="1134" w:left="1701" w:header="720" w:footer="720" w:gutter="0"/>
      <w:cols w:space="274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B8"/>
    <w:rsid w:val="00496039"/>
    <w:rsid w:val="00627BB8"/>
    <w:rsid w:val="00875A36"/>
    <w:rsid w:val="008E4F6D"/>
    <w:rsid w:val="00B532B3"/>
    <w:rsid w:val="00F5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2015-03-29T10:01:00Z</dcterms:created>
  <dcterms:modified xsi:type="dcterms:W3CDTF">2015-03-29T10:15:00Z</dcterms:modified>
</cp:coreProperties>
</file>