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94" w:rsidRPr="00F55094" w:rsidRDefault="00F55094" w:rsidP="00F550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094">
        <w:rPr>
          <w:rFonts w:ascii="Times New Roman" w:hAnsi="Times New Roman" w:cs="Times New Roman"/>
          <w:b/>
          <w:i/>
          <w:sz w:val="28"/>
          <w:szCs w:val="28"/>
        </w:rPr>
        <w:t>Театральный словарик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94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часть драматического произведения и, соответственно, театрального представления. Бывают одноактные пьесы, бывают пьесы в двух, трех, четырех и пяти актах. Больше пяти актов в драматическом произведении не бывает. В спектакле же, то есть в предста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влении пьесы на сцене, синоним слова «акт»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5094">
        <w:rPr>
          <w:rFonts w:ascii="Times New Roman" w:hAnsi="Times New Roman" w:cs="Times New Roman"/>
          <w:sz w:val="28"/>
          <w:szCs w:val="28"/>
        </w:rPr>
        <w:t>«действие». Между действиями - антракты.</w:t>
      </w:r>
    </w:p>
    <w:p w:rsidR="00B532B3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94">
        <w:rPr>
          <w:rFonts w:ascii="Times New Roman" w:hAnsi="Times New Roman" w:cs="Times New Roman"/>
          <w:b/>
          <w:sz w:val="28"/>
          <w:szCs w:val="28"/>
        </w:rPr>
        <w:t>Амплуа</w:t>
      </w:r>
      <w:r w:rsidRPr="00F55094">
        <w:rPr>
          <w:rFonts w:ascii="Times New Roman" w:hAnsi="Times New Roman" w:cs="Times New Roman"/>
          <w:sz w:val="28"/>
          <w:szCs w:val="28"/>
        </w:rPr>
        <w:t xml:space="preserve">. Это слово означает виды ролей в театре прошлых столетий. И у актеров, и у актрис были свои амплуа. </w:t>
      </w:r>
      <w:proofErr w:type="gramStart"/>
      <w:r w:rsidRPr="00F55094">
        <w:rPr>
          <w:rFonts w:ascii="Times New Roman" w:hAnsi="Times New Roman" w:cs="Times New Roman"/>
          <w:sz w:val="28"/>
          <w:szCs w:val="28"/>
        </w:rPr>
        <w:t>Основные мужские герой, трагик, комик, простак, резонер (дей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ствующее лицо, которое выражает мнение автора); женские - комическая старуха, инженю (молодая наивная девушка), травести (мальчик-подросток).</w:t>
      </w:r>
      <w:proofErr w:type="gramEnd"/>
      <w:r w:rsidRPr="00F55094">
        <w:rPr>
          <w:rFonts w:ascii="Times New Roman" w:hAnsi="Times New Roman" w:cs="Times New Roman"/>
          <w:sz w:val="28"/>
          <w:szCs w:val="28"/>
        </w:rPr>
        <w:t xml:space="preserve">  Постепенно  понятие</w:t>
      </w:r>
      <w:r w:rsidR="00B532B3">
        <w:rPr>
          <w:rFonts w:ascii="Times New Roman" w:hAnsi="Times New Roman" w:cs="Times New Roman"/>
          <w:sz w:val="28"/>
          <w:szCs w:val="28"/>
        </w:rPr>
        <w:t xml:space="preserve"> </w:t>
      </w:r>
      <w:r w:rsidRPr="00F55094">
        <w:rPr>
          <w:rFonts w:ascii="Times New Roman" w:hAnsi="Times New Roman" w:cs="Times New Roman"/>
          <w:sz w:val="28"/>
          <w:szCs w:val="28"/>
        </w:rPr>
        <w:t>«амплуа» стало исчезать из театра. Режиссе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ры, драматурги и актеры стараются уйти от привычных штампов, расширять границы роли,</w:t>
      </w:r>
      <w:r w:rsidR="00B532B3">
        <w:rPr>
          <w:rFonts w:ascii="Times New Roman" w:hAnsi="Times New Roman" w:cs="Times New Roman"/>
          <w:sz w:val="28"/>
          <w:szCs w:val="28"/>
        </w:rPr>
        <w:t xml:space="preserve"> </w:t>
      </w:r>
      <w:r w:rsidRPr="00F55094">
        <w:rPr>
          <w:rFonts w:ascii="Times New Roman" w:hAnsi="Times New Roman" w:cs="Times New Roman"/>
          <w:sz w:val="28"/>
          <w:szCs w:val="28"/>
        </w:rPr>
        <w:t>делать ее более многогранной. Однако и сейчас про красивого актера могут сказать: «Он   прирожденный   герой-любовник»,   а хрупкие актрисы маленького роста порой чуть ли не до старости играют роли травести.</w:t>
      </w:r>
    </w:p>
    <w:p w:rsidR="00B532B3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B3">
        <w:rPr>
          <w:rFonts w:ascii="Times New Roman" w:hAnsi="Times New Roman" w:cs="Times New Roman"/>
          <w:b/>
          <w:sz w:val="28"/>
          <w:szCs w:val="28"/>
        </w:rPr>
        <w:t>Амфитеатр.</w:t>
      </w:r>
      <w:r w:rsidRPr="00F55094">
        <w:rPr>
          <w:rFonts w:ascii="Times New Roman" w:hAnsi="Times New Roman" w:cs="Times New Roman"/>
          <w:sz w:val="28"/>
          <w:szCs w:val="28"/>
        </w:rPr>
        <w:t xml:space="preserve"> В буквальном переводе с гре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ческого означает «вокруг места зрелища». На родине театра, в Древней Греции, это были места для зрителей, расположенные полукругом на склонах холмов (представле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ние шло внизу, на круглой сценической пло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щадке). В древнеримской архитектуре - открытое круглое или эллиптическое соор</w:t>
      </w:r>
      <w:r w:rsidR="00B532B3">
        <w:rPr>
          <w:rFonts w:ascii="Times New Roman" w:hAnsi="Times New Roman" w:cs="Times New Roman"/>
          <w:sz w:val="28"/>
          <w:szCs w:val="28"/>
        </w:rPr>
        <w:t>у</w:t>
      </w:r>
      <w:r w:rsidRPr="00F55094">
        <w:rPr>
          <w:rFonts w:ascii="Times New Roman" w:hAnsi="Times New Roman" w:cs="Times New Roman"/>
          <w:sz w:val="28"/>
          <w:szCs w:val="28"/>
        </w:rPr>
        <w:t>жение для зрелищ (театральных представле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ний, гладиаторских боев, цирка), в котором места зрителей располагались уступами вокруг арены. Такие сооружения </w:t>
      </w:r>
      <w:proofErr w:type="gramStart"/>
      <w:r w:rsidRPr="00F55094">
        <w:rPr>
          <w:rFonts w:ascii="Times New Roman" w:hAnsi="Times New Roman" w:cs="Times New Roman"/>
          <w:sz w:val="28"/>
          <w:szCs w:val="28"/>
        </w:rPr>
        <w:t>сохранились в Италии и по сей</w:t>
      </w:r>
      <w:proofErr w:type="gramEnd"/>
      <w:r w:rsidRPr="00F55094">
        <w:rPr>
          <w:rFonts w:ascii="Times New Roman" w:hAnsi="Times New Roman" w:cs="Times New Roman"/>
          <w:sz w:val="28"/>
          <w:szCs w:val="28"/>
        </w:rPr>
        <w:t xml:space="preserve"> день. Сегодня это слово имеет прикладное, практическое примене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ние. Если в театральном билете указано</w:t>
      </w:r>
      <w:r w:rsidR="00B532B3">
        <w:rPr>
          <w:rFonts w:ascii="Times New Roman" w:hAnsi="Times New Roman" w:cs="Times New Roman"/>
          <w:sz w:val="28"/>
          <w:szCs w:val="28"/>
        </w:rPr>
        <w:t xml:space="preserve"> </w:t>
      </w:r>
      <w:r w:rsidRPr="00F55094">
        <w:rPr>
          <w:rFonts w:ascii="Times New Roman" w:hAnsi="Times New Roman" w:cs="Times New Roman"/>
          <w:sz w:val="28"/>
          <w:szCs w:val="28"/>
        </w:rPr>
        <w:t>«амфитеатр», значит, ваше место в  зале в рядах кресел сразу за партером.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B3">
        <w:rPr>
          <w:rFonts w:ascii="Times New Roman" w:hAnsi="Times New Roman" w:cs="Times New Roman"/>
          <w:b/>
          <w:sz w:val="28"/>
          <w:szCs w:val="28"/>
        </w:rPr>
        <w:t>Античный    театр.</w:t>
      </w:r>
      <w:r w:rsidRPr="00F55094">
        <w:rPr>
          <w:rFonts w:ascii="Times New Roman" w:hAnsi="Times New Roman" w:cs="Times New Roman"/>
          <w:sz w:val="28"/>
          <w:szCs w:val="28"/>
        </w:rPr>
        <w:t xml:space="preserve">    Все    европейское театральное искусство с его драматургией, принципами актерского мастерства, основа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ми оформления спектакля родилось из ан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тичного театра. История его охватывает почти </w:t>
      </w:r>
      <w:r w:rsidRPr="00F55094">
        <w:rPr>
          <w:rFonts w:ascii="Times New Roman" w:hAnsi="Times New Roman" w:cs="Times New Roman"/>
          <w:sz w:val="28"/>
          <w:szCs w:val="28"/>
        </w:rPr>
        <w:lastRenderedPageBreak/>
        <w:t>тысячу лет: VI век до н.э. - IV век н.э. Сначала пьесы античного театра игрались во временных деревянных помещениях, затем афинское государство поручило частным</w:t>
      </w:r>
      <w:r w:rsidR="00B532B3">
        <w:rPr>
          <w:rFonts w:ascii="Times New Roman" w:hAnsi="Times New Roman" w:cs="Times New Roman"/>
          <w:sz w:val="28"/>
          <w:szCs w:val="28"/>
        </w:rPr>
        <w:t xml:space="preserve"> </w:t>
      </w:r>
      <w:r w:rsidRPr="00F55094">
        <w:rPr>
          <w:rFonts w:ascii="Times New Roman" w:hAnsi="Times New Roman" w:cs="Times New Roman"/>
          <w:sz w:val="28"/>
          <w:szCs w:val="28"/>
        </w:rPr>
        <w:t>лицам содержание и ремонт постоянного театра</w:t>
      </w:r>
      <w:r w:rsidR="00B532B3">
        <w:rPr>
          <w:rFonts w:ascii="Times New Roman" w:hAnsi="Times New Roman" w:cs="Times New Roman"/>
          <w:sz w:val="28"/>
          <w:szCs w:val="28"/>
        </w:rPr>
        <w:t>. Предста</w:t>
      </w:r>
      <w:r w:rsidRPr="00F55094">
        <w:rPr>
          <w:rFonts w:ascii="Times New Roman" w:hAnsi="Times New Roman" w:cs="Times New Roman"/>
          <w:sz w:val="28"/>
          <w:szCs w:val="28"/>
        </w:rPr>
        <w:t>вление шло под открытым небом, при естественном освещении, помеще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ния были огромны -</w:t>
      </w:r>
      <w:r w:rsidR="00B532B3">
        <w:rPr>
          <w:rFonts w:ascii="Times New Roman" w:hAnsi="Times New Roman" w:cs="Times New Roman"/>
          <w:sz w:val="28"/>
          <w:szCs w:val="28"/>
        </w:rPr>
        <w:t xml:space="preserve"> </w:t>
      </w:r>
      <w:r w:rsidRPr="00F55094">
        <w:rPr>
          <w:rFonts w:ascii="Times New Roman" w:hAnsi="Times New Roman" w:cs="Times New Roman"/>
          <w:sz w:val="28"/>
          <w:szCs w:val="28"/>
        </w:rPr>
        <w:t>театр в Афинах вмещал 7 тысяч зрителей, в Аркадии - 44 тысячи человек! Каменный театр в Афинах был достроен лишь в IV веке до н.э., а до этого скамьи из дерева для зрителей прикрепляли прямо к скалистым горным склонам. И по сей день существуют развалины древнегрече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ских театров разного времени. Они произво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дят грандиозное впечатление своими масшта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бами, естественной акустикой, величествен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ными пейзажами вокруг. Зрелище длилось от восхода до заката солнца. Места для зрителей располагались вокруг площадки уступами, их разрезали проходы </w:t>
      </w:r>
      <w:r w:rsidR="00B532B3">
        <w:rPr>
          <w:rFonts w:ascii="Times New Roman" w:hAnsi="Times New Roman" w:cs="Times New Roman"/>
          <w:sz w:val="28"/>
          <w:szCs w:val="28"/>
        </w:rPr>
        <w:t>-</w:t>
      </w:r>
      <w:r w:rsidRPr="00F55094">
        <w:rPr>
          <w:rFonts w:ascii="Times New Roman" w:hAnsi="Times New Roman" w:cs="Times New Roman"/>
          <w:sz w:val="28"/>
          <w:szCs w:val="28"/>
        </w:rPr>
        <w:t xml:space="preserve"> как в современном цирке. Механических приспособлений было немно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го: выкатывались платформы на деревянных колесах, а если требовалось богам воспа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рить в небо, их в воздух поднимала маши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на типа подъемного крана. Играли участники спектакля в масках - ска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зывалось наследие обрядовой драмы. Маска закрывала всю голову актера, а росписью давала представление о выражении лица, поле, возрасте и даже характере героя. При переменах душевного состояния актер менял маски. Таким образом, мимики у античных актеров не было вовсе. Зато большое значе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ние придавалось декламации и выразитель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ности жестов и движений. Поскольку в осно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ве трагедий лежал мифологический сюжет, то и герои должны были быть очень крупными. Того же требовали и размеры «зала», поэ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тому актеры носили котурны (обувь с высоки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proofErr w:type="spellStart"/>
      <w:r w:rsidRPr="00F55094">
        <w:rPr>
          <w:rFonts w:ascii="Times New Roman" w:hAnsi="Times New Roman" w:cs="Times New Roman"/>
          <w:sz w:val="28"/>
          <w:szCs w:val="28"/>
        </w:rPr>
        <w:t>ходулеподобными</w:t>
      </w:r>
      <w:proofErr w:type="spellEnd"/>
      <w:r w:rsidRPr="00F55094">
        <w:rPr>
          <w:rFonts w:ascii="Times New Roman" w:hAnsi="Times New Roman" w:cs="Times New Roman"/>
          <w:sz w:val="28"/>
          <w:szCs w:val="28"/>
        </w:rPr>
        <w:t xml:space="preserve"> подошвами), высокий головной убор, а под костюм подкладывали подушки. Актерами могли быть только мужчи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ны, профессия эта считалась очень почетной. Актерское сословие было свободным и не платило налогов.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2B3">
        <w:rPr>
          <w:rFonts w:ascii="Times New Roman" w:hAnsi="Times New Roman" w:cs="Times New Roman"/>
          <w:b/>
          <w:sz w:val="28"/>
          <w:szCs w:val="28"/>
        </w:rPr>
        <w:t>Аншлаг.</w:t>
      </w:r>
      <w:r w:rsidRPr="00F55094">
        <w:rPr>
          <w:rFonts w:ascii="Times New Roman" w:hAnsi="Times New Roman" w:cs="Times New Roman"/>
          <w:sz w:val="28"/>
          <w:szCs w:val="28"/>
        </w:rPr>
        <w:t xml:space="preserve"> Если перед началом спектакля у театра собираются люди и спрашивают у всех проходящих: «У вас нет лишнего билети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ка?» - значит, постановка имеет успех и те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атр ждет полный аншлаг. Само это слово </w:t>
      </w:r>
      <w:r w:rsidRPr="00F55094">
        <w:rPr>
          <w:rFonts w:ascii="Times New Roman" w:hAnsi="Times New Roman" w:cs="Times New Roman"/>
          <w:sz w:val="28"/>
          <w:szCs w:val="28"/>
        </w:rPr>
        <w:lastRenderedPageBreak/>
        <w:t>происходит от немецкого «афиша», «объявление». Так называли табличку с надписью «Все билеты проданы», которую вешали у кассы театра. Теперь вместо того чтобы сказать: «Зал был полон», мы восклицаем: «Полный аншлаг!» Артист/актер. Это основная самая древ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няя театральная профессия. С чего, а точ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нее, с кого начинался Его Величество Театр? С актеров. На Руси их называли скоморо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хами. В колпаках с бубенчиками они коче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вали по городам и весям и давали нехи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трые представления с песенками и прибаут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ками. А в Древней Греции актеры, став на котурны и меняя маски, разыгрывали высо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кие трагедии на огромных пространствах первых театров. Бывало, актеров преследова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ли власти и церковь, эту профессию объявляли «бесовской», а актерство - богопротив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ным промыслом. В Древнем Риме актеров за плохую игру могли сечь плетьми, а на Руси запрещенных скоморохов били кнутами и батогами. Актеров, случалось, отказывались отпевать в храме и хоронить на кладбищах вместе с людьми «нормальных» профессий. 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36">
        <w:rPr>
          <w:rFonts w:ascii="Times New Roman" w:hAnsi="Times New Roman" w:cs="Times New Roman"/>
          <w:b/>
          <w:sz w:val="28"/>
          <w:szCs w:val="28"/>
        </w:rPr>
        <w:t>Актерское мастерство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это, прежде всего, искусство создания образа героя на сцене. А это непросто. Можно выучить реплики персонажа, надеть его костюм, ходить и жестикулировать, как он, и все же оставаться собой. Задача же актера - на время работы над ролью стать другим челове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ком, полностью перевоплотиться в него, быть похожим не только внешне, но и внутренне. Для того чтобы научиться этому, нужно не только обладать талантом, но и много рабо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тать над собой, овладевать актерским мастер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ством, научиться пользоваться всеми инстру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ментами, которые дала природа: телом, дви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жением, голосом, речью, жестом, мимикой. И тогда даже в самой маленькой роли, даже в роли без слов актеру удастся создать запо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минающийся образ. Недаром один из зако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нов театра гласит: «Нет маленьких ролей, есть маленькие актеры».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6D">
        <w:rPr>
          <w:rFonts w:ascii="Times New Roman" w:hAnsi="Times New Roman" w:cs="Times New Roman"/>
          <w:b/>
          <w:sz w:val="28"/>
          <w:szCs w:val="28"/>
        </w:rPr>
        <w:t>Аплодисменты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форма выражения благо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дарности артистам, авторам и другим созда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телям спектакля. Вам понравилась игра акте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ров - поаплодируйте. Вы согласны с важной мыслью, прозвучавшей со сцены, - </w:t>
      </w:r>
      <w:r w:rsidRPr="00F55094">
        <w:rPr>
          <w:rFonts w:ascii="Times New Roman" w:hAnsi="Times New Roman" w:cs="Times New Roman"/>
          <w:sz w:val="28"/>
          <w:szCs w:val="28"/>
        </w:rPr>
        <w:lastRenderedPageBreak/>
        <w:t>подтвер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дите это аплодисментами. Только не стоит хлопать в ладоши, когда все уже перестали: одинокие хлопки привлекают внимание.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94">
        <w:rPr>
          <w:rFonts w:ascii="Times New Roman" w:hAnsi="Times New Roman" w:cs="Times New Roman"/>
          <w:sz w:val="28"/>
          <w:szCs w:val="28"/>
        </w:rPr>
        <w:t xml:space="preserve"> </w:t>
      </w:r>
      <w:r w:rsidRPr="008E4F6D">
        <w:rPr>
          <w:rFonts w:ascii="Times New Roman" w:hAnsi="Times New Roman" w:cs="Times New Roman"/>
          <w:b/>
          <w:sz w:val="28"/>
          <w:szCs w:val="28"/>
        </w:rPr>
        <w:t>Драма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действие с серьезным сюжетом, но без трагического исхода. Занавес не только отделяет сцену от зритель</w:t>
      </w:r>
      <w:r w:rsidRPr="00F55094">
        <w:rPr>
          <w:rFonts w:ascii="Times New Roman" w:hAnsi="Times New Roman" w:cs="Times New Roman"/>
          <w:sz w:val="28"/>
          <w:szCs w:val="28"/>
        </w:rPr>
        <w:softHyphen/>
        <w:t xml:space="preserve">ного зала. Он отделяет суету, разговоры и поедание пирожных от того, </w:t>
      </w:r>
      <w:proofErr w:type="gramStart"/>
      <w:r w:rsidRPr="00F5509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F55094">
        <w:rPr>
          <w:rFonts w:ascii="Times New Roman" w:hAnsi="Times New Roman" w:cs="Times New Roman"/>
          <w:sz w:val="28"/>
          <w:szCs w:val="28"/>
        </w:rPr>
        <w:t xml:space="preserve"> мы при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шли в театр. Занавес поднимается. Тихо!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6D">
        <w:rPr>
          <w:rFonts w:ascii="Times New Roman" w:hAnsi="Times New Roman" w:cs="Times New Roman"/>
          <w:b/>
          <w:sz w:val="28"/>
          <w:szCs w:val="28"/>
        </w:rPr>
        <w:t>Звонок</w:t>
      </w:r>
      <w:r w:rsidRPr="00F55094">
        <w:rPr>
          <w:rFonts w:ascii="Times New Roman" w:hAnsi="Times New Roman" w:cs="Times New Roman"/>
          <w:sz w:val="28"/>
          <w:szCs w:val="28"/>
        </w:rPr>
        <w:t>. Их в театре бывает три. Первый пре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дупреждает о скором начале спектакля и о том, что пора двигаться по направлению к сво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ему месту. Второй говорит о том, что нам пора уже сидеть на своих местах, а задержавшим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ся - поторопиться. Третий звонок дают с нача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лом представления. Входить в зал после третьего звонка неприлично.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6D">
        <w:rPr>
          <w:rFonts w:ascii="Times New Roman" w:hAnsi="Times New Roman" w:cs="Times New Roman"/>
          <w:b/>
          <w:sz w:val="28"/>
          <w:szCs w:val="28"/>
        </w:rPr>
        <w:t>Комедия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спектакль с веселым, смешным, оригинальным сюжетом. Партер - нижний этаж зрительного зала с местами для зрителей.</w:t>
      </w:r>
    </w:p>
    <w:p w:rsidR="00F55094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6D">
        <w:rPr>
          <w:rFonts w:ascii="Times New Roman" w:hAnsi="Times New Roman" w:cs="Times New Roman"/>
          <w:b/>
          <w:sz w:val="28"/>
          <w:szCs w:val="28"/>
        </w:rPr>
        <w:t>Трагедия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напряженное действие с нераз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решимыми проблемами. Оканчивается гибе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лью одного из героев.</w:t>
      </w:r>
    </w:p>
    <w:p w:rsidR="00496039" w:rsidRPr="00F55094" w:rsidRDefault="00F55094" w:rsidP="00F5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F6D">
        <w:rPr>
          <w:rFonts w:ascii="Times New Roman" w:hAnsi="Times New Roman" w:cs="Times New Roman"/>
          <w:b/>
          <w:sz w:val="28"/>
          <w:szCs w:val="28"/>
        </w:rPr>
        <w:t>Фойе</w:t>
      </w:r>
      <w:r w:rsidRPr="00F55094">
        <w:rPr>
          <w:rFonts w:ascii="Times New Roman" w:hAnsi="Times New Roman" w:cs="Times New Roman"/>
          <w:sz w:val="28"/>
          <w:szCs w:val="28"/>
        </w:rPr>
        <w:t xml:space="preserve"> - зал в театре для пребывания зрите</w:t>
      </w:r>
      <w:r w:rsidRPr="00F55094">
        <w:rPr>
          <w:rFonts w:ascii="Times New Roman" w:hAnsi="Times New Roman" w:cs="Times New Roman"/>
          <w:sz w:val="28"/>
          <w:szCs w:val="28"/>
        </w:rPr>
        <w:softHyphen/>
        <w:t>лей перед началом спектакля или отдыха во время антрактов</w:t>
      </w:r>
      <w:r w:rsidR="008E4F6D">
        <w:rPr>
          <w:rFonts w:ascii="Times New Roman" w:hAnsi="Times New Roman" w:cs="Times New Roman"/>
          <w:sz w:val="28"/>
          <w:szCs w:val="28"/>
        </w:rPr>
        <w:t>.</w:t>
      </w:r>
    </w:p>
    <w:sectPr w:rsidR="00496039" w:rsidRPr="00F55094" w:rsidSect="008E4F6D">
      <w:pgSz w:w="11909" w:h="16834"/>
      <w:pgMar w:top="1134" w:right="850" w:bottom="1134" w:left="1701" w:header="720" w:footer="720" w:gutter="0"/>
      <w:cols w:space="274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B8"/>
    <w:rsid w:val="00496039"/>
    <w:rsid w:val="00627BB8"/>
    <w:rsid w:val="00875A36"/>
    <w:rsid w:val="008E4F6D"/>
    <w:rsid w:val="00B532B3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2015-03-29T10:01:00Z</dcterms:created>
  <dcterms:modified xsi:type="dcterms:W3CDTF">2015-03-29T10:15:00Z</dcterms:modified>
</cp:coreProperties>
</file>