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D" w:rsidRPr="0008427D" w:rsidRDefault="0008427D" w:rsidP="0008427D">
      <w:pPr>
        <w:rPr>
          <w:sz w:val="44"/>
          <w:szCs w:val="44"/>
        </w:rPr>
      </w:pPr>
      <w:bookmarkStart w:id="0" w:name="_GoBack"/>
      <w:r w:rsidRPr="0008427D">
        <w:rPr>
          <w:sz w:val="44"/>
          <w:szCs w:val="44"/>
        </w:rPr>
        <w:t>Консультация для родителей «Кризис трех лет»</w:t>
      </w:r>
    </w:p>
    <w:bookmarkEnd w:id="0"/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08427D">
        <w:rPr>
          <w:sz w:val="28"/>
          <w:szCs w:val="28"/>
        </w:rPr>
        <w:t>внешняя</w:t>
      </w:r>
      <w:proofErr w:type="gramEnd"/>
      <w:r w:rsidRPr="0008427D">
        <w:rPr>
          <w:sz w:val="28"/>
          <w:szCs w:val="28"/>
        </w:rPr>
        <w:t xml:space="preserve"> «</w:t>
      </w:r>
      <w:proofErr w:type="spellStart"/>
      <w:r w:rsidRPr="0008427D">
        <w:rPr>
          <w:sz w:val="28"/>
          <w:szCs w:val="28"/>
        </w:rPr>
        <w:t>бескризисность</w:t>
      </w:r>
      <w:proofErr w:type="spellEnd"/>
      <w:r w:rsidRPr="0008427D">
        <w:rPr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08427D">
        <w:rPr>
          <w:sz w:val="28"/>
          <w:szCs w:val="28"/>
        </w:rPr>
        <w:t xml:space="preserve"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</w:t>
      </w:r>
      <w:r w:rsidRPr="0008427D">
        <w:rPr>
          <w:sz w:val="28"/>
          <w:szCs w:val="28"/>
        </w:rPr>
        <w:lastRenderedPageBreak/>
        <w:t>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08427D">
        <w:rPr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Период упрямства и капризности начинается примерно с 18 месяцев;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08427D">
        <w:rPr>
          <w:sz w:val="28"/>
          <w:szCs w:val="28"/>
        </w:rPr>
        <w:t>более старшем</w:t>
      </w:r>
      <w:proofErr w:type="gramEnd"/>
      <w:r w:rsidRPr="0008427D">
        <w:rPr>
          <w:sz w:val="28"/>
          <w:szCs w:val="28"/>
        </w:rPr>
        <w:t xml:space="preserve"> возрасте – тоже вещь вполне нормальная);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Пик упрямства приходится на 2.5 – 3 года жизни;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Мальчики упрямятся сильнее, чем девочки.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Девочки капризничают чаще, чем мальчики.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Что могут сделать родители: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lastRenderedPageBreak/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08427D">
        <w:rPr>
          <w:sz w:val="28"/>
          <w:szCs w:val="28"/>
        </w:rPr>
        <w:t>яй</w:t>
      </w:r>
      <w:proofErr w:type="spellEnd"/>
      <w:r w:rsidRPr="0008427D">
        <w:rPr>
          <w:sz w:val="28"/>
          <w:szCs w:val="28"/>
        </w:rPr>
        <w:t>!». Ребенку только это и нужно.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Я сам!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Я негативен и упрям,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Строптив и своеволен,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Средою социальной я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Ужасно недоволен.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Вы не даете мне шагнуть,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Всегда помочь готовы.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О боже! Как же тяжелы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Сердечные оковы.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Система «Я» кипит во мне,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Хочу кричать повсюду: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Я – самость, братцы, я живу,</w:t>
      </w:r>
    </w:p>
    <w:p w:rsidR="0008427D" w:rsidRPr="0008427D" w:rsidRDefault="0008427D" w:rsidP="0008427D">
      <w:pPr>
        <w:rPr>
          <w:sz w:val="28"/>
          <w:szCs w:val="28"/>
        </w:rPr>
      </w:pPr>
      <w:r w:rsidRPr="0008427D">
        <w:rPr>
          <w:sz w:val="28"/>
          <w:szCs w:val="28"/>
        </w:rPr>
        <w:t>Хочу! Могу! И буду!</w:t>
      </w:r>
    </w:p>
    <w:p w:rsidR="00D41514" w:rsidRPr="0008427D" w:rsidRDefault="00D41514">
      <w:pPr>
        <w:rPr>
          <w:sz w:val="28"/>
          <w:szCs w:val="28"/>
        </w:rPr>
      </w:pPr>
    </w:p>
    <w:sectPr w:rsidR="00D41514" w:rsidRPr="0008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D"/>
    <w:rsid w:val="0008427D"/>
    <w:rsid w:val="00D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2015-03-29T12:16:00Z</dcterms:created>
  <dcterms:modified xsi:type="dcterms:W3CDTF">2015-03-29T12:17:00Z</dcterms:modified>
</cp:coreProperties>
</file>