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10" w:rsidRPr="00D35910" w:rsidRDefault="00D35910" w:rsidP="00D35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10">
        <w:rPr>
          <w:rFonts w:ascii="Times New Roman" w:hAnsi="Times New Roman" w:cs="Times New Roman"/>
          <w:b/>
          <w:sz w:val="28"/>
          <w:szCs w:val="28"/>
        </w:rPr>
        <w:t>Выработка правильного диафрагмального дыхания.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С этой целью проводится дыхательная гимнастика, в процессе которой происходит нормализация ритма дыхания и увеличение объема вдоха.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Исходное положение (и. п.): встать, плечи развернуть; голову держать прямо; одну руку положить на диафрагму, другую - на ребра.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Глубокий вдох на счет "раз", задержка дыхания; плавный выдох на счет 1, 2, 3, 4, 5 (считать вслух).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2.И. п., как в упр.1. Глубокий вдох на счет 1, 2, задержка дыхания на счет 1, 2, 3 плавный выдох на счет 1, 2, 3, 4, 5.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3.И. п., как в упр.1. Глубокий вдох на счет 1, 2, задержка дыхания на счет "раз", плавный выдох на счет 1, 2, 3, 4 (вслух), затем добрать воздух и продолжить считать до 8-10.</w:t>
      </w:r>
    </w:p>
    <w:p w:rsidR="00D35910" w:rsidRPr="00D35910" w:rsidRDefault="00D35910" w:rsidP="00D35910">
      <w:pPr>
        <w:rPr>
          <w:rFonts w:ascii="Times New Roman" w:hAnsi="Times New Roman" w:cs="Times New Roman"/>
          <w:b/>
          <w:sz w:val="28"/>
          <w:szCs w:val="28"/>
        </w:rPr>
      </w:pPr>
      <w:r w:rsidRPr="00D35910">
        <w:rPr>
          <w:rFonts w:ascii="Times New Roman" w:hAnsi="Times New Roman" w:cs="Times New Roman"/>
          <w:b/>
          <w:sz w:val="28"/>
          <w:szCs w:val="28"/>
        </w:rPr>
        <w:t>Статические упражнения, направленные на развитие ротового выдоха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Обучение спокойному, короткому вдоху и свободному, плавному, удлиненному выдоху с использованием наглядного материала.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"Дуют ветры сильные, дуют ветры слабые" (дутье на полоски, листочки и др.).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Дутье на подвешенные бумажные игрушки - жуков, бабочек, птичек и др. Катание по столу легких предметов, дутье на вертушки.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Надувание мыльных пузырей.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Игра на музыкальных инструментах (дудочке, свирели, губной гармошке и др.).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Дутье в трубочки (соломинки для коктейля), вставленные в воду.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Игра с воздушными шарами ("Чей шар поднимется выше?").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Надувание резиновых игрушек, шаров.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Катание по столу маленьких машинок ("Чья машинка уедет дальше?"). "Погаси свечу",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"Футболисты",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"Забей мяч в ворота",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"Горячий чай".</w:t>
      </w:r>
    </w:p>
    <w:p w:rsidR="00D35910" w:rsidRPr="00D35910" w:rsidRDefault="00D35910" w:rsidP="00D35910">
      <w:pPr>
        <w:rPr>
          <w:rFonts w:ascii="Times New Roman" w:hAnsi="Times New Roman" w:cs="Times New Roman"/>
          <w:b/>
          <w:sz w:val="28"/>
          <w:szCs w:val="28"/>
        </w:rPr>
      </w:pPr>
      <w:r w:rsidRPr="00D35910">
        <w:rPr>
          <w:rFonts w:ascii="Times New Roman" w:hAnsi="Times New Roman" w:cs="Times New Roman"/>
          <w:b/>
          <w:sz w:val="28"/>
          <w:szCs w:val="28"/>
        </w:rPr>
        <w:lastRenderedPageBreak/>
        <w:t>Обучение рациональному, экономному выдоху в процессе произнесения звуков (проводится одновременно с развитием артикуляции звуков).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Громкое и длительное произнесение изолированных гласных звуков. Сделать короткий вдох на счет "раз" (рот открыт).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Задержать воздух на счет "раз" и произвести протяжный, плавный выдох с произнесением одного из гласных звуков [а], [э], [о], [у] или [и].</w:t>
      </w:r>
      <w:proofErr w:type="gramEnd"/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Длительное и с различным уровнем громкости произнесение сочетаний звуков: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аа-ууууу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ааа-иии-ууу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ооо-иии-ааа-ууу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Произнесение согласных звуков [ф], [х], по мере появления звуков используются согласные [с], [з], [ж], [ш].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"Погреем ручки" (произносится на выдохе звук х-х-х-х-х),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"Проколотый мяч" (произносятся звуки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шшшш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ссс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"Комары и комарики" (произносится звук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"Большие и маленькие жуки" (произносится звук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жжжж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"Насос" (произносится звук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Педагогу следует контролировать длительность и громкость произношения звуков, плавность перехода от одного звука к другому без добора воздуха между ними.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b/>
          <w:sz w:val="28"/>
          <w:szCs w:val="28"/>
        </w:rPr>
      </w:pPr>
      <w:r w:rsidRPr="00D35910">
        <w:rPr>
          <w:rFonts w:ascii="Times New Roman" w:hAnsi="Times New Roman" w:cs="Times New Roman"/>
          <w:b/>
          <w:sz w:val="28"/>
          <w:szCs w:val="28"/>
        </w:rPr>
        <w:t>Произнесение слогов и звукоподражаний.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"Эхо". Заблудились мы в лесу, закричали мы "Ау!"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"Разговор игрушек".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Произнесение слоговых сочетаний: па-по-па-по,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пу-бу-пу-бу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"Разговор инопланетян" (вы-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-вы-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-фа-вы-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"Кто как голос подает".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5910">
        <w:rPr>
          <w:rFonts w:ascii="Times New Roman" w:hAnsi="Times New Roman" w:cs="Times New Roman"/>
          <w:sz w:val="28"/>
          <w:szCs w:val="28"/>
        </w:rPr>
        <w:t>(Кукушка: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"Ку-ку, ку-ку".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Лошадка: "Иго-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-о-о". Кошка: "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Мяууу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lastRenderedPageBreak/>
        <w:t>Собака: "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Гавввв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Аффффф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Курочка: "Ко-ко-ко-ко". Петух: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"Ку-ку-ре-ку".)</w:t>
      </w:r>
      <w:proofErr w:type="gramEnd"/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"Позовем голубей" (гули-гули-гули). </w:t>
      </w:r>
    </w:p>
    <w:p w:rsid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Несли тяжелую вещь, поставили на место: "Ух! Ух! Ух!"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"Дровосеки".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b/>
          <w:sz w:val="28"/>
          <w:szCs w:val="28"/>
        </w:rPr>
        <w:t>Формирование правильного речевого дыхания в процессе речи</w:t>
      </w:r>
      <w:r w:rsidRPr="00D35910">
        <w:rPr>
          <w:rFonts w:ascii="Times New Roman" w:hAnsi="Times New Roman" w:cs="Times New Roman"/>
          <w:sz w:val="28"/>
          <w:szCs w:val="28"/>
        </w:rPr>
        <w:t xml:space="preserve"> (произнесение на одном выдохе от 2 до 4 слов и фраз, содержащих от 5 до 7 слов).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Глубокий вдох на счет 1, 2, короткая задержка дыхания и произнесение от 2 до 4 слов на одном выдохе, например, счет (один, два, три, четыре), дни недели (понедельник, вторник, среда, четверг), предметы, относящиеся к определенной родовой группе (шапка, шуба, шорты, куртка).</w:t>
      </w:r>
      <w:proofErr w:type="gramEnd"/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2. Глубокий вдох на счет 1,2, короткая задержка дыхания, произнесение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 из 3-4 слов на выдохе, например "Лола мыла куклу Милу".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3. Глубокий вдох на счет 1, 2, короткая задержка дыхания, произнесение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 с дополнительным вдохом: "Мама Милу мылом мыла (вдох), Мила мыла не любила".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1. « Ладошки» 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всать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 прямо, поднять ладошки на уровень лица, локти опустить. Делать короткий, шумный, активный вдох носом и одновременно сжимать кулаки. Выдох плавный, свободный, через нос или рот, пальцы разжать, кисти рук расслабить.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2. « Поясок»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встать прямо, сжать кулаки, прижать их к поясу. В момент короткого шумного вдоха носом с силой толкнуть кулаки к полу, как будто что – то сбрасывая с рук. Во время толчка кулаки разжать, пальцы растопырить. На выдохе вернуться в исходное положение.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3. « Поклон»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встать прямо, руки опущены. Слегка наклониться вперед, округлить спину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опустить голову и руки. Сделать короткий шумный вдох в конечной </w:t>
      </w:r>
      <w:r w:rsidRPr="00D35910">
        <w:rPr>
          <w:rFonts w:ascii="Times New Roman" w:hAnsi="Times New Roman" w:cs="Times New Roman"/>
          <w:sz w:val="28"/>
          <w:szCs w:val="28"/>
        </w:rPr>
        <w:lastRenderedPageBreak/>
        <w:t>точке поклона. Затем плавно, свободно выдыхая через нос или рот, вернуться в исходное положение.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4. « Кошка»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встать прямо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кисти на уровне пояса, локти чуть согнуты. Делать легкие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пружинистые приседания, поворачивая туловище то вправо, то влево. При повороте с одновременным коротким шумным вдохом сделать руками сбрасывающее движение в сторону. На выдохе вернуться в исходное положение.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5. « Обними плечи»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встать прямо, руки согнуть в локтях на уровне плеч, кистями друг к другу. В момент короткого шумного вдоха носом обнять себя за плечи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( руки должны двигаться параллельно). На выдохе вернуться в исходное положение.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6. «Большой маятник»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встать прямо, руки опущены. Слегка наклониться вперед, руки опустить к коленям – шумный вдох. Сразу же немного откинуться назад, чуть прогнувшись в пояснице, обнимая себя за плечи, - еще один вдох. Выдох пассивный между двумя вдохами – движениями. Вернуться в исходное положение.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7. « Повороты головы»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встать прямо, руки опущены. Повернуть голову вправо, сделать короткий шумный вдох. Без остановки повернуть голову влево, снова сделать короткий вдох. Вдох пассивный между двумя вдохами.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8. «Ушки»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встать прямо, смотреть перед собой. Слегка наклонить голову к правому плечу – короткий шумный вдох носом. Затем наклонить голову влево – тоже вдох. Выдох пассивный между двумя вдохами, наклоны делать без перерыва.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9. «Малый маятник»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встать прямо, руки опущены. Опустить голову вниз, посмотреть на пол – вдох. Откинуть голову вверх, посмотреть на потоло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тоже вдох. Выдох </w:t>
      </w:r>
      <w:r w:rsidRPr="00D35910">
        <w:rPr>
          <w:rFonts w:ascii="Times New Roman" w:hAnsi="Times New Roman" w:cs="Times New Roman"/>
          <w:sz w:val="28"/>
          <w:szCs w:val="28"/>
        </w:rPr>
        <w:lastRenderedPageBreak/>
        <w:t>пассивный между вдохами, движения делаются без остановки. Шею не напрягать.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10. « Перекаты»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правая нога впереди, левая – на расстоянии одного шага сзади. Тяжесть тела – на обеих ногах. Перенести тяжесть тела на впереди стоящую правую ногу. Слегка присесть на ней – вдох. Выпрямиться, перенести тяжесть тела на стоящую сзади левую ногу. Слегка присесть на ней – вдох. Между вдохами пассивный выдох. Упражнение выполняется 8 раз без остановки. Поменять ноги.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11. « Танцевальные шаги»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.: встать прямо, руки опущены вдоль тела. Поднять согнутую в колени правую ногу до уровня живота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слегка приседая на левой ноге, - вдох. Вернуться в исходное положение – пассивный свободный выдох. Затем присесть на правой ноге, поднимая левую ногу, - вдох. Выдох свободный после каждого вдоха.</w:t>
      </w:r>
    </w:p>
    <w:p w:rsidR="00D35910" w:rsidRPr="00D35910" w:rsidRDefault="00D35910" w:rsidP="00D35910">
      <w:pPr>
        <w:rPr>
          <w:rFonts w:ascii="Times New Roman" w:hAnsi="Times New Roman" w:cs="Times New Roman"/>
          <w:b/>
          <w:sz w:val="28"/>
          <w:szCs w:val="28"/>
        </w:rPr>
      </w:pPr>
      <w:r w:rsidRPr="00D35910">
        <w:rPr>
          <w:rFonts w:ascii="Times New Roman" w:hAnsi="Times New Roman" w:cs="Times New Roman"/>
          <w:b/>
          <w:sz w:val="28"/>
          <w:szCs w:val="28"/>
        </w:rPr>
        <w:t>Далее приступают к формированию длительного ротового выдоха.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Выполняются следующие упражнения: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1. Обучение направленному ротовому дутью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ребенку предлагают зажать нос, надуть щеки и хлопнуть по ним. Ко рту можно поднести ватку или зеркало, чтобы осуществлялся визуальный контроль.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2. Обучение ротовому выдоху с помощью приема «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поплевывание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ребенку предлагается беззвучно «выплюнуть» кончик языка, зажатый между зубами ( язык должен быть продвинут вперед, на кончик языка можно положить крошку сухаря0. Тактильный контроль осуществляется тыльной стороной ладони, поднесенной ко рту. При постепенном замедлении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поплевывания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 получается легкое дутье, которое затем закрепляется.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3. При разучивании видов вдоха и выдоха внимание ребенка обращается на положение органов артикуляции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при ротовом выдохе кончик языка нужно удерживать у нижних резцов, рот открывать как при позевывание. При этом корень языка должен быть опущен. Если передвижение кончика языка к нижним резцам недостаточно снижает корень языка, можно временно высовывать язык между зубами.</w:t>
      </w:r>
    </w:p>
    <w:p w:rsidR="00D35910" w:rsidRPr="00D35910" w:rsidRDefault="00D35910" w:rsidP="00D35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10">
        <w:rPr>
          <w:rFonts w:ascii="Times New Roman" w:hAnsi="Times New Roman" w:cs="Times New Roman"/>
          <w:b/>
          <w:sz w:val="28"/>
          <w:szCs w:val="28"/>
        </w:rPr>
        <w:t>Дифференциация ротового и носового выдохов.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lastRenderedPageBreak/>
        <w:t>С появлением правильного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спокойного дыхания при закрытом рте можно переходить к дифференциации ротового и носового дыхания.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Цель данных упражнений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ребенок должен научиться ощущать разницу в направлении воздушной струи.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Для работы над дыханием на данном этапе созданы три комплекса упражнений: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1. Формирование плавных выдохов через нос или рот и их чередований.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ироко открыть рот и спокойно подышать носом.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акрыть одну ноздрю среднем пальцем – вдох. Плавный выдох через ноздрю. Попеременно закрывать то левую, то правую ноздрю.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дох через слегка сомкнутые губы, плавный выдох через нос.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дох широко открытым ртом, плавный выдох носом ( рот не закрывать)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вдох носом, плавный выдох ртом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рот широко открыт, язык на нижних зубах – как греют руки)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вдох носом, плавный выдох через неплотно сомкнутые губы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вдох через нос, плавный выдох через углы рта, сначала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правый, затем через левый.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2. Формирование толчкообразных выдохов через нос или рот и их чередований.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дох носом, выдох через нос толчками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вдох носом, выдох через неплотно сомкнутые губы толчкообразно, прерывисто, делая короткие промежутки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рот широко открыт, высунуть язык, вдох и выдох ртом толчкообразно, прерывисто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как дышит собака)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вдох широко открытым ртом, толчкообразный выдох через нос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рот не закрывать)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вдох через нос, толчкообразный выдох через углы рта, сначала через правый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затем через левый.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3. Формирование умения сочетать плавный и толчкообразный выдохи.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дох носом, удлиненный выдох с усилением в конце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вдох носом, толчкообразный выдох, в конце переходящий в плавный выдох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губы трубочкой вытянуты вперед. Вдох носом, толчкообразный выдох через рот, в конце переходящий в плавный выдох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вдох через слегка сомкнутые губы, удлиненный выдох через нос с усилением в конце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вдох через слегка сомкнутые губы, толчкообразный выдох также через рот, в конце переходящий в плавный выдох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губы в улыбке. Вдох носом, удлиненный выдох через рот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губы в улыбке. Вдох носом, толчкообразный выдох через рот, в конце переходящий в плавный выдох.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Каждое упражнение выполняется 8 раз, после 3 -5 - секундного перерыва рекомендуется переходить к следующему. Общая продолжительность гимнастики – 5 – 6 минут.</w:t>
      </w:r>
    </w:p>
    <w:p w:rsidR="00D35910" w:rsidRPr="00D35910" w:rsidRDefault="00D35910" w:rsidP="00D35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10">
        <w:rPr>
          <w:rFonts w:ascii="Times New Roman" w:hAnsi="Times New Roman" w:cs="Times New Roman"/>
          <w:b/>
          <w:sz w:val="28"/>
          <w:szCs w:val="28"/>
        </w:rPr>
        <w:t>Формирование речевого дыхания.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Работа на данном этапе проводится последовательно. Сначала происходит распределение выдоха в процессе речи, а потом – добор воздуха.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Распределение выдоха заключается в овладении умением сознательно делить объем выдыхаемого воздуха на равномерные отрезки. Специальные упражнения проводятся с применением слогов. Для этого используется прием их наращивания. Они должны быть составлены с одним из согласных звуков, сначала с одинаковыми, а затем с разными гласными. Слоги произносятся громко, отрывисто, равномерно, на одном дыхании. Постепенно их количество увеличивается. Затем навыки произнесения слогов на одном выдохе переносятся на слова, словосочетания и предложения. Удлинение цепочки на один слог или слово зависит от тяжести речевого дефекта у ребенка. Все упражнения необходимо выполнять 3 раза в день по 5 – 8 минут.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Виды упражнений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lastRenderedPageBreak/>
        <w:t>- сделав полный вдох, на выдохе произносить словосочетания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Па, папа,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папапа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папапапа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, мама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D35910">
        <w:rPr>
          <w:rFonts w:ascii="Times New Roman" w:hAnsi="Times New Roman" w:cs="Times New Roman"/>
          <w:sz w:val="28"/>
          <w:szCs w:val="28"/>
        </w:rPr>
        <w:t>мамама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мамамама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вава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вавава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вававава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Слогосочетания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 сначала следует произносить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равноударно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, ритмично, отрывисто. Затем сделать ударение на первый слог, последовательно перемещая его на второй, третий.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делав полный вдох, посчитать на выдохе. Счет может быть прямым (один, два, три, четыре), обратным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пять, четыре, три, два, один).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по аналогии с упражнением 2 перечислять дни недели, названия месяцев, времена года.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Добор воздуха необходим для того, чтобы ребенок быстро, энергично, а главное, незаметно для слушателей пополнял запас воздуха в каждой удобной паузе. Упражнения сначала рекомендуется проводить с использованием детских считалочек. Затем добор закрепляется на материале стихотворений. При отработке речевого дыхания на материале скороговорок и стихотворных текстов сначала необходимо их заучить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только потом можно переходить к тренировкам. Вдыхать новую порцию воздуха необходимо после каждой строки, сохраняя связность текста. Для самоконтроля ладонь ребенка должна лежать на грудной клетке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ощущая ее подъем при вдохе.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Произносить считалочку в умеренном темпе, равномерно распределяя выдох на порции по три слова.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Как на горке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на пригорке (вдох)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Стоят тридцать три Егорк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вдох)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Один Егорка, два Егорка (вдох)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Три Егорка, четыре Егорка (вдох)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Чтение стихотворений.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lastRenderedPageBreak/>
        <w:t xml:space="preserve">Среди белых голубей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вдох)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Вот летает воробей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вдох)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Откликайся, не робей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>вдох)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Вылетай – ка, воробей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- Наращивание слов в предложении.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Падает снег.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Тихо падает снег.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Тихо падает бел снег.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Рациональное использование ротового выдоха способствует яркости, четкости и разборчивости речи, развитию мелодичности и звучности голоса.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 1. “Дышим по-разному”.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Исходное положение – сидя на стуле прямо или стоя: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1. Вдох и выдох через нос (вдох быстрый, не очень глубокий, выдох продолжительный).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2. Вдох через нос, выдох через рот.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3. Вдох через рот, выдох через нос.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4. Вдох и выдох через одну половину носа, выдох через другую (попеременно).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5. Вдох через одну половину носа, выдох через другую (попеременно).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6. Вдох через нос, замедленный выдох через нос с усилением в конце.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7. Вдох через нос, выдох через неплотно сжатые губы.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8. Вдох через нос, выдох через нос толчками.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№2. “Свеча”.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Тренировка медленного выдоха при дутье на воображаемое или реальное пламя свечи. Внимание на живот. Медленно дуйте на “пламя”. Оно </w:t>
      </w:r>
      <w:r w:rsidRPr="00D35910">
        <w:rPr>
          <w:rFonts w:ascii="Times New Roman" w:hAnsi="Times New Roman" w:cs="Times New Roman"/>
          <w:sz w:val="28"/>
          <w:szCs w:val="28"/>
        </w:rPr>
        <w:lastRenderedPageBreak/>
        <w:t>отклоняется, постарайтесь держать пламя во время выдоха в отклоненном положении.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Вместо свечи можно взять полоску бумаги шириной 2-3 см. и длиной 10 см. Положите левую ладонь между грудной клеткой и животом, в правую возьмите полоску бумаги, используя её как свечу, и дуйте на нее спокойно, медленно и равномерно. Бумажка отклонится, если выдох ровный, то она будет до конца выдоха находиться в отклоненном положении. Обратите внимание на движение диафрагмы – левая ладонь во время выдоха как бы “медленно погружается”. Повторите 2-3 раза.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 3. “Упрямая свеча”.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Тренировка интенсивного сильного выдоха. Представьте себе свечу большого размера, вы понимаете, что её вам трудно будет погасить, а сделать это обязательно надо. Сделайте вдох, задержите на секунду дыхание и дуньте на свечу, пламя отклонилось, но не погасло. Еще сильнее дуньте, еще сильнее. Еще!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Чувствуете ладонью движения диафрагмы? Чувствуете, как подтянулся низ живота? Это упражнение дает возможность ощутить активные движения диафрагмы и мышц живота. Повторите 2-3 раза.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 4. “Погасит 3,4,5,6,…10 свечей”.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На одном выдохе “погасите” 3 свечи, разделив ваш выдох на три порции. Теперь представьте, что у вас 5 свечей. Не старайтесь вдохнуть как можно больше воздуха. Пусть объем останется тот же, просто каждая порция воздуха на выдохе станет меньше. С помощью статических и динамических дыхательных упражнений тренируются брюшные мышцы и мышцы диафрагмы. Эти упражнения можно использовать в комплексе утренней зарядки.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 5. “Танец живота”.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Верхнюю часть туловища наклоните вперед под углом 45 градусов, а руки положите на поясницу большими пальцами вперед. Смотрите перед собой, спина прямая, плечи развернуты. Исполнение – одновременно с выдохом на </w:t>
      </w:r>
      <w:r w:rsidRPr="00D35910">
        <w:rPr>
          <w:rFonts w:ascii="Times New Roman" w:hAnsi="Times New Roman" w:cs="Times New Roman"/>
          <w:sz w:val="28"/>
          <w:szCs w:val="28"/>
        </w:rPr>
        <w:lastRenderedPageBreak/>
        <w:t>п-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 xml:space="preserve"> втягивается живот, затем рефлекторно происходит вдох, живот выдвигается вперед. Повторите 3-5 раз.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Тренировочные упражнения для развития межреберных дыхательных мышц. Напомним, что от того, как развиты межреберные дыхательные мышцы, зависит наполнение воздухом средней части легких.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 1. “Душистая роза”.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Исходное положение – стоя, внимание сосредоточьте на ребрах. Положите ладони на ребра по обе стороны грудной клетки. Исполнение – представьте, что вы нюхаете душистую розу. Медленно вдохните через нос – заметим, как ребра грудной клетки раздвинулись. Вы это почувствовали ладонями, а теперь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выдохните ребра опустились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и ладони тоже. Живот и плечи при этом остаются неподвижными. Помните, что все внимание – только на ребрах, так как вы хотите натренировать межреберные мышцы. Вдохи должны быть неглубокими, но полными. Повторите 3-4 раза.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 2. “Выдох - вдох”.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Исходное положение – стоя или сидя на стуле. Исполнение – после энергичного выдоха на п-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… поднять руки, завести их за голову и отклониться назад, делая вдох, затем, делая наклон вперед, достать пол и мысленно считать до 15 – это вдох.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 3. “Поющие звуки”.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Таблица. И, э, а, о, у, ы, е, я, ё, ю. Произнесите эту таблицу несколько раз, каждый раз на одном выдохе, сначала перед зеркалом и беззвучно, потом шепотом, затем без зеркала вслух, но на силу голоса не нажимать.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 4. “Птица”.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 w:rsidRPr="00D35910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D35910">
        <w:rPr>
          <w:rFonts w:ascii="Times New Roman" w:hAnsi="Times New Roman" w:cs="Times New Roman"/>
          <w:sz w:val="28"/>
          <w:szCs w:val="28"/>
        </w:rPr>
        <w:t xml:space="preserve"> стоя, ноги вместе, руки вдоль туловища. На счет раз поднять руки через стороны вверх – вдох, задержать дыхание на один счет, после этого медленно опустить руки через стороны – выдох на протяжном звуке п-ф-ф-ф,- </w:t>
      </w:r>
      <w:proofErr w:type="spellStart"/>
      <w:r w:rsidRPr="00D35910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D35910">
        <w:rPr>
          <w:rFonts w:ascii="Times New Roman" w:hAnsi="Times New Roman" w:cs="Times New Roman"/>
          <w:sz w:val="28"/>
          <w:szCs w:val="28"/>
        </w:rPr>
        <w:t>. Повторение 2 раза.</w:t>
      </w: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</w:p>
    <w:p w:rsidR="00D35910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Упражнение № 5. “Весёлые шаги”.</w:t>
      </w:r>
    </w:p>
    <w:p w:rsidR="006B39A2" w:rsidRPr="00D35910" w:rsidRDefault="00D35910" w:rsidP="00D35910">
      <w:pPr>
        <w:rPr>
          <w:rFonts w:ascii="Times New Roman" w:hAnsi="Times New Roman" w:cs="Times New Roman"/>
          <w:sz w:val="28"/>
          <w:szCs w:val="28"/>
        </w:rPr>
      </w:pPr>
      <w:r w:rsidRPr="00D35910">
        <w:rPr>
          <w:rFonts w:ascii="Times New Roman" w:hAnsi="Times New Roman" w:cs="Times New Roman"/>
          <w:sz w:val="28"/>
          <w:szCs w:val="28"/>
        </w:rPr>
        <w:t>Ходьба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счет. Чтобы через 1 месяц научиться делать выдох на 10-15 шагов.</w:t>
      </w:r>
    </w:p>
    <w:sectPr w:rsidR="006B39A2" w:rsidRPr="00D3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10"/>
    <w:rsid w:val="006B39A2"/>
    <w:rsid w:val="00D3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2540</Words>
  <Characters>14483</Characters>
  <Application>Microsoft Office Word</Application>
  <DocSecurity>0</DocSecurity>
  <Lines>120</Lines>
  <Paragraphs>33</Paragraphs>
  <ScaleCrop>false</ScaleCrop>
  <Company>HP</Company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2015-03-14T22:14:00Z</dcterms:created>
  <dcterms:modified xsi:type="dcterms:W3CDTF">2015-03-14T22:18:00Z</dcterms:modified>
</cp:coreProperties>
</file>