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FD" w:rsidRPr="003A2471" w:rsidRDefault="00991CFD" w:rsidP="00991CFD">
      <w:pPr>
        <w:spacing w:line="240" w:lineRule="auto"/>
        <w:jc w:val="center"/>
        <w:rPr>
          <w:rFonts w:ascii="Courier New" w:eastAsia="Times New Roman" w:hAnsi="Courier New" w:cs="Courier New"/>
          <w:b/>
          <w:bCs/>
          <w:color w:val="00B050"/>
          <w:sz w:val="36"/>
          <w:szCs w:val="36"/>
          <w:lang w:eastAsia="ru-RU"/>
        </w:rPr>
      </w:pPr>
      <w:r w:rsidRPr="003A2471">
        <w:rPr>
          <w:rFonts w:ascii="Courier New" w:eastAsia="Times New Roman" w:hAnsi="Courier New" w:cs="Courier New"/>
          <w:b/>
          <w:bCs/>
          <w:color w:val="00B050"/>
          <w:sz w:val="36"/>
          <w:szCs w:val="36"/>
          <w:lang w:eastAsia="ru-RU"/>
        </w:rPr>
        <w:t>ВОЗРАСТНЫЕ ОСОБЕННОСТИ ДЕТЕЙ 4 – 5 ЛЕТ</w:t>
      </w:r>
      <w:r w:rsidRPr="00991CFD">
        <w:rPr>
          <w:rFonts w:ascii="Courier New" w:eastAsia="Times New Roman" w:hAnsi="Courier New" w:cs="Courier New"/>
          <w:b/>
          <w:bCs/>
          <w:color w:val="00B050"/>
          <w:sz w:val="36"/>
          <w:szCs w:val="36"/>
          <w:lang w:eastAsia="ru-RU"/>
        </w:rPr>
        <w:t xml:space="preserve"> </w:t>
      </w:r>
      <w:r w:rsidRPr="003A2471">
        <w:rPr>
          <w:rFonts w:ascii="Courier New" w:eastAsia="Times New Roman" w:hAnsi="Courier New" w:cs="Courier New"/>
          <w:b/>
          <w:bCs/>
          <w:color w:val="00B050"/>
          <w:sz w:val="36"/>
          <w:szCs w:val="36"/>
          <w:lang w:eastAsia="ru-RU"/>
        </w:rPr>
        <w:t>(средняя группа).</w:t>
      </w:r>
    </w:p>
    <w:p w:rsidR="00991CFD" w:rsidRPr="003A2471" w:rsidRDefault="00991CFD" w:rsidP="00991CF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991CFD" w:rsidRDefault="00991CFD" w:rsidP="00991CFD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Важнейшие новообразования данного возраста:</w:t>
      </w:r>
    </w:p>
    <w:bookmarkEnd w:id="0"/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1.Завершение формирование активной речи.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2.Выход сознания за пределы непосредственно-воспринимаемой деятельности.</w:t>
      </w:r>
    </w:p>
    <w:p w:rsidR="00991CFD" w:rsidRPr="00991CFD" w:rsidRDefault="00991CFD" w:rsidP="00991CFD">
      <w:pPr>
        <w:pStyle w:val="a3"/>
        <w:rPr>
          <w:color w:val="FF0000"/>
          <w:sz w:val="28"/>
          <w:szCs w:val="28"/>
          <w:u w:val="single"/>
        </w:rPr>
      </w:pPr>
      <w:r w:rsidRPr="00991CFD">
        <w:rPr>
          <w:b/>
          <w:color w:val="FF0000"/>
          <w:sz w:val="28"/>
          <w:szCs w:val="28"/>
          <w:u w:val="single"/>
        </w:rPr>
        <w:t>Познавательное развитие</w:t>
      </w:r>
      <w:r w:rsidRPr="00991CFD">
        <w:rPr>
          <w:color w:val="FF0000"/>
          <w:sz w:val="28"/>
          <w:szCs w:val="28"/>
          <w:u w:val="single"/>
        </w:rPr>
        <w:t>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В возрасте 4-5 лет активно развивается потребность в новых знаниях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впечатлениях, ощущениях ,проявляющаяся в любознательности и любопытстве детей.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Ребёнка  начинает интересовать не просто какое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ибо явление  само по себе, а причины следствия его возникновения. Поэтому главным вопросом становится «Почему».</w:t>
      </w:r>
    </w:p>
    <w:p w:rsidR="00991CFD" w:rsidRPr="00991CFD" w:rsidRDefault="00991CFD" w:rsidP="00991CFD">
      <w:pPr>
        <w:pStyle w:val="a3"/>
        <w:rPr>
          <w:b/>
          <w:color w:val="FF0000"/>
          <w:sz w:val="28"/>
          <w:szCs w:val="28"/>
          <w:u w:val="single"/>
        </w:rPr>
      </w:pPr>
      <w:r w:rsidRPr="00991CFD">
        <w:rPr>
          <w:b/>
          <w:color w:val="FF0000"/>
          <w:sz w:val="28"/>
          <w:szCs w:val="28"/>
          <w:u w:val="single"/>
        </w:rPr>
        <w:t>Развитие познавательных процессов.</w:t>
      </w:r>
    </w:p>
    <w:p w:rsidR="00991CFD" w:rsidRDefault="00991CFD" w:rsidP="00991CFD">
      <w:pPr>
        <w:pStyle w:val="a3"/>
        <w:rPr>
          <w:sz w:val="28"/>
          <w:szCs w:val="28"/>
        </w:rPr>
      </w:pPr>
      <w:r w:rsidRPr="00991CFD">
        <w:rPr>
          <w:b/>
          <w:color w:val="002060"/>
          <w:sz w:val="28"/>
          <w:szCs w:val="28"/>
        </w:rPr>
        <w:t>Мышления: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среднем дошкольном возрасте  наиболее  характерной  для ребёнка формой мышления становится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образное, ребёнок уже может решать задачи не только в процессе практических действий с ним, ,но и в уме, опираясь на свои образные представление о предметах.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91CFD">
        <w:rPr>
          <w:b/>
          <w:color w:val="002060"/>
          <w:sz w:val="28"/>
          <w:szCs w:val="28"/>
        </w:rPr>
        <w:t xml:space="preserve">Внимание </w:t>
      </w:r>
      <w:r>
        <w:rPr>
          <w:sz w:val="28"/>
          <w:szCs w:val="28"/>
        </w:rPr>
        <w:t>пока ещё зависит от интереса, но развивается устойчивость внимания и возможность произвольного переключения внимания с одного объекта на другой.</w:t>
      </w:r>
    </w:p>
    <w:p w:rsidR="00991CFD" w:rsidRDefault="00991CFD" w:rsidP="00991CFD">
      <w:pPr>
        <w:pStyle w:val="a3"/>
        <w:rPr>
          <w:sz w:val="28"/>
          <w:szCs w:val="28"/>
        </w:rPr>
      </w:pPr>
      <w:r w:rsidRPr="00991CFD">
        <w:rPr>
          <w:b/>
          <w:color w:val="002060"/>
          <w:sz w:val="28"/>
          <w:szCs w:val="28"/>
        </w:rPr>
        <w:t>Память</w:t>
      </w:r>
      <w:r w:rsidRPr="00991CFD">
        <w:rPr>
          <w:color w:val="002060"/>
          <w:sz w:val="28"/>
          <w:szCs w:val="28"/>
        </w:rPr>
        <w:t xml:space="preserve">: </w:t>
      </w:r>
      <w:r>
        <w:rPr>
          <w:sz w:val="28"/>
          <w:szCs w:val="28"/>
        </w:rPr>
        <w:t>развивается произвольная память. Ребёнок уже принимает разнообразные задачи на запоминание и начинает прилагать разнообразные усилия, чтобы запомнить.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Активно развивается фантазирование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процессе которого ребёнок включает себя своих близких в цепь невероятных событий .В этом возрасте, как ни в каком другом ,дети с удовольствием слушают волшебные сказки.</w:t>
      </w:r>
    </w:p>
    <w:p w:rsidR="00991CFD" w:rsidRPr="00E61B9C" w:rsidRDefault="00991CFD" w:rsidP="00991CFD">
      <w:pPr>
        <w:pStyle w:val="a3"/>
        <w:rPr>
          <w:sz w:val="28"/>
          <w:szCs w:val="28"/>
        </w:rPr>
      </w:pPr>
      <w:r w:rsidRPr="00991CFD">
        <w:rPr>
          <w:b/>
          <w:color w:val="FF0000"/>
          <w:sz w:val="28"/>
          <w:szCs w:val="28"/>
        </w:rPr>
        <w:t xml:space="preserve">Развитие сюжетно-ролевой игры. </w:t>
      </w:r>
      <w:r>
        <w:rPr>
          <w:sz w:val="28"/>
          <w:szCs w:val="28"/>
        </w:rPr>
        <w:t>К 5 годам активно развивается 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ролевая игры ,которая становится преобладающим видом детской  деятельности. 1)Предметы и предметные действия перестают интересовать ребёнка.2)В центре его внимания оказываются  отношения людей. Ребёнок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проигрывая их, усваивает  человеческие  взаимоотношения. Данный вид игры требует участия нескольких детей, поэтому она является первым  и основным видом  совместной деятельности детей дошкольного возраста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 процессе игры дети учатся взаимодействовать ,усваивают нравственные нормы, что оказывает влияние на развитие их личности в целом.</w:t>
      </w:r>
    </w:p>
    <w:p w:rsidR="00991CFD" w:rsidRPr="00682E26" w:rsidRDefault="00991CFD" w:rsidP="00991CFD">
      <w:pPr>
        <w:pStyle w:val="a3"/>
        <w:rPr>
          <w:sz w:val="28"/>
          <w:szCs w:val="28"/>
        </w:rPr>
      </w:pPr>
      <w:r w:rsidRPr="00991CFD">
        <w:rPr>
          <w:b/>
          <w:color w:val="FF0000"/>
          <w:sz w:val="28"/>
          <w:szCs w:val="28"/>
        </w:rPr>
        <w:t>Общение</w:t>
      </w:r>
      <w:r w:rsidRPr="00682E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Наиболее значимым и интересным становится сверстник, т.к. ребёнок стремится к партнёрству в играх. Взрослый теперь представляет интерес в первую очередь как источник увлекательной и компетентной информации.</w:t>
      </w:r>
    </w:p>
    <w:p w:rsidR="00991CFD" w:rsidRPr="00566BCE" w:rsidRDefault="00991CFD" w:rsidP="00991CFD">
      <w:pPr>
        <w:pStyle w:val="a3"/>
        <w:rPr>
          <w:sz w:val="28"/>
          <w:szCs w:val="28"/>
        </w:rPr>
      </w:pPr>
      <w:r w:rsidRPr="00991CFD">
        <w:rPr>
          <w:b/>
          <w:color w:val="FF0000"/>
          <w:sz w:val="28"/>
          <w:szCs w:val="28"/>
        </w:rPr>
        <w:t>Эмоционально-личностная сфера</w:t>
      </w:r>
      <w:r w:rsidRPr="00682E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Ребёнок </w:t>
      </w:r>
      <w:proofErr w:type="gramStart"/>
      <w:r>
        <w:rPr>
          <w:sz w:val="28"/>
          <w:szCs w:val="28"/>
        </w:rPr>
        <w:t>становится более вынослив</w:t>
      </w:r>
      <w:proofErr w:type="gramEnd"/>
      <w:r>
        <w:rPr>
          <w:sz w:val="28"/>
          <w:szCs w:val="28"/>
        </w:rPr>
        <w:t xml:space="preserve"> физически. Это стимулирует развитие  выносливости психологической. Снижается утомляемость, фон настроения выравнивается, становится более </w:t>
      </w:r>
      <w:r>
        <w:rPr>
          <w:sz w:val="28"/>
          <w:szCs w:val="28"/>
        </w:rPr>
        <w:lastRenderedPageBreak/>
        <w:t>стабильным, менее подверженным перепадам. Так как кризис  3 лет остался позади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дети стали более эмоционально- устойчивыми, менее капризными.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4-5 лет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 ябед, т.к. вырабатываются нормы поведения </w:t>
      </w:r>
      <w:r>
        <w:rPr>
          <w:sz w:val="28"/>
          <w:szCs w:val="28"/>
        </w:rPr>
        <w:t>на уровне знаний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дети проверяют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правильно ли они думают.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начинают видеть различия между мальчиками и девочками.</w:t>
      </w:r>
    </w:p>
    <w:p w:rsidR="00991CFD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Начинают складываться предпочтение по половому признаку, появляются чисто «девчачьи» и чисто « мальчишеские» интересы.</w:t>
      </w:r>
    </w:p>
    <w:p w:rsidR="00991CFD" w:rsidRPr="00D70E69" w:rsidRDefault="00991CFD" w:rsidP="00991CFD">
      <w:pPr>
        <w:pStyle w:val="a3"/>
        <w:rPr>
          <w:sz w:val="28"/>
          <w:szCs w:val="28"/>
        </w:rPr>
      </w:pPr>
      <w:r>
        <w:rPr>
          <w:sz w:val="28"/>
          <w:szCs w:val="28"/>
        </w:rPr>
        <w:t>В 4-5 лет недостатки воспитания ребёнка начинают постепенно укореняться в устойчивые негативные черты характера.</w:t>
      </w:r>
    </w:p>
    <w:p w:rsidR="00991CFD" w:rsidRDefault="00991CFD" w:rsidP="00991CFD">
      <w:pPr>
        <w:pStyle w:val="a3"/>
        <w:rPr>
          <w:sz w:val="28"/>
          <w:szCs w:val="28"/>
        </w:rPr>
      </w:pPr>
    </w:p>
    <w:p w:rsidR="00991CFD" w:rsidRPr="00E61B9C" w:rsidRDefault="00991CFD" w:rsidP="00991C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FD" w:rsidRPr="00E61B9C" w:rsidRDefault="00991CFD" w:rsidP="00991C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FD" w:rsidRPr="00E61B9C" w:rsidRDefault="00991CFD" w:rsidP="00991C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FD" w:rsidRPr="00282ACF" w:rsidRDefault="00991CFD" w:rsidP="00991CFD"/>
    <w:p w:rsidR="00E32B5A" w:rsidRDefault="00E32B5A"/>
    <w:sectPr w:rsidR="00E3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FD"/>
    <w:rsid w:val="00856499"/>
    <w:rsid w:val="00991CFD"/>
    <w:rsid w:val="00E32B5A"/>
    <w:rsid w:val="00E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FD"/>
    <w:pPr>
      <w:spacing w:line="120" w:lineRule="auto"/>
    </w:pPr>
  </w:style>
  <w:style w:type="paragraph" w:styleId="1">
    <w:name w:val="heading 1"/>
    <w:basedOn w:val="a"/>
    <w:next w:val="a"/>
    <w:link w:val="10"/>
    <w:uiPriority w:val="9"/>
    <w:qFormat/>
    <w:rsid w:val="00856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49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49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No Spacing"/>
    <w:uiPriority w:val="1"/>
    <w:qFormat/>
    <w:rsid w:val="00856499"/>
  </w:style>
  <w:style w:type="paragraph" w:styleId="a4">
    <w:name w:val="List Paragraph"/>
    <w:basedOn w:val="a"/>
    <w:uiPriority w:val="34"/>
    <w:qFormat/>
    <w:rsid w:val="00856499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856499"/>
    <w:rPr>
      <w:smallCaps/>
      <w:color w:val="9F2936" w:themeColor="accent2"/>
      <w:u w:val="single"/>
    </w:rPr>
  </w:style>
  <w:style w:type="character" w:styleId="a6">
    <w:name w:val="Intense Reference"/>
    <w:basedOn w:val="a0"/>
    <w:uiPriority w:val="32"/>
    <w:qFormat/>
    <w:rsid w:val="00856499"/>
    <w:rPr>
      <w:b/>
      <w:bCs/>
      <w:smallCaps/>
      <w:color w:val="9F2936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85649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FD"/>
    <w:pPr>
      <w:spacing w:line="120" w:lineRule="auto"/>
    </w:pPr>
  </w:style>
  <w:style w:type="paragraph" w:styleId="1">
    <w:name w:val="heading 1"/>
    <w:basedOn w:val="a"/>
    <w:next w:val="a"/>
    <w:link w:val="10"/>
    <w:uiPriority w:val="9"/>
    <w:qFormat/>
    <w:rsid w:val="00856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49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49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No Spacing"/>
    <w:uiPriority w:val="1"/>
    <w:qFormat/>
    <w:rsid w:val="00856499"/>
  </w:style>
  <w:style w:type="paragraph" w:styleId="a4">
    <w:name w:val="List Paragraph"/>
    <w:basedOn w:val="a"/>
    <w:uiPriority w:val="34"/>
    <w:qFormat/>
    <w:rsid w:val="00856499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856499"/>
    <w:rPr>
      <w:smallCaps/>
      <w:color w:val="9F2936" w:themeColor="accent2"/>
      <w:u w:val="single"/>
    </w:rPr>
  </w:style>
  <w:style w:type="character" w:styleId="a6">
    <w:name w:val="Intense Reference"/>
    <w:basedOn w:val="a0"/>
    <w:uiPriority w:val="32"/>
    <w:qFormat/>
    <w:rsid w:val="00856499"/>
    <w:rPr>
      <w:b/>
      <w:bCs/>
      <w:smallCaps/>
      <w:color w:val="9F2936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85649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MRUTIK</dc:creator>
  <cp:lastModifiedBy>MRUTIK</cp:lastModifiedBy>
  <cp:revision>1</cp:revision>
  <dcterms:created xsi:type="dcterms:W3CDTF">2015-03-28T19:51:00Z</dcterms:created>
  <dcterms:modified xsi:type="dcterms:W3CDTF">2015-03-28T19:53:00Z</dcterms:modified>
</cp:coreProperties>
</file>