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F" w:rsidRDefault="00407BDF" w:rsidP="00407BDF">
      <w:pPr>
        <w:jc w:val="center"/>
        <w:rPr>
          <w:b/>
        </w:rPr>
      </w:pPr>
    </w:p>
    <w:p w:rsidR="00842859" w:rsidRDefault="00842859" w:rsidP="00407BDF">
      <w:pPr>
        <w:jc w:val="center"/>
        <w:rPr>
          <w:b/>
        </w:rPr>
      </w:pPr>
    </w:p>
    <w:p w:rsidR="00842859" w:rsidRDefault="00842859" w:rsidP="00407BDF">
      <w:pPr>
        <w:jc w:val="center"/>
        <w:rPr>
          <w:b/>
        </w:rPr>
      </w:pPr>
    </w:p>
    <w:p w:rsidR="00842859" w:rsidRDefault="00842859" w:rsidP="00407BDF">
      <w:pPr>
        <w:jc w:val="center"/>
        <w:rPr>
          <w:b/>
        </w:rPr>
      </w:pPr>
    </w:p>
    <w:p w:rsidR="00842859" w:rsidRDefault="00842859" w:rsidP="00407BDF">
      <w:pPr>
        <w:jc w:val="center"/>
        <w:rPr>
          <w:b/>
        </w:rPr>
      </w:pPr>
    </w:p>
    <w:p w:rsidR="00842859" w:rsidRPr="008A3980" w:rsidRDefault="008A3980" w:rsidP="00407BDF">
      <w:pPr>
        <w:jc w:val="center"/>
        <w:rPr>
          <w:b/>
          <w:sz w:val="32"/>
          <w:szCs w:val="32"/>
        </w:rPr>
      </w:pPr>
      <w:bookmarkStart w:id="0" w:name="_GoBack"/>
      <w:r w:rsidRPr="008A3980">
        <w:rPr>
          <w:b/>
          <w:sz w:val="32"/>
          <w:szCs w:val="32"/>
        </w:rPr>
        <w:t>Консультация для родителей</w:t>
      </w:r>
    </w:p>
    <w:p w:rsidR="00407BDF" w:rsidRDefault="00407BDF" w:rsidP="00407BDF">
      <w:pPr>
        <w:jc w:val="center"/>
        <w:rPr>
          <w:b/>
        </w:rPr>
      </w:pPr>
    </w:p>
    <w:p w:rsidR="00407BDF" w:rsidRPr="00842859" w:rsidRDefault="00842859" w:rsidP="00842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«Закаливание детей в   </w:t>
      </w:r>
      <w:r w:rsidRPr="00842859">
        <w:rPr>
          <w:b/>
          <w:sz w:val="32"/>
          <w:szCs w:val="32"/>
        </w:rPr>
        <w:t xml:space="preserve"> домашних  условиях»</w:t>
      </w:r>
    </w:p>
    <w:bookmarkEnd w:id="0"/>
    <w:p w:rsidR="00407BDF" w:rsidRDefault="00407BDF" w:rsidP="00407BDF">
      <w:pPr>
        <w:jc w:val="center"/>
        <w:rPr>
          <w:b/>
        </w:rPr>
      </w:pPr>
    </w:p>
    <w:p w:rsidR="00407BDF" w:rsidRDefault="00407BDF" w:rsidP="00407BDF">
      <w:pPr>
        <w:jc w:val="center"/>
        <w:rPr>
          <w:b/>
        </w:rPr>
      </w:pPr>
    </w:p>
    <w:p w:rsidR="00407BDF" w:rsidRDefault="00407BDF" w:rsidP="00407BDF">
      <w:pPr>
        <w:jc w:val="center"/>
        <w:rPr>
          <w:b/>
        </w:rPr>
      </w:pPr>
    </w:p>
    <w:p w:rsidR="00407BDF" w:rsidRDefault="00407BDF" w:rsidP="00407BDF">
      <w:pPr>
        <w:rPr>
          <w:b/>
          <w:sz w:val="36"/>
          <w:szCs w:val="36"/>
        </w:rPr>
      </w:pPr>
    </w:p>
    <w:p w:rsidR="00407BDF" w:rsidRDefault="00407BDF" w:rsidP="00407BDF">
      <w:pPr>
        <w:rPr>
          <w:b/>
          <w:sz w:val="36"/>
          <w:szCs w:val="36"/>
        </w:rPr>
      </w:pPr>
    </w:p>
    <w:p w:rsidR="00407BDF" w:rsidRDefault="00407BDF" w:rsidP="00407BDF">
      <w:pPr>
        <w:rPr>
          <w:b/>
          <w:sz w:val="36"/>
          <w:szCs w:val="36"/>
        </w:rPr>
      </w:pPr>
    </w:p>
    <w:p w:rsidR="00407BDF" w:rsidRDefault="00407BDF" w:rsidP="00407BDF">
      <w:pPr>
        <w:rPr>
          <w:b/>
          <w:sz w:val="36"/>
          <w:szCs w:val="36"/>
        </w:rPr>
      </w:pPr>
    </w:p>
    <w:p w:rsidR="00407BDF" w:rsidRDefault="00407BDF" w:rsidP="00407BDF">
      <w:pPr>
        <w:rPr>
          <w:b/>
          <w:sz w:val="36"/>
          <w:szCs w:val="36"/>
        </w:rPr>
      </w:pPr>
    </w:p>
    <w:p w:rsidR="00407BDF" w:rsidRDefault="00407BDF" w:rsidP="00407BD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4601" w:rsidRDefault="00F74601" w:rsidP="00407BD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4601" w:rsidRDefault="00F74601" w:rsidP="00407BD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4601" w:rsidRDefault="00F74601" w:rsidP="00407BD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4601" w:rsidRDefault="00F74601" w:rsidP="00407BD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4601" w:rsidRDefault="00F74601" w:rsidP="00407BDF">
      <w:pPr>
        <w:rPr>
          <w:b/>
          <w:sz w:val="36"/>
          <w:szCs w:val="36"/>
        </w:rPr>
      </w:pPr>
    </w:p>
    <w:p w:rsidR="00407BDF" w:rsidRPr="00407BDF" w:rsidRDefault="00407BDF" w:rsidP="00407BDF">
      <w:pPr>
        <w:rPr>
          <w:b/>
          <w:sz w:val="28"/>
          <w:szCs w:val="28"/>
          <w:u w:val="single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lastRenderedPageBreak/>
        <w:t xml:space="preserve">Закаливание </w:t>
      </w:r>
      <w:r w:rsidRPr="00842859">
        <w:rPr>
          <w:sz w:val="28"/>
          <w:szCs w:val="28"/>
        </w:rPr>
        <w:t xml:space="preserve">- один из основных способов повышения сопротивляемости организма к колебаниям температуры внешней среды, </w:t>
      </w:r>
      <w:proofErr w:type="gramStart"/>
      <w:r w:rsidRPr="00842859">
        <w:rPr>
          <w:sz w:val="28"/>
          <w:szCs w:val="28"/>
        </w:rPr>
        <w:t>а</w:t>
      </w:r>
      <w:proofErr w:type="gramEnd"/>
      <w:r w:rsidRPr="00842859">
        <w:rPr>
          <w:sz w:val="28"/>
          <w:szCs w:val="28"/>
        </w:rPr>
        <w:t xml:space="preserve"> следовательно, к простудным заболеваниям.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Существует несколько принципов, которые необходимо соблюдать для получения положительного эффекта от закаливания независимо от возраста ребенка или от действующих факторов закаливания.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>1.</w:t>
      </w:r>
      <w:r w:rsidRPr="00842859">
        <w:rPr>
          <w:sz w:val="28"/>
          <w:szCs w:val="28"/>
        </w:rPr>
        <w:t xml:space="preserve">   </w:t>
      </w:r>
      <w:r w:rsidRPr="00842859">
        <w:rPr>
          <w:b/>
          <w:bCs/>
          <w:sz w:val="28"/>
          <w:szCs w:val="28"/>
        </w:rPr>
        <w:t xml:space="preserve">СИСТЕМАТИЧНОСТЬ  </w:t>
      </w:r>
      <w:r w:rsidRPr="00842859">
        <w:rPr>
          <w:sz w:val="28"/>
          <w:szCs w:val="28"/>
        </w:rPr>
        <w:t>применения  закаливающих процедур во все сезоны года,  при проведении закаливающих процедур происходит тренировка сосудов кожи, причем они приобретают способность    суживаться    до    оптимальных    пределов    под воздействием    холода   и    расширяться    по    окончании    этого действия.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>2.</w:t>
      </w:r>
      <w:r w:rsidRPr="00842859">
        <w:rPr>
          <w:sz w:val="28"/>
          <w:szCs w:val="28"/>
        </w:rPr>
        <w:t xml:space="preserve">   </w:t>
      </w:r>
      <w:r w:rsidRPr="00842859">
        <w:rPr>
          <w:b/>
          <w:bCs/>
          <w:sz w:val="28"/>
          <w:szCs w:val="28"/>
        </w:rPr>
        <w:t xml:space="preserve">ПОСТЕПЕННОСТЬ       </w:t>
      </w:r>
      <w:r w:rsidRPr="00842859">
        <w:rPr>
          <w:sz w:val="28"/>
          <w:szCs w:val="28"/>
        </w:rPr>
        <w:t>увеличения      силы      раздражающего воздействия.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Важность этого принципа определяется самой сущностью закаливания - организм постепенно приспосабливается к необычным условиям.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>3.</w:t>
      </w:r>
      <w:r w:rsidRPr="00842859">
        <w:rPr>
          <w:sz w:val="28"/>
          <w:szCs w:val="28"/>
        </w:rPr>
        <w:t xml:space="preserve">  </w:t>
      </w:r>
      <w:r w:rsidRPr="00842859">
        <w:rPr>
          <w:b/>
          <w:bCs/>
          <w:sz w:val="28"/>
          <w:szCs w:val="28"/>
        </w:rPr>
        <w:t xml:space="preserve">УЧЕТ       ИНДИВИДУАЛЬНЫХ       ОСОБЕННОСТЕЙ       И </w:t>
      </w:r>
      <w:proofErr w:type="gramStart"/>
      <w:r w:rsidRPr="00842859">
        <w:rPr>
          <w:b/>
          <w:bCs/>
          <w:sz w:val="28"/>
          <w:szCs w:val="28"/>
        </w:rPr>
        <w:t>ЭМОЦИОНАЛЬНОГО</w:t>
      </w:r>
      <w:proofErr w:type="gramEnd"/>
      <w:r w:rsidRPr="00842859">
        <w:rPr>
          <w:b/>
          <w:bCs/>
          <w:sz w:val="28"/>
          <w:szCs w:val="28"/>
        </w:rPr>
        <w:t xml:space="preserve"> СОСТОЯНИЯРЕБЕНКА. </w:t>
      </w:r>
      <w:r w:rsidRPr="00842859">
        <w:rPr>
          <w:sz w:val="28"/>
          <w:szCs w:val="28"/>
        </w:rPr>
        <w:t>Всегда надо учитывать возраст ребенка, его здоровье, условия жизни, среду и индивидуальные   свойства  его  организма.   Имеют  значение   и особенности высшей нервной деятельности.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Особенно важен индивидуальный подход к ослабленным детям. Они больше, чем другие дети, нуждаются в закаливании, и для них приемлемы почти все виды процедур, но к их проведению надо подходить более осторожно. Любое закаливающее мероприятие следует проводить, создав ребенку предварительно хорошее настроение. Если во время проведения процедуры ребенок чем-то расстроен, то лучше перенести ее на другое время или отменить.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 xml:space="preserve">4.  Большое   значение   имеет   одежда  ребенка  в   зависимости   от температуры воздуха и отвечающая гигиеническим требованиям. Родители </w:t>
      </w:r>
      <w:r w:rsidRPr="00842859">
        <w:rPr>
          <w:sz w:val="28"/>
          <w:szCs w:val="28"/>
        </w:rPr>
        <w:lastRenderedPageBreak/>
        <w:t>должны быть знакомы с этими принципами, так как закаливающие процедуры проводятся и дома.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Как закаливать детей в домашних условиях?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Основными  факторами  закаливания  являются  воздух,  вода и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солнце.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 xml:space="preserve">Закаливание воздухом </w:t>
      </w:r>
      <w:r w:rsidRPr="00842859">
        <w:rPr>
          <w:sz w:val="28"/>
          <w:szCs w:val="28"/>
        </w:rPr>
        <w:t>начинается с проветривания помещения. Собирая ребенка на прогулку, надо обращать внимание на одежду: она должна соответствовать сезону года и не стеснять движений, так как во время прогулки он должен активно двигаться. Эффективное средство закаливания</w:t>
      </w:r>
      <w:proofErr w:type="gramStart"/>
      <w:r w:rsidRPr="00842859">
        <w:rPr>
          <w:sz w:val="28"/>
          <w:szCs w:val="28"/>
        </w:rPr>
        <w:t xml:space="preserve"> -- </w:t>
      </w:r>
      <w:proofErr w:type="gramEnd"/>
      <w:r w:rsidRPr="00842859">
        <w:rPr>
          <w:sz w:val="28"/>
          <w:szCs w:val="28"/>
        </w:rPr>
        <w:t>воздушные ванны. Во время воздушной ванны проводят с детьми гимнастику. В это время (и после воздушной ванны) ребенок чувствует себя бодрым, у него хорошее настроение, что определяет положительное отношение к проводимой процедуре.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 xml:space="preserve">Водные процедуры. </w:t>
      </w:r>
      <w:r w:rsidRPr="00842859">
        <w:rPr>
          <w:sz w:val="28"/>
          <w:szCs w:val="28"/>
        </w:rPr>
        <w:t>Очень мощным природным средством закаливания является вода, ее температура. Влияют на организм так же механические факторы, например душ, купание, и химические — соленые, хвойные ванны, купание в море.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sz w:val="28"/>
          <w:szCs w:val="28"/>
        </w:rPr>
        <w:t>Водные закаливающие процедуры бывают местные и общие.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b/>
          <w:bCs/>
          <w:sz w:val="28"/>
          <w:szCs w:val="28"/>
        </w:rPr>
      </w:pPr>
    </w:p>
    <w:p w:rsidR="00842859" w:rsidRPr="00842859" w:rsidRDefault="00842859" w:rsidP="00842859">
      <w:pPr>
        <w:jc w:val="both"/>
        <w:rPr>
          <w:b/>
          <w:bCs/>
          <w:sz w:val="28"/>
          <w:szCs w:val="28"/>
        </w:rPr>
      </w:pPr>
    </w:p>
    <w:p w:rsidR="00842859" w:rsidRPr="00842859" w:rsidRDefault="00842859" w:rsidP="00842859">
      <w:pPr>
        <w:jc w:val="both"/>
        <w:rPr>
          <w:b/>
          <w:bCs/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 xml:space="preserve">МЕСТНЫЕ </w:t>
      </w:r>
      <w:r w:rsidRPr="00842859">
        <w:rPr>
          <w:sz w:val="28"/>
          <w:szCs w:val="28"/>
        </w:rPr>
        <w:t xml:space="preserve">процедуры - это обтирание, обливание, ванны. Местные процедуры проводят с постепенным усилением воздействия, начиная с более </w:t>
      </w:r>
      <w:proofErr w:type="spellStart"/>
      <w:r w:rsidRPr="00842859">
        <w:rPr>
          <w:sz w:val="28"/>
          <w:szCs w:val="28"/>
        </w:rPr>
        <w:t>слабодействующих</w:t>
      </w:r>
      <w:proofErr w:type="spellEnd"/>
      <w:r w:rsidRPr="00842859">
        <w:rPr>
          <w:sz w:val="28"/>
          <w:szCs w:val="28"/>
        </w:rPr>
        <w:t xml:space="preserve"> либо снижая каждый раз температуру воды. Надо особенно внимательно следить за исходным состоянием здоровья детей, их реакцией на процедуру, учитывать индивидуальные особенности каждого ребенка.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 xml:space="preserve">ОБЩИЕ </w:t>
      </w:r>
      <w:r w:rsidRPr="00842859">
        <w:rPr>
          <w:sz w:val="28"/>
          <w:szCs w:val="28"/>
        </w:rPr>
        <w:t>процедуры. К общим закаливающим процедурам относятся гигиеническая ванна, влажное обтирание, обливание, душ, купание в водоемах.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  <w:r w:rsidRPr="00842859">
        <w:rPr>
          <w:b/>
          <w:bCs/>
          <w:sz w:val="28"/>
          <w:szCs w:val="28"/>
        </w:rPr>
        <w:t xml:space="preserve">Солнечные ванны. </w:t>
      </w:r>
      <w:r w:rsidRPr="00842859">
        <w:rPr>
          <w:sz w:val="28"/>
          <w:szCs w:val="28"/>
        </w:rPr>
        <w:t xml:space="preserve">Среди всех природных факторов закаливания наиболее сильнодействующими являются солнечные лучи. Это связанно с тем, что солнце - мощный источник излучения инфракрасных видимых и ультрафиолетовых лучей. Физические особенности различных видов лучистой энергии определяют различное их фотобиологическое и физиологическое действие на живые организмы. При закаливании лучистой энергией солнца рассчитывают главным образом на действие ультрафиолетовых лучей, так как именно они являются одним из жизненно важных элементов внешней среды. В </w:t>
      </w:r>
      <w:proofErr w:type="gramStart"/>
      <w:r w:rsidRPr="00842859">
        <w:rPr>
          <w:sz w:val="28"/>
          <w:szCs w:val="28"/>
        </w:rPr>
        <w:t>которой</w:t>
      </w:r>
      <w:proofErr w:type="gramEnd"/>
      <w:r w:rsidRPr="00842859">
        <w:rPr>
          <w:sz w:val="28"/>
          <w:szCs w:val="28"/>
        </w:rPr>
        <w:t xml:space="preserve"> обитает человек. Использование солнечных лучей сказывается на функциях физиологических систем: улучшается общее состояние организма, повышаются защитные силы организма, эмоциональный тонус, улучшается сон. Кроме того, необходимо учитывать и бактерицидное действие солнечных лучей. Ультрафиолетовая часть спектра способствует выработке в организме витаминов Д</w:t>
      </w:r>
      <w:proofErr w:type="gramStart"/>
      <w:r w:rsidRPr="00842859">
        <w:rPr>
          <w:sz w:val="28"/>
          <w:szCs w:val="28"/>
        </w:rPr>
        <w:t>2</w:t>
      </w:r>
      <w:proofErr w:type="gramEnd"/>
      <w:r w:rsidRPr="00842859">
        <w:rPr>
          <w:sz w:val="28"/>
          <w:szCs w:val="28"/>
        </w:rPr>
        <w:t xml:space="preserve"> и ДЗ, относящихся к средствам предупреждения и лечения рахита.</w:t>
      </w: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842859" w:rsidRPr="00842859" w:rsidRDefault="00842859" w:rsidP="00842859">
      <w:pPr>
        <w:jc w:val="both"/>
        <w:rPr>
          <w:sz w:val="28"/>
          <w:szCs w:val="28"/>
        </w:rPr>
      </w:pPr>
    </w:p>
    <w:p w:rsidR="00927683" w:rsidRPr="00407BDF" w:rsidRDefault="00927683" w:rsidP="00407BDF">
      <w:pPr>
        <w:jc w:val="both"/>
        <w:rPr>
          <w:sz w:val="28"/>
          <w:szCs w:val="28"/>
        </w:rPr>
      </w:pPr>
    </w:p>
    <w:sectPr w:rsidR="00927683" w:rsidRPr="00407BDF" w:rsidSect="00407BDF">
      <w:pgSz w:w="11906" w:h="16838"/>
      <w:pgMar w:top="1134" w:right="850" w:bottom="1134" w:left="1701" w:header="708" w:footer="708" w:gutter="0"/>
      <w:pgBorders w:offsetFrom="page">
        <w:top w:val="postageStamp" w:sz="10" w:space="24" w:color="365F91" w:themeColor="accent1" w:themeShade="BF"/>
        <w:left w:val="postageStamp" w:sz="10" w:space="24" w:color="365F91" w:themeColor="accent1" w:themeShade="BF"/>
        <w:bottom w:val="postageStamp" w:sz="10" w:space="24" w:color="365F91" w:themeColor="accent1" w:themeShade="BF"/>
        <w:right w:val="postageStamp" w:sz="1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1565"/>
    <w:multiLevelType w:val="hybridMultilevel"/>
    <w:tmpl w:val="D458C34C"/>
    <w:lvl w:ilvl="0" w:tplc="0419000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BDF"/>
    <w:rsid w:val="00407BDF"/>
    <w:rsid w:val="00842859"/>
    <w:rsid w:val="00852C0A"/>
    <w:rsid w:val="008A3980"/>
    <w:rsid w:val="00927683"/>
    <w:rsid w:val="00F7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Omni 120-1206er</dc:creator>
  <cp:lastModifiedBy>1</cp:lastModifiedBy>
  <cp:revision>4</cp:revision>
  <dcterms:created xsi:type="dcterms:W3CDTF">2013-11-23T12:32:00Z</dcterms:created>
  <dcterms:modified xsi:type="dcterms:W3CDTF">2014-10-21T17:32:00Z</dcterms:modified>
</cp:coreProperties>
</file>