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DB" w:rsidRPr="00941F67" w:rsidRDefault="00DC2FDB" w:rsidP="00DC2FDB">
      <w:pPr>
        <w:pStyle w:val="a3"/>
        <w:shd w:val="clear" w:color="auto" w:fill="FFFFFF"/>
        <w:rPr>
          <w:b/>
          <w:bCs/>
          <w:iCs/>
          <w:shd w:val="clear" w:color="auto" w:fill="FFFFFF"/>
        </w:rPr>
      </w:pPr>
      <w:r w:rsidRPr="00941F67">
        <w:rPr>
          <w:b/>
          <w:bCs/>
          <w:iCs/>
          <w:shd w:val="clear" w:color="auto" w:fill="FFFFFF"/>
        </w:rPr>
        <w:t>Тема: «Я СРЕДИ ЛЮДЕЙ»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1. Продолжать формировать у детей </w:t>
      </w:r>
      <w:proofErr w:type="spellStart"/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полоролевые</w:t>
      </w:r>
      <w:proofErr w:type="spellEnd"/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представления.</w:t>
      </w:r>
    </w:p>
    <w:p w:rsidR="00985A1E" w:rsidRPr="00941F67" w:rsidRDefault="00985A1E" w:rsidP="00985A1E">
      <w:pPr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2. Формировать знания о мужских и женских качествах; представления о социальных функциях мужчин и женщин и желание подражать позитивным формам поведения.</w:t>
      </w:r>
    </w:p>
    <w:p w:rsidR="00B90D11" w:rsidRPr="00941F67" w:rsidRDefault="00985A1E" w:rsidP="00B90D11">
      <w:pPr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3. </w:t>
      </w:r>
      <w:r w:rsidRPr="00941F6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Развить представление о ходе развития человека, показать взаимозависимость отношений.</w:t>
      </w:r>
      <w:r w:rsidRPr="00941F6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Развивать коммуникативные способности.</w:t>
      </w:r>
    </w:p>
    <w:p w:rsidR="00B90D11" w:rsidRPr="00941F67" w:rsidRDefault="00DC2FDB" w:rsidP="00B90D11">
      <w:pPr>
        <w:suppressAutoHyphens/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gramStart"/>
      <w:r w:rsidRPr="00941F6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Словарь: младенец, подросток, ю</w:t>
      </w:r>
      <w:r w:rsidR="00B90D11" w:rsidRPr="00941F6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ноша, девушка, мужчина, женщина, смелый, умный, добрые, внимательные, заботливые.</w:t>
      </w:r>
      <w:proofErr w:type="gramEnd"/>
    </w:p>
    <w:p w:rsidR="00B90D11" w:rsidRPr="00941F67" w:rsidRDefault="00DC2FDB" w:rsidP="00B90D11">
      <w:pPr>
        <w:suppressAutoHyphens/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41F6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Задание: собрать фотографии из разрезанных шаблонов пиктограмм.</w:t>
      </w:r>
    </w:p>
    <w:p w:rsidR="00B90D11" w:rsidRPr="00941F67" w:rsidRDefault="00DC2FDB" w:rsidP="00B90D11">
      <w:pPr>
        <w:suppressAutoHyphens/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41F6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Ход занятия:</w:t>
      </w:r>
    </w:p>
    <w:p w:rsidR="00B90D11" w:rsidRPr="00941F67" w:rsidRDefault="00DC2FDB" w:rsidP="00B90D11">
      <w:pPr>
        <w:suppressAutoHyphens/>
        <w:spacing w:after="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941F6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  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1. Под музыку проводится пальчиковая игра: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Дружат в нашей группе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Девочки и мальчики.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Мы с тобой подружимся,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Маленькие пальчики.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1,2,3,4,5 – начинаем мы играть.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Дружно за руки возьмемся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И друг другу улыбнемся.</w:t>
      </w:r>
    </w:p>
    <w:p w:rsidR="00B90D11" w:rsidRPr="00941F67" w:rsidRDefault="00B90D11" w:rsidP="00985A1E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2. Воспитатель предлагает детям взять одинаковые листочки бумаги.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Похожи они? А теперь оторвите от листочка какую-нибудь часть, кто 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какую хочет. Сложите листочек пополам и оторвите еще кусочек.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Теперь разверните листочки, рассмотрите, что получилось, покажите всем.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Теперь одинаковые листочки?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Вот так и мы с вами, как эти листочки: и похожие, и в то же время разные.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Чем мы похожи?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А чем отличаются девочки от мальчиков?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Дети садятся на стульчики.</w:t>
      </w:r>
    </w:p>
    <w:p w:rsidR="00B90D11" w:rsidRPr="00941F67" w:rsidRDefault="00B90D11" w:rsidP="00985A1E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3. Воспитатель достает детские ладошки, вырезанные предварительно из картона (индивидуально).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Все ладошки разные. Вчера вы составляли загадки – каждый о себе. Я их записала. Сейчас я прочитаю, а вы отгадаете, кому принадлежит эта ладошка. </w:t>
      </w:r>
      <w:proofErr w:type="gramStart"/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(Я – мальчик, люблю играть в</w:t>
      </w:r>
      <w:proofErr w:type="gramEnd"/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машинки и лепить из глины. Я занимаюсь спортом. </w:t>
      </w:r>
      <w:proofErr w:type="gramStart"/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Мое самое хорошее качество…Лучше всего я умею…Кто я?)</w:t>
      </w:r>
      <w:proofErr w:type="gramEnd"/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Вот какие вы разные, но все равно догадались, о ком речь.</w:t>
      </w:r>
    </w:p>
    <w:p w:rsidR="00B90D11" w:rsidRPr="00941F67" w:rsidRDefault="00B90D11" w:rsidP="00985A1E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4. Воспитатель приглашает детей подойти к доске: «Мальчик – девочка» и предлагает распределить карточки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во что одеваются девочки и мальчики?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во что, или чем играют мальчики и девочки?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кем могут работать, когда вырастут мальчики и девочки?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А теперь с использованием таких же карточек составьте рассказ о себе. Подсказка – схема.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Дети под музыку выполняют задание.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Несколько детей рассказывают по схеме.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Для этого задания используются индивидуальные карты. </w:t>
      </w:r>
    </w:p>
    <w:p w:rsidR="00B90D11" w:rsidRPr="00941F67" w:rsidRDefault="00B90D11" w:rsidP="00985A1E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5. Воспитатель предлагает немного поиграть. Под музыку проводится игра «Необычное приветствие» По сигналу нужно поздороваться коленками, щечками, спинками, локтями, носиками.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Теперь нам стало тепло и весело.</w:t>
      </w:r>
    </w:p>
    <w:p w:rsidR="00B90D11" w:rsidRPr="00941F67" w:rsidRDefault="00B90D11" w:rsidP="00985A1E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6. – Ребята, с кем вы живете?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Как назвать одним словом</w:t>
      </w:r>
      <w:r w:rsidR="00B90D11" w:rsidRPr="00941F6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людей</w:t>
      </w:r>
      <w:r w:rsidR="00B440D3" w:rsidRPr="00941F6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то </w:t>
      </w:r>
      <w:proofErr w:type="gramStart"/>
      <w:r w:rsidR="00B440D3" w:rsidRPr="00941F67">
        <w:rPr>
          <w:rFonts w:ascii="Times New Roman" w:eastAsia="Calibri" w:hAnsi="Times New Roman" w:cs="Times New Roman"/>
          <w:color w:val="00000A"/>
          <w:sz w:val="24"/>
          <w:szCs w:val="24"/>
        </w:rPr>
        <w:t>общество</w:t>
      </w:r>
      <w:proofErr w:type="gramEnd"/>
      <w:r w:rsidR="00941F6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 которым</w:t>
      </w:r>
      <w:r w:rsidR="00B90D11" w:rsidRPr="00941F6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вы живете</w:t>
      </w: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? (семья)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Посмотрите, у нас распустился красивый цветок. </w:t>
      </w:r>
      <w:proofErr w:type="gramStart"/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Отрывая лепесток, нужно назвать ласково папу (папочка, папуля, </w:t>
      </w:r>
      <w:proofErr w:type="spellStart"/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папулечка</w:t>
      </w:r>
      <w:proofErr w:type="spellEnd"/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…мама - …</w:t>
      </w:r>
      <w:proofErr w:type="gramEnd"/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Дети называют. </w:t>
      </w:r>
    </w:p>
    <w:p w:rsidR="00B90D11" w:rsidRPr="00941F67" w:rsidRDefault="00B90D11" w:rsidP="00985A1E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7. – Давайте присядем на стульчики, а кто-то прочитает нам стихи.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Много мам на белом свете,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Всей душой их любят дети.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Только мама есть одна.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Кто она? Отвечу я –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Это – мамочка моя.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Папа в доме – и дом исправный,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Газ горит и не гаснет свет.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Папа в доме, конечно, главный, </w:t>
      </w: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Если мамы случайно нет.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8. – А кто знает пословицы о семье?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Изба детьми весела.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Вся семья вместе – так и душа на месте.</w:t>
      </w:r>
    </w:p>
    <w:p w:rsidR="00985A1E" w:rsidRPr="00985A1E" w:rsidRDefault="00985A1E" w:rsidP="00985A1E">
      <w:pPr>
        <w:suppressAutoHyphens/>
        <w:spacing w:after="0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Нет такого дружка, как родная матушка.</w:t>
      </w:r>
    </w:p>
    <w:p w:rsidR="00B90D11" w:rsidRPr="00941F67" w:rsidRDefault="00985A1E" w:rsidP="00B440D3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9. </w:t>
      </w:r>
      <w:r w:rsidR="00B90D11" w:rsidRPr="00941F6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Педагог. Я покажу вам картинки, а вы просмотрите их и догадайтесь, о чем пойдет речь. </w:t>
      </w:r>
      <w:proofErr w:type="gramStart"/>
      <w:r w:rsidR="00B90D11" w:rsidRPr="00941F6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(Показывает изображения младенца, мальчика, который начал ходить, дошкольников, детей младшего и старшего школьного возраста, юноши, девушки, мужчины, женщины, пожилых людей.)</w:t>
      </w:r>
      <w:proofErr w:type="gramEnd"/>
    </w:p>
    <w:p w:rsidR="00B90D11" w:rsidRPr="00941F67" w:rsidRDefault="00B90D11" w:rsidP="00B90D11">
      <w:pPr>
        <w:pStyle w:val="a3"/>
        <w:shd w:val="clear" w:color="auto" w:fill="FFFFFF"/>
        <w:rPr>
          <w:iCs/>
          <w:shd w:val="clear" w:color="auto" w:fill="FFFFFF"/>
        </w:rPr>
      </w:pPr>
      <w:r w:rsidRPr="00941F67">
        <w:rPr>
          <w:iCs/>
          <w:shd w:val="clear" w:color="auto" w:fill="FFFFFF"/>
        </w:rPr>
        <w:t>       Да, о человеке, о том, как меняется его возраст, его жизнь. Какая фотография говорит о начале человеческой жизни? Верно, младенец. А это — «Мадонна с младенцем» (показывает иллюстрацию). А почему чаще всего младенец изображен с матерью? Да, она ему в это время нужнее всех людей. Почему? (Кормит, пеленает, купает.)</w:t>
      </w:r>
    </w:p>
    <w:p w:rsidR="00B90D11" w:rsidRPr="00941F67" w:rsidRDefault="00B90D11" w:rsidP="00B90D11">
      <w:pPr>
        <w:pStyle w:val="a3"/>
        <w:shd w:val="clear" w:color="auto" w:fill="FFFFFF"/>
        <w:rPr>
          <w:iCs/>
          <w:shd w:val="clear" w:color="auto" w:fill="FFFFFF"/>
        </w:rPr>
      </w:pPr>
      <w:r w:rsidRPr="00941F67">
        <w:rPr>
          <w:iCs/>
          <w:shd w:val="clear" w:color="auto" w:fill="FFFFFF"/>
        </w:rPr>
        <w:t>Малыш гуляет с папой, а здесь (показывает картинку) — с бабушкой и дедушкой.</w:t>
      </w:r>
    </w:p>
    <w:p w:rsidR="00B90D11" w:rsidRPr="00941F67" w:rsidRDefault="00B90D11" w:rsidP="00B90D11">
      <w:pPr>
        <w:pStyle w:val="a3"/>
        <w:shd w:val="clear" w:color="auto" w:fill="FFFFFF"/>
        <w:rPr>
          <w:iCs/>
          <w:shd w:val="clear" w:color="auto" w:fill="FFFFFF"/>
        </w:rPr>
      </w:pPr>
      <w:r w:rsidRPr="00941F67">
        <w:rPr>
          <w:iCs/>
          <w:shd w:val="clear" w:color="auto" w:fill="FFFFFF"/>
        </w:rPr>
        <w:t xml:space="preserve">Вот и дошколята... Это </w:t>
      </w:r>
      <w:proofErr w:type="gramStart"/>
      <w:r w:rsidRPr="00941F67">
        <w:rPr>
          <w:iCs/>
          <w:shd w:val="clear" w:color="auto" w:fill="FFFFFF"/>
        </w:rPr>
        <w:t>ребенок</w:t>
      </w:r>
      <w:proofErr w:type="gramEnd"/>
      <w:r w:rsidRPr="00941F67">
        <w:rPr>
          <w:iCs/>
          <w:shd w:val="clear" w:color="auto" w:fill="FFFFFF"/>
        </w:rPr>
        <w:t xml:space="preserve"> какой группы? А это?</w:t>
      </w:r>
    </w:p>
    <w:p w:rsidR="00B90D11" w:rsidRPr="00941F67" w:rsidRDefault="00B90D11" w:rsidP="00B90D11">
      <w:pPr>
        <w:pStyle w:val="a3"/>
        <w:shd w:val="clear" w:color="auto" w:fill="FFFFFF"/>
        <w:rPr>
          <w:iCs/>
          <w:shd w:val="clear" w:color="auto" w:fill="FFFFFF"/>
        </w:rPr>
      </w:pPr>
      <w:r w:rsidRPr="00941F67">
        <w:rPr>
          <w:iCs/>
          <w:shd w:val="clear" w:color="auto" w:fill="FFFFFF"/>
        </w:rPr>
        <w:t>На кого из них вы похожи по возрасту?</w:t>
      </w:r>
    </w:p>
    <w:p w:rsidR="00B90D11" w:rsidRPr="00941F67" w:rsidRDefault="00B90D11" w:rsidP="00B90D11">
      <w:pPr>
        <w:pStyle w:val="a3"/>
        <w:shd w:val="clear" w:color="auto" w:fill="FFFFFF"/>
        <w:rPr>
          <w:iCs/>
          <w:shd w:val="clear" w:color="auto" w:fill="FFFFFF"/>
        </w:rPr>
      </w:pPr>
      <w:r w:rsidRPr="00941F67">
        <w:rPr>
          <w:iCs/>
          <w:shd w:val="clear" w:color="auto" w:fill="FFFFFF"/>
        </w:rPr>
        <w:t>Кто из взрослых нужен вам?</w:t>
      </w:r>
    </w:p>
    <w:p w:rsidR="00B90D11" w:rsidRPr="00941F67" w:rsidRDefault="00B90D11" w:rsidP="00B90D11">
      <w:pPr>
        <w:pStyle w:val="a3"/>
        <w:shd w:val="clear" w:color="auto" w:fill="FFFFFF"/>
        <w:rPr>
          <w:iCs/>
          <w:shd w:val="clear" w:color="auto" w:fill="FFFFFF"/>
        </w:rPr>
      </w:pPr>
      <w:r w:rsidRPr="00941F67">
        <w:rPr>
          <w:iCs/>
          <w:shd w:val="clear" w:color="auto" w:fill="FFFFFF"/>
        </w:rPr>
        <w:lastRenderedPageBreak/>
        <w:t>Это кто? (Показывает изображение школьника.) Как вы узнали? (По ранцу.) Может малыш сразу стать школьником?</w:t>
      </w:r>
    </w:p>
    <w:p w:rsidR="00B90D11" w:rsidRPr="00941F67" w:rsidRDefault="00B90D11" w:rsidP="00B90D11">
      <w:pPr>
        <w:pStyle w:val="a3"/>
        <w:shd w:val="clear" w:color="auto" w:fill="FFFFFF"/>
        <w:rPr>
          <w:iCs/>
          <w:shd w:val="clear" w:color="auto" w:fill="FFFFFF"/>
        </w:rPr>
      </w:pPr>
      <w:r w:rsidRPr="00941F67">
        <w:rPr>
          <w:iCs/>
          <w:shd w:val="clear" w:color="auto" w:fill="FFFFFF"/>
        </w:rPr>
        <w:t>Почему? Растут люди постепенно, после двух лет не наступает семь, нужно пройти три, четыре, пять, шесть.</w:t>
      </w:r>
    </w:p>
    <w:p w:rsidR="00B90D11" w:rsidRPr="00941F67" w:rsidRDefault="00B90D11" w:rsidP="00B90D11">
      <w:pPr>
        <w:pStyle w:val="a3"/>
        <w:shd w:val="clear" w:color="auto" w:fill="FFFFFF"/>
        <w:rPr>
          <w:iCs/>
          <w:shd w:val="clear" w:color="auto" w:fill="FFFFFF"/>
        </w:rPr>
      </w:pPr>
      <w:r w:rsidRPr="00941F67">
        <w:rPr>
          <w:iCs/>
          <w:shd w:val="clear" w:color="auto" w:fill="FFFFFF"/>
        </w:rPr>
        <w:t>Это школьники. В чем же разница этого и этого школьника? (Показывает фото младшего и старшего школьника.)</w:t>
      </w:r>
    </w:p>
    <w:p w:rsidR="00B90D11" w:rsidRPr="00941F67" w:rsidRDefault="00B90D11" w:rsidP="00B90D11">
      <w:pPr>
        <w:pStyle w:val="a3"/>
        <w:shd w:val="clear" w:color="auto" w:fill="FFFFFF"/>
        <w:rPr>
          <w:iCs/>
          <w:shd w:val="clear" w:color="auto" w:fill="FFFFFF"/>
        </w:rPr>
      </w:pPr>
      <w:r w:rsidRPr="00941F67">
        <w:rPr>
          <w:iCs/>
          <w:shd w:val="clear" w:color="auto" w:fill="FFFFFF"/>
        </w:rPr>
        <w:t>Можно после</w:t>
      </w:r>
      <w:r w:rsidR="00B440D3" w:rsidRPr="00941F67">
        <w:rPr>
          <w:iCs/>
          <w:shd w:val="clear" w:color="auto" w:fill="FFFFFF"/>
        </w:rPr>
        <w:t xml:space="preserve"> 1-го класса сразу оказаться в 1</w:t>
      </w:r>
      <w:r w:rsidRPr="00941F67">
        <w:rPr>
          <w:iCs/>
          <w:shd w:val="clear" w:color="auto" w:fill="FFFFFF"/>
        </w:rPr>
        <w:t>0-м? Нет!</w:t>
      </w:r>
    </w:p>
    <w:p w:rsidR="00B90D11" w:rsidRPr="00941F67" w:rsidRDefault="00B90D11" w:rsidP="00B90D11">
      <w:pPr>
        <w:pStyle w:val="a3"/>
        <w:shd w:val="clear" w:color="auto" w:fill="FFFFFF"/>
        <w:rPr>
          <w:iCs/>
          <w:shd w:val="clear" w:color="auto" w:fill="FFFFFF"/>
        </w:rPr>
      </w:pPr>
      <w:r w:rsidRPr="00941F67">
        <w:rPr>
          <w:iCs/>
          <w:shd w:val="clear" w:color="auto" w:fill="FFFFFF"/>
        </w:rPr>
        <w:t>Эти люди называются уже не мальчик и девочка, а юноша и девушка. Они почти взрослые.</w:t>
      </w:r>
    </w:p>
    <w:p w:rsidR="00B90D11" w:rsidRPr="00941F67" w:rsidRDefault="00B90D11" w:rsidP="00B90D11">
      <w:pPr>
        <w:pStyle w:val="a3"/>
        <w:shd w:val="clear" w:color="auto" w:fill="FFFFFF"/>
        <w:rPr>
          <w:iCs/>
          <w:shd w:val="clear" w:color="auto" w:fill="FFFFFF"/>
        </w:rPr>
      </w:pPr>
      <w:r w:rsidRPr="00941F67">
        <w:rPr>
          <w:iCs/>
          <w:shd w:val="clear" w:color="auto" w:fill="FFFFFF"/>
        </w:rPr>
        <w:t>         Вот и совсем взрослые. Как вы думаете, школьники могут стать сразу взрослыми? А юноша и девушка могут превратиться в стариков? Значит, от младенца до старика человек живет долго, и в каждом возрасте что-то любит делать больше всего: дети до школы любят играть, школьники и студенты учиться, взрослые работать.</w:t>
      </w:r>
    </w:p>
    <w:p w:rsidR="00B90D11" w:rsidRPr="00941F67" w:rsidRDefault="00B90D11" w:rsidP="00B90D11">
      <w:pPr>
        <w:pStyle w:val="a3"/>
        <w:shd w:val="clear" w:color="auto" w:fill="FFFFFF"/>
        <w:rPr>
          <w:iCs/>
          <w:shd w:val="clear" w:color="auto" w:fill="FFFFFF"/>
        </w:rPr>
      </w:pPr>
      <w:r w:rsidRPr="00941F67">
        <w:rPr>
          <w:iCs/>
          <w:shd w:val="clear" w:color="auto" w:fill="FFFFFF"/>
        </w:rPr>
        <w:t>Могут ли взрослые играть?</w:t>
      </w:r>
    </w:p>
    <w:p w:rsidR="00B90D11" w:rsidRPr="00941F67" w:rsidRDefault="00B90D11" w:rsidP="00B90D11">
      <w:pPr>
        <w:pStyle w:val="a3"/>
        <w:shd w:val="clear" w:color="auto" w:fill="FFFFFF"/>
        <w:rPr>
          <w:iCs/>
          <w:shd w:val="clear" w:color="auto" w:fill="FFFFFF"/>
        </w:rPr>
      </w:pPr>
      <w:r w:rsidRPr="00941F67">
        <w:rPr>
          <w:iCs/>
          <w:shd w:val="clear" w:color="auto" w:fill="FFFFFF"/>
        </w:rPr>
        <w:t>А дети работать? (Могут помогать взрослым.)</w:t>
      </w:r>
    </w:p>
    <w:p w:rsidR="00B90D11" w:rsidRPr="00941F67" w:rsidRDefault="00B90D11" w:rsidP="00B90D11">
      <w:pPr>
        <w:pStyle w:val="a3"/>
        <w:shd w:val="clear" w:color="auto" w:fill="FFFFFF"/>
        <w:rPr>
          <w:iCs/>
          <w:shd w:val="clear" w:color="auto" w:fill="FFFFFF"/>
        </w:rPr>
      </w:pPr>
      <w:r w:rsidRPr="00941F67">
        <w:rPr>
          <w:iCs/>
          <w:shd w:val="clear" w:color="auto" w:fill="FFFFFF"/>
        </w:rPr>
        <w:t>Давайте в этой цепочке найдем ваше место (показывает табло из картинок).</w:t>
      </w:r>
    </w:p>
    <w:p w:rsidR="00B90D11" w:rsidRPr="00941F67" w:rsidRDefault="00B90D11" w:rsidP="00B90D11">
      <w:pPr>
        <w:pStyle w:val="a3"/>
        <w:shd w:val="clear" w:color="auto" w:fill="FFFFFF"/>
        <w:rPr>
          <w:iCs/>
          <w:shd w:val="clear" w:color="auto" w:fill="FFFFFF"/>
        </w:rPr>
      </w:pPr>
      <w:r w:rsidRPr="00941F67">
        <w:rPr>
          <w:iCs/>
          <w:shd w:val="clear" w:color="auto" w:fill="FFFFFF"/>
        </w:rPr>
        <w:t>Видите, вы еще будете жить долго-долго, учиться, работать, а пока чем будете заниматься? (Играть.)</w:t>
      </w:r>
    </w:p>
    <w:p w:rsidR="00B90D11" w:rsidRPr="00941F67" w:rsidRDefault="00B90D11" w:rsidP="00B90D11">
      <w:pPr>
        <w:pStyle w:val="a3"/>
        <w:shd w:val="clear" w:color="auto" w:fill="FFFFFF"/>
        <w:rPr>
          <w:iCs/>
          <w:shd w:val="clear" w:color="auto" w:fill="FFFFFF"/>
        </w:rPr>
      </w:pPr>
      <w:r w:rsidRPr="00941F67">
        <w:rPr>
          <w:iCs/>
          <w:shd w:val="clear" w:color="auto" w:fill="FFFFFF"/>
        </w:rPr>
        <w:t>Игра «Подбери подходящие вещи» (обувь, головные уборы)</w:t>
      </w:r>
    </w:p>
    <w:p w:rsidR="00985A1E" w:rsidRPr="00985A1E" w:rsidRDefault="00985A1E" w:rsidP="00985A1E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85A1E">
        <w:rPr>
          <w:rFonts w:ascii="Times New Roman" w:eastAsia="Calibri" w:hAnsi="Times New Roman" w:cs="Times New Roman"/>
          <w:color w:val="00000A"/>
          <w:sz w:val="24"/>
          <w:szCs w:val="24"/>
        </w:rPr>
        <w:t>10. – Хоть все дети в нашей группе отличаются друг от друга своим внешним видом, характером, любимым занятием, но я точно знаю, что вы все добрые, внимательные, дружные, хорошие.</w:t>
      </w:r>
    </w:p>
    <w:p w:rsidR="00941F67" w:rsidRDefault="00985A1E" w:rsidP="00985A1E">
      <w:pPr>
        <w:rPr>
          <w:rFonts w:ascii="Times New Roman" w:hAnsi="Times New Roman" w:cs="Times New Roman"/>
          <w:sz w:val="24"/>
          <w:szCs w:val="24"/>
        </w:rPr>
      </w:pPr>
      <w:r w:rsidRPr="00941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Встаньте в кружок, возьмитесь за руки, закройте глазки и тихонько скажите: «Я – хороший». Откройте глазки и громко </w:t>
      </w:r>
      <w:proofErr w:type="spellStart"/>
      <w:r w:rsidRPr="00941F67">
        <w:rPr>
          <w:rFonts w:ascii="Times New Roman" w:eastAsia="Calibri" w:hAnsi="Times New Roman" w:cs="Times New Roman"/>
          <w:sz w:val="24"/>
          <w:szCs w:val="24"/>
          <w:lang w:eastAsia="ru-RU"/>
        </w:rPr>
        <w:t>скажите</w:t>
      </w:r>
      <w:proofErr w:type="gramStart"/>
      <w:r w:rsidRPr="00941F67">
        <w:rPr>
          <w:rFonts w:ascii="Times New Roman" w:eastAsia="Calibri" w:hAnsi="Times New Roman" w:cs="Times New Roman"/>
          <w:sz w:val="24"/>
          <w:szCs w:val="24"/>
          <w:lang w:eastAsia="ru-RU"/>
        </w:rPr>
        <w:t>:»</w:t>
      </w:r>
      <w:proofErr w:type="gramEnd"/>
      <w:r w:rsidRPr="00941F67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proofErr w:type="spellEnd"/>
      <w:r w:rsidRPr="00941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хороший». А теперь совсем громко: «Мы – очень хорошие</w:t>
      </w:r>
      <w:r w:rsidR="00B440D3" w:rsidRPr="00941F67">
        <w:rPr>
          <w:rFonts w:ascii="Times New Roman" w:eastAsia="Calibri" w:hAnsi="Times New Roman" w:cs="Times New Roman"/>
          <w:sz w:val="24"/>
          <w:szCs w:val="24"/>
          <w:lang w:eastAsia="ru-RU"/>
        </w:rPr>
        <w:t>!</w:t>
      </w:r>
    </w:p>
    <w:p w:rsidR="00941F67" w:rsidRPr="00941F67" w:rsidRDefault="00941F67" w:rsidP="00941F67">
      <w:pPr>
        <w:rPr>
          <w:rFonts w:ascii="Times New Roman" w:hAnsi="Times New Roman" w:cs="Times New Roman"/>
          <w:sz w:val="24"/>
          <w:szCs w:val="24"/>
        </w:rPr>
      </w:pPr>
    </w:p>
    <w:p w:rsidR="00941F67" w:rsidRPr="00941F67" w:rsidRDefault="00941F67" w:rsidP="00941F67">
      <w:pPr>
        <w:rPr>
          <w:rFonts w:ascii="Times New Roman" w:hAnsi="Times New Roman" w:cs="Times New Roman"/>
          <w:sz w:val="24"/>
          <w:szCs w:val="24"/>
        </w:rPr>
      </w:pPr>
    </w:p>
    <w:p w:rsidR="00941F67" w:rsidRPr="00941F67" w:rsidRDefault="00941F67" w:rsidP="00941F67">
      <w:pPr>
        <w:rPr>
          <w:rFonts w:ascii="Times New Roman" w:hAnsi="Times New Roman" w:cs="Times New Roman"/>
          <w:sz w:val="24"/>
          <w:szCs w:val="24"/>
        </w:rPr>
      </w:pPr>
    </w:p>
    <w:p w:rsidR="00941F67" w:rsidRPr="00941F67" w:rsidRDefault="00941F67" w:rsidP="00941F67">
      <w:pPr>
        <w:rPr>
          <w:rFonts w:ascii="Times New Roman" w:hAnsi="Times New Roman" w:cs="Times New Roman"/>
          <w:sz w:val="24"/>
          <w:szCs w:val="24"/>
        </w:rPr>
      </w:pPr>
    </w:p>
    <w:p w:rsidR="00941F67" w:rsidRDefault="00941F67" w:rsidP="00941F67">
      <w:pPr>
        <w:rPr>
          <w:rFonts w:ascii="Times New Roman" w:hAnsi="Times New Roman" w:cs="Times New Roman"/>
          <w:sz w:val="24"/>
          <w:szCs w:val="24"/>
        </w:rPr>
      </w:pPr>
    </w:p>
    <w:p w:rsidR="00C91BBE" w:rsidRDefault="00C91BBE" w:rsidP="00941F67">
      <w:pPr>
        <w:rPr>
          <w:rFonts w:ascii="Times New Roman" w:hAnsi="Times New Roman" w:cs="Times New Roman"/>
          <w:sz w:val="24"/>
          <w:szCs w:val="24"/>
        </w:rPr>
      </w:pPr>
    </w:p>
    <w:p w:rsidR="00941F67" w:rsidRDefault="00941F67" w:rsidP="00941F67">
      <w:pPr>
        <w:rPr>
          <w:rFonts w:ascii="Times New Roman" w:hAnsi="Times New Roman" w:cs="Times New Roman"/>
          <w:sz w:val="24"/>
          <w:szCs w:val="24"/>
        </w:rPr>
      </w:pPr>
    </w:p>
    <w:p w:rsidR="00941F67" w:rsidRPr="00DB4374" w:rsidRDefault="00941F67" w:rsidP="00DB43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1F67" w:rsidRPr="00DB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24"/>
    <w:rsid w:val="006B0F74"/>
    <w:rsid w:val="0083095A"/>
    <w:rsid w:val="00941F67"/>
    <w:rsid w:val="00985A1E"/>
    <w:rsid w:val="00B440D3"/>
    <w:rsid w:val="00B90D11"/>
    <w:rsid w:val="00C91BBE"/>
    <w:rsid w:val="00DB4374"/>
    <w:rsid w:val="00DC2FDB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2013-11-23T12:55:00Z</dcterms:created>
  <dcterms:modified xsi:type="dcterms:W3CDTF">2015-03-23T13:13:00Z</dcterms:modified>
</cp:coreProperties>
</file>