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02" w:rsidRPr="000B1228" w:rsidRDefault="002A6E02" w:rsidP="002A6E02">
      <w:pPr>
        <w:rPr>
          <w:b/>
          <w:i/>
          <w:color w:val="FF0000"/>
          <w:sz w:val="72"/>
          <w:szCs w:val="72"/>
        </w:rPr>
      </w:pPr>
      <w:r w:rsidRPr="000B1228">
        <w:rPr>
          <w:b/>
          <w:i/>
          <w:color w:val="FF0000"/>
          <w:sz w:val="72"/>
          <w:szCs w:val="72"/>
        </w:rPr>
        <w:t>Учим общаться</w:t>
      </w:r>
    </w:p>
    <w:p w:rsidR="002A6E02" w:rsidRDefault="002A6E02" w:rsidP="002A6E02">
      <w:pPr>
        <w:rPr>
          <w:b/>
          <w:i/>
          <w:sz w:val="28"/>
        </w:rPr>
      </w:pPr>
      <w:r>
        <w:rPr>
          <w:b/>
          <w:i/>
          <w:sz w:val="28"/>
        </w:rPr>
        <w:t>Оказывается, общению с ребёнком нужно тоже учиться, умению установить контакт и получать взаимное удовольствие от хорошего общения.</w:t>
      </w:r>
      <w:bookmarkStart w:id="0" w:name="_GoBack"/>
      <w:bookmarkEnd w:id="0"/>
    </w:p>
    <w:p w:rsidR="002A6E02" w:rsidRDefault="002A6E02" w:rsidP="002A6E02">
      <w:pPr>
        <w:jc w:val="both"/>
        <w:rPr>
          <w:sz w:val="28"/>
        </w:rPr>
      </w:pPr>
      <w:r>
        <w:rPr>
          <w:sz w:val="28"/>
        </w:rPr>
        <w:t>С первых часов после рождения ребёнка любящая мать воспринимает его как любимого человека.</w:t>
      </w:r>
    </w:p>
    <w:p w:rsidR="002A6E02" w:rsidRDefault="002A6E02" w:rsidP="002A6E02">
      <w:pPr>
        <w:jc w:val="both"/>
        <w:rPr>
          <w:sz w:val="28"/>
        </w:rPr>
      </w:pPr>
      <w:r>
        <w:rPr>
          <w:sz w:val="28"/>
        </w:rPr>
        <w:t>Любовь, забота и внимание проявляются не только в том, что ребёнка во время и правильно кормят, пеленают и укладывают спать, но в первую очередь в том, что мама постоянно общается с ним. Во время купания, одевания, кормления она что-то ласково говорит малышу.</w:t>
      </w:r>
    </w:p>
    <w:p w:rsidR="002A6E02" w:rsidRDefault="002A6E02" w:rsidP="002A6E02">
      <w:pPr>
        <w:jc w:val="both"/>
        <w:rPr>
          <w:sz w:val="28"/>
        </w:rPr>
      </w:pPr>
      <w:r>
        <w:rPr>
          <w:sz w:val="28"/>
        </w:rPr>
        <w:t>Важно понять, что эти ласковые разговоры, улыбки, поглаживания необходимы для психического развития ребёнка.</w:t>
      </w:r>
    </w:p>
    <w:p w:rsidR="002A6E02" w:rsidRDefault="002A6E02" w:rsidP="002A6E02">
      <w:pPr>
        <w:jc w:val="both"/>
        <w:rPr>
          <w:sz w:val="28"/>
        </w:rPr>
      </w:pPr>
      <w:r>
        <w:rPr>
          <w:sz w:val="28"/>
        </w:rPr>
        <w:t xml:space="preserve">Итак, с первых дней жизни ребёнка должна окружать полноценная речевая среда. </w:t>
      </w:r>
    </w:p>
    <w:p w:rsidR="002A6E02" w:rsidRDefault="002A6E02" w:rsidP="002A6E02">
      <w:pPr>
        <w:jc w:val="both"/>
        <w:rPr>
          <w:sz w:val="28"/>
        </w:rPr>
      </w:pPr>
      <w:r>
        <w:rPr>
          <w:sz w:val="28"/>
        </w:rPr>
        <w:t>Говорите с ребёнком медленно, чётко, пользуйтесь правильным русским языком, не переходите на «детский язык» сами и не разрешайте это окружающим.</w:t>
      </w:r>
    </w:p>
    <w:p w:rsidR="002A6E02" w:rsidRDefault="002A6E02" w:rsidP="002A6E02">
      <w:pPr>
        <w:jc w:val="both"/>
        <w:rPr>
          <w:sz w:val="28"/>
        </w:rPr>
      </w:pPr>
      <w:r>
        <w:rPr>
          <w:sz w:val="28"/>
        </w:rPr>
        <w:t>Каждый день читайте ребёнку. Не показывайте своей досады и нежелания, если ребёнок попросит вас в сотый раз прочитать книгу, которую особенно полюбил.</w:t>
      </w:r>
    </w:p>
    <w:p w:rsidR="002A6E02" w:rsidRDefault="002A6E02" w:rsidP="002A6E02">
      <w:pPr>
        <w:jc w:val="both"/>
        <w:rPr>
          <w:sz w:val="28"/>
        </w:rPr>
      </w:pPr>
      <w:r>
        <w:rPr>
          <w:sz w:val="28"/>
        </w:rPr>
        <w:t>Поощряйте любопытство, стремление задавать вопросы, для этого отвечайте на каждый детский вопрос.</w:t>
      </w:r>
    </w:p>
    <w:p w:rsidR="002A6E02" w:rsidRPr="00432FE7" w:rsidRDefault="002A6E02" w:rsidP="002A6E02">
      <w:pPr>
        <w:jc w:val="both"/>
        <w:rPr>
          <w:sz w:val="28"/>
        </w:rPr>
      </w:pPr>
      <w:r>
        <w:rPr>
          <w:sz w:val="28"/>
        </w:rPr>
        <w:t xml:space="preserve">Занимайтесь чаще совместной деятельностью с ребёнком, например, лепить из пластилина или теста, вырезать какие-нибудь фигурки, клеить коллажи и прочее. Посещайте музеи, интерактивные выставки, просто прогуливайтесь на велосипедах – главное общайтесь! </w:t>
      </w:r>
    </w:p>
    <w:p w:rsidR="001875B7" w:rsidRDefault="001875B7"/>
    <w:sectPr w:rsidR="001875B7" w:rsidSect="00C5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6E02"/>
    <w:rsid w:val="001875B7"/>
    <w:rsid w:val="002A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Klik</dc:creator>
  <cp:keywords/>
  <dc:description/>
  <cp:lastModifiedBy>Klik</cp:lastModifiedBy>
  <cp:revision>2</cp:revision>
  <dcterms:created xsi:type="dcterms:W3CDTF">2015-03-23T18:28:00Z</dcterms:created>
  <dcterms:modified xsi:type="dcterms:W3CDTF">2015-03-23T18:28:00Z</dcterms:modified>
</cp:coreProperties>
</file>