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50" w:rsidRPr="006B1050" w:rsidRDefault="006B1050" w:rsidP="006B1050">
      <w:pPr>
        <w:rPr>
          <w:rFonts w:ascii="Calibri" w:eastAsia="Times New Roman" w:hAnsi="Calibri" w:cs="Times New Roman"/>
          <w:lang w:eastAsia="ru-RU"/>
        </w:rPr>
      </w:pPr>
      <w:r w:rsidRPr="006B105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FA1DA" wp14:editId="5AE0F140">
                <wp:simplePos x="0" y="0"/>
                <wp:positionH relativeFrom="column">
                  <wp:posOffset>6945630</wp:posOffset>
                </wp:positionH>
                <wp:positionV relativeFrom="paragraph">
                  <wp:posOffset>-45720</wp:posOffset>
                </wp:positionV>
                <wp:extent cx="0" cy="7734300"/>
                <wp:effectExtent l="9525" t="9525" r="9525" b="9525"/>
                <wp:wrapNone/>
                <wp:docPr id="3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3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546.9pt;margin-top:-3.6pt;width:0;height:60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"/>
            </w:pict>
          </mc:Fallback>
        </mc:AlternateContent>
      </w:r>
      <w:r w:rsidRPr="006B105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401EA" wp14:editId="031A2370">
                <wp:simplePos x="0" y="0"/>
                <wp:positionH relativeFrom="column">
                  <wp:posOffset>11430</wp:posOffset>
                </wp:positionH>
                <wp:positionV relativeFrom="paragraph">
                  <wp:posOffset>-45720</wp:posOffset>
                </wp:positionV>
                <wp:extent cx="0" cy="7239000"/>
                <wp:effectExtent l="9525" t="9525" r="9525" b="9525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.9pt;margin-top:-3.6pt;width:0;height:5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SL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"/>
            </w:pict>
          </mc:Fallback>
        </mc:AlternateContent>
      </w:r>
      <w:r w:rsidRPr="006B105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E205C" wp14:editId="2ABC3B64">
                <wp:simplePos x="0" y="0"/>
                <wp:positionH relativeFrom="column">
                  <wp:posOffset>11430</wp:posOffset>
                </wp:positionH>
                <wp:positionV relativeFrom="paragraph">
                  <wp:posOffset>-45720</wp:posOffset>
                </wp:positionV>
                <wp:extent cx="6934200" cy="0"/>
                <wp:effectExtent l="9525" t="9525" r="9525" b="9525"/>
                <wp:wrapNone/>
                <wp:docPr id="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.9pt;margin-top:-3.6pt;width:54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7U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"/>
            </w:pict>
          </mc:Fallback>
        </mc:AlternateContent>
      </w:r>
    </w:p>
    <w:p w:rsidR="006B1050" w:rsidRPr="006B1050" w:rsidRDefault="006B1050" w:rsidP="006B1050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6B1050">
        <w:rPr>
          <w:rFonts w:ascii="Calibri" w:eastAsia="Times New Roman" w:hAnsi="Calibri" w:cs="Times New Roman"/>
          <w:b/>
          <w:sz w:val="28"/>
          <w:lang w:eastAsia="ru-RU"/>
        </w:rPr>
        <w:t>Министерство по науке и образованию РФ</w:t>
      </w:r>
    </w:p>
    <w:p w:rsidR="006B1050" w:rsidRPr="006B1050" w:rsidRDefault="006B1050" w:rsidP="006B1050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МОУ </w:t>
      </w:r>
      <w:proofErr w:type="spellStart"/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>Курловская</w:t>
      </w:r>
      <w:proofErr w:type="spellEnd"/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средняя общеобразовательная школа №2</w:t>
      </w:r>
    </w:p>
    <w:p w:rsidR="006B1050" w:rsidRPr="006B1050" w:rsidRDefault="006B1050" w:rsidP="006B1050">
      <w:pPr>
        <w:jc w:val="center"/>
        <w:rPr>
          <w:rFonts w:ascii="Calibri" w:eastAsia="Times New Roman" w:hAnsi="Calibri" w:cs="Times New Roman"/>
          <w:sz w:val="48"/>
          <w:szCs w:val="48"/>
          <w:lang w:eastAsia="ru-RU"/>
        </w:rPr>
      </w:pPr>
    </w:p>
    <w:p w:rsidR="006B1050" w:rsidRPr="006B1050" w:rsidRDefault="006B1050" w:rsidP="006B1050">
      <w:pPr>
        <w:jc w:val="center"/>
        <w:rPr>
          <w:rFonts w:ascii="Calibri" w:eastAsia="Times New Roman" w:hAnsi="Calibri" w:cs="Times New Roman"/>
          <w:sz w:val="72"/>
          <w:szCs w:val="72"/>
          <w:lang w:eastAsia="ru-RU"/>
        </w:rPr>
      </w:pPr>
    </w:p>
    <w:p w:rsidR="006B1050" w:rsidRPr="006B1050" w:rsidRDefault="006B1050" w:rsidP="006B1050">
      <w:pPr>
        <w:jc w:val="center"/>
        <w:rPr>
          <w:rFonts w:ascii="Calibri" w:eastAsia="Times New Roman" w:hAnsi="Calibri" w:cs="Times New Roman"/>
          <w:sz w:val="72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72"/>
          <w:szCs w:val="72"/>
          <w:lang w:eastAsia="ru-RU"/>
        </w:rPr>
        <w:t>Уроки риторики как средство</w:t>
      </w:r>
    </w:p>
    <w:p w:rsidR="006B1050" w:rsidRPr="006B1050" w:rsidRDefault="006B1050" w:rsidP="006B1050">
      <w:pPr>
        <w:jc w:val="center"/>
        <w:rPr>
          <w:rFonts w:ascii="Calibri" w:eastAsia="Times New Roman" w:hAnsi="Calibri" w:cs="Times New Roman"/>
          <w:sz w:val="72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72"/>
          <w:szCs w:val="72"/>
          <w:lang w:eastAsia="ru-RU"/>
        </w:rPr>
        <w:t xml:space="preserve">формирования </w:t>
      </w:r>
      <w:proofErr w:type="gramStart"/>
      <w:r w:rsidRPr="006B1050">
        <w:rPr>
          <w:rFonts w:ascii="Calibri" w:eastAsia="Times New Roman" w:hAnsi="Calibri" w:cs="Times New Roman"/>
          <w:sz w:val="72"/>
          <w:szCs w:val="72"/>
          <w:lang w:eastAsia="ru-RU"/>
        </w:rPr>
        <w:t>речевой</w:t>
      </w:r>
      <w:proofErr w:type="gramEnd"/>
    </w:p>
    <w:p w:rsidR="006B1050" w:rsidRPr="006B1050" w:rsidRDefault="006B1050" w:rsidP="006B1050">
      <w:pPr>
        <w:jc w:val="center"/>
        <w:rPr>
          <w:rFonts w:ascii="Calibri" w:eastAsia="Times New Roman" w:hAnsi="Calibri" w:cs="Times New Roman"/>
          <w:sz w:val="72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72"/>
          <w:szCs w:val="72"/>
          <w:lang w:eastAsia="ru-RU"/>
        </w:rPr>
        <w:t>компетенции учащихся.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72"/>
          <w:szCs w:val="72"/>
          <w:lang w:eastAsia="ru-RU"/>
        </w:rPr>
      </w:pPr>
    </w:p>
    <w:p w:rsidR="006B1050" w:rsidRPr="006B1050" w:rsidRDefault="006B1050" w:rsidP="006B1050">
      <w:pPr>
        <w:jc w:val="right"/>
        <w:rPr>
          <w:rFonts w:ascii="Calibri" w:eastAsia="Times New Roman" w:hAnsi="Calibri" w:cs="Times New Roman"/>
          <w:sz w:val="44"/>
          <w:szCs w:val="48"/>
          <w:lang w:eastAsia="ru-RU"/>
        </w:rPr>
      </w:pPr>
      <w:r w:rsidRPr="006B1050">
        <w:rPr>
          <w:rFonts w:ascii="Calibri" w:eastAsia="Times New Roman" w:hAnsi="Calibri" w:cs="Times New Roman"/>
          <w:sz w:val="44"/>
          <w:szCs w:val="48"/>
          <w:lang w:eastAsia="ru-RU"/>
        </w:rPr>
        <w:t>Титова Елена Владимировна,</w:t>
      </w:r>
    </w:p>
    <w:p w:rsidR="006B1050" w:rsidRPr="006B1050" w:rsidRDefault="006B1050" w:rsidP="006B1050">
      <w:pPr>
        <w:jc w:val="right"/>
        <w:rPr>
          <w:rFonts w:ascii="Calibri" w:eastAsia="Times New Roman" w:hAnsi="Calibri" w:cs="Times New Roman"/>
          <w:sz w:val="44"/>
          <w:szCs w:val="48"/>
          <w:lang w:eastAsia="ru-RU"/>
        </w:rPr>
      </w:pPr>
      <w:r w:rsidRPr="006B1050">
        <w:rPr>
          <w:rFonts w:ascii="Calibri" w:eastAsia="Times New Roman" w:hAnsi="Calibri" w:cs="Times New Roman"/>
          <w:sz w:val="44"/>
          <w:szCs w:val="48"/>
          <w:lang w:eastAsia="ru-RU"/>
        </w:rPr>
        <w:t>учитель русского языка, литературы</w:t>
      </w:r>
    </w:p>
    <w:p w:rsidR="006B1050" w:rsidRPr="006B1050" w:rsidRDefault="006B1050" w:rsidP="006B1050">
      <w:pPr>
        <w:jc w:val="right"/>
        <w:rPr>
          <w:rFonts w:ascii="Calibri" w:eastAsia="Times New Roman" w:hAnsi="Calibri" w:cs="Times New Roman"/>
          <w:sz w:val="44"/>
          <w:szCs w:val="48"/>
          <w:lang w:eastAsia="ru-RU"/>
        </w:rPr>
      </w:pPr>
      <w:r w:rsidRPr="006B1050">
        <w:rPr>
          <w:rFonts w:ascii="Calibri" w:eastAsia="Times New Roman" w:hAnsi="Calibri" w:cs="Times New Roman"/>
          <w:sz w:val="44"/>
          <w:szCs w:val="48"/>
          <w:lang w:eastAsia="ru-RU"/>
        </w:rPr>
        <w:t>1 квалификационная категория</w:t>
      </w:r>
    </w:p>
    <w:p w:rsidR="006B1050" w:rsidRPr="006B1050" w:rsidRDefault="006B1050" w:rsidP="006B1050">
      <w:pPr>
        <w:jc w:val="right"/>
        <w:rPr>
          <w:rFonts w:ascii="Calibri" w:eastAsia="Times New Roman" w:hAnsi="Calibri" w:cs="Times New Roman"/>
          <w:sz w:val="48"/>
          <w:szCs w:val="48"/>
          <w:lang w:eastAsia="ru-RU"/>
        </w:rPr>
      </w:pPr>
      <w:r w:rsidRPr="006B1050">
        <w:rPr>
          <w:rFonts w:ascii="Calibri" w:eastAsia="Times New Roman" w:hAnsi="Calibri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F3297" wp14:editId="1D84745E">
                <wp:simplePos x="0" y="0"/>
                <wp:positionH relativeFrom="column">
                  <wp:posOffset>11430</wp:posOffset>
                </wp:positionH>
                <wp:positionV relativeFrom="paragraph">
                  <wp:posOffset>160020</wp:posOffset>
                </wp:positionV>
                <wp:extent cx="0" cy="2933700"/>
                <wp:effectExtent l="9525" t="9525" r="9525" b="9525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.9pt;margin-top:12.6pt;width:0;height:2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"/>
            </w:pict>
          </mc:Fallback>
        </mc:AlternateContent>
      </w:r>
    </w:p>
    <w:p w:rsidR="006B1050" w:rsidRPr="006B1050" w:rsidRDefault="006B1050" w:rsidP="006B1050">
      <w:pPr>
        <w:jc w:val="right"/>
        <w:rPr>
          <w:rFonts w:ascii="Calibri" w:eastAsia="Times New Roman" w:hAnsi="Calibri" w:cs="Times New Roman"/>
          <w:sz w:val="48"/>
          <w:szCs w:val="48"/>
          <w:lang w:eastAsia="ru-RU"/>
        </w:rPr>
      </w:pPr>
      <w:r w:rsidRPr="006B1050">
        <w:rPr>
          <w:rFonts w:ascii="Calibri" w:eastAsia="Times New Roman" w:hAnsi="Calibri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105BF" wp14:editId="73F67B27">
                <wp:simplePos x="0" y="0"/>
                <wp:positionH relativeFrom="column">
                  <wp:posOffset>6945630</wp:posOffset>
                </wp:positionH>
                <wp:positionV relativeFrom="paragraph">
                  <wp:posOffset>100965</wp:posOffset>
                </wp:positionV>
                <wp:extent cx="57150" cy="2438400"/>
                <wp:effectExtent l="9525" t="9525" r="9525" b="9525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243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46.9pt;margin-top:7.95pt;width:4.5pt;height:1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"/>
            </w:pict>
          </mc:Fallback>
        </mc:AlternateConten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48"/>
          <w:szCs w:val="48"/>
          <w:lang w:eastAsia="ru-RU"/>
        </w:rPr>
      </w:pPr>
    </w:p>
    <w:p w:rsidR="006B1050" w:rsidRPr="006B1050" w:rsidRDefault="006B1050" w:rsidP="006B1050">
      <w:pPr>
        <w:jc w:val="center"/>
        <w:rPr>
          <w:rFonts w:ascii="Calibri" w:eastAsia="Times New Roman" w:hAnsi="Calibri" w:cs="Times New Roman"/>
          <w:sz w:val="40"/>
          <w:szCs w:val="48"/>
          <w:lang w:eastAsia="ru-RU"/>
        </w:rPr>
      </w:pPr>
      <w:r w:rsidRPr="006B1050">
        <w:rPr>
          <w:rFonts w:ascii="Calibri" w:eastAsia="Times New Roman" w:hAnsi="Calibri" w:cs="Times New Roman"/>
          <w:sz w:val="40"/>
          <w:szCs w:val="48"/>
          <w:lang w:eastAsia="ru-RU"/>
        </w:rPr>
        <w:t>2011 г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48"/>
          <w:szCs w:val="48"/>
          <w:lang w:eastAsia="ru-RU"/>
        </w:rPr>
      </w:pPr>
      <w:r w:rsidRPr="006B1050">
        <w:rPr>
          <w:rFonts w:ascii="Calibri" w:eastAsia="Times New Roman" w:hAnsi="Calibri" w:cs="Times New Roman"/>
          <w:noProof/>
          <w:sz w:val="48"/>
          <w:szCs w:val="4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F704B" wp14:editId="03E3C118">
                <wp:simplePos x="0" y="0"/>
                <wp:positionH relativeFrom="column">
                  <wp:posOffset>11430</wp:posOffset>
                </wp:positionH>
                <wp:positionV relativeFrom="paragraph">
                  <wp:posOffset>945515</wp:posOffset>
                </wp:positionV>
                <wp:extent cx="6991350" cy="0"/>
                <wp:effectExtent l="9525" t="9525" r="9525" b="9525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.9pt;margin-top:74.45pt;width:55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NIIA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"/>
            </w:pict>
          </mc:Fallback>
        </mc:AlternateContent>
      </w: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48"/>
          <w:szCs w:val="48"/>
          <w:lang w:eastAsia="ru-RU"/>
        </w:rPr>
      </w:pP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>Условия возникновения и становления опыта.</w:t>
      </w: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Одна из серьёзнейших проблем современной школы – резкое падение интереса учащихся к предметам русский язык и литература и, как следствие, снижение грамотности, косноязычие, неумение правильно и логично выразить свою мысль.</w:t>
      </w: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Ни для кого не секрет, что в последнее время происходит ухудшение качества речевой культуры. Очень часто можно слышать нарушения норм орфоэпии, грубые слова в речи участников радио- и телепередач, наблюдаем некорректное речевое поведение. Риторика во многом воспитывает неприятие этих отрицательных явлений и тем самым способствует повышению речевой компетентности.</w:t>
      </w: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Во всех сферах функционирования русского языка наблюдается снижение культуры русской речи, засорение её ненормативной лексикой. Как в этих условиях воспитывать любовь к родному языку? Надо найти способы организовать собственную речевую  деятельность учащихся, содержательное и разумное их общение. Фундаментом развития должен стать диалог, живое общение, опора </w:t>
      </w: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на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эстетическое.</w:t>
      </w: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Исходя из приоритета общечеловеческих ценностей,  важнейшей задачей является формирование индивидуальных особенностей личности, развитие в ней начатков творческих способностей, интуиции, воображения и мышления.</w:t>
      </w: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Базой формирования перечисленных качеств могут быть разного плана риторические тренинги, коммуникативные задачи, риторические упражнения, так как учащиеся легко впитывают образцы речи. И чем раньше это происходит, тем благотворнее сказывается это на детях, так как они эмоциональны, любят играть и легко входят в различные речевые роли.</w:t>
      </w: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Преподавание риторики должно основываться  на принципе преемственности. Курс риторики начинается предметом «Детская риторика» в начальных классах  и продолжается «Школьной риторикой» в среднем звене, а по возможности и в старших классах вводится «Деловая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риторика»</w:t>
      </w: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.А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пробация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данного опыта осуществлялась в 5-а классе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Курловской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средней школы №2. Результаты работы рассматривались на заседании на ШМО и педагогическом совете.</w:t>
      </w:r>
    </w:p>
    <w:p w:rsidR="006B1050" w:rsidRPr="006B1050" w:rsidRDefault="006B1050" w:rsidP="006B1050">
      <w:pPr>
        <w:ind w:righ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Определение объекта и предмета исследования.</w:t>
      </w: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>Целевой предме</w:t>
      </w:r>
      <w:proofErr w:type="gramStart"/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>т</w:t>
      </w:r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>–</w:t>
      </w:r>
      <w:proofErr w:type="gramEnd"/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благоприятные условия для формирования риторических умений учащихся в процессе обучения эффективному общению.</w:t>
      </w: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>Целевой объект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– </w:t>
      </w:r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>речевая деятельность учащихся на уроках риторики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Цель </w:t>
      </w:r>
      <w:proofErr w:type="gramStart"/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>исследования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–разработать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систему уроков риторики, способствующих организации и функционированию прозаической устной речи, формирующих индивидуальную речевую манеру.</w:t>
      </w: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>Задачи</w:t>
      </w:r>
      <w:proofErr w:type="gramStart"/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>-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дать понятия разных видов общения;</w:t>
      </w: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 отрабатывать основные типы риторических умений, приёмы речевой деятельности;</w:t>
      </w: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 воспитывать грамотное поколение с адекватным речевым поведением, исключающим косноязычие</w:t>
      </w:r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>.</w:t>
      </w: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1050" w:rsidRPr="006B1050" w:rsidRDefault="006B1050" w:rsidP="006B1050">
      <w:pPr>
        <w:ind w:left="1134" w:righ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                 Актуальность и перспективность опыта.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48"/>
          <w:lang w:eastAsia="ru-RU"/>
        </w:rPr>
      </w:pPr>
      <w:r w:rsidRPr="006B1050">
        <w:rPr>
          <w:rFonts w:ascii="Calibri" w:eastAsia="Times New Roman" w:hAnsi="Calibri" w:cs="Times New Roman"/>
          <w:b/>
          <w:sz w:val="28"/>
          <w:szCs w:val="48"/>
          <w:lang w:eastAsia="ru-RU"/>
        </w:rPr>
        <w:t>Риторика</w:t>
      </w:r>
      <w:r w:rsidRPr="006B1050">
        <w:rPr>
          <w:rFonts w:ascii="Calibri" w:eastAsia="Times New Roman" w:hAnsi="Calibri" w:cs="Times New Roman"/>
          <w:sz w:val="28"/>
          <w:szCs w:val="48"/>
          <w:lang w:eastAsia="ru-RU"/>
        </w:rPr>
        <w:t xml:space="preserve"> – один из важных предметов, которые, безусловно, будут востребованы в третьем тысячелетии.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4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48"/>
          <w:lang w:eastAsia="ru-RU"/>
        </w:rPr>
        <w:t>Почему же риторика так важна для нашего времени?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4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48"/>
          <w:lang w:eastAsia="ru-RU"/>
        </w:rPr>
        <w:t>Нашим детям предстоит жить в сложном противоречивом мире. С одной стороны, это мир новейших достижений в области науки и техники, мир открытых границ и больших возможностей для развития человека. С другой стороны, это мир, в котором люди мало общаются,  они одиноки, лишены привычной системы нравственных ценностей, живут бедной духовной жизнью.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i/>
          <w:sz w:val="28"/>
          <w:szCs w:val="48"/>
          <w:lang w:eastAsia="ru-RU"/>
        </w:rPr>
      </w:pPr>
      <w:r w:rsidRPr="006B1050">
        <w:rPr>
          <w:rFonts w:ascii="Calibri" w:eastAsia="Times New Roman" w:hAnsi="Calibri" w:cs="Times New Roman"/>
          <w:b/>
          <w:sz w:val="28"/>
          <w:szCs w:val="48"/>
          <w:lang w:eastAsia="ru-RU"/>
        </w:rPr>
        <w:t>Риторика помогает осознать общечеловеческие ценности</w:t>
      </w:r>
      <w:r w:rsidRPr="006B1050">
        <w:rPr>
          <w:rFonts w:ascii="Calibri" w:eastAsia="Times New Roman" w:hAnsi="Calibri" w:cs="Times New Roman"/>
          <w:sz w:val="28"/>
          <w:szCs w:val="48"/>
          <w:lang w:eastAsia="ru-RU"/>
        </w:rPr>
        <w:t xml:space="preserve">. Так, риторика учит: </w:t>
      </w:r>
      <w:r w:rsidRPr="006B1050">
        <w:rPr>
          <w:rFonts w:ascii="Calibri" w:eastAsia="Times New Roman" w:hAnsi="Calibri" w:cs="Times New Roman"/>
          <w:i/>
          <w:sz w:val="28"/>
          <w:szCs w:val="48"/>
          <w:lang w:eastAsia="ru-RU"/>
        </w:rPr>
        <w:t>будь внимателен к своему слову; помогай другим и словом и делом; общайся так, как бы ты хотел, чтобы с тобой общались.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4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48"/>
          <w:lang w:eastAsia="ru-RU"/>
        </w:rPr>
        <w:t xml:space="preserve">Нас и наших детей, привыкших делить мир на чёрное и белое, </w:t>
      </w:r>
      <w:r w:rsidRPr="006B1050">
        <w:rPr>
          <w:rFonts w:ascii="Calibri" w:eastAsia="Times New Roman" w:hAnsi="Calibri" w:cs="Times New Roman"/>
          <w:b/>
          <w:sz w:val="28"/>
          <w:szCs w:val="48"/>
          <w:lang w:eastAsia="ru-RU"/>
        </w:rPr>
        <w:t xml:space="preserve">риторика </w:t>
      </w:r>
      <w:proofErr w:type="spellStart"/>
      <w:r w:rsidRPr="006B1050">
        <w:rPr>
          <w:rFonts w:ascii="Calibri" w:eastAsia="Times New Roman" w:hAnsi="Calibri" w:cs="Times New Roman"/>
          <w:b/>
          <w:sz w:val="28"/>
          <w:szCs w:val="48"/>
          <w:lang w:eastAsia="ru-RU"/>
        </w:rPr>
        <w:t>учитгуманитарному</w:t>
      </w:r>
      <w:proofErr w:type="spellEnd"/>
      <w:r w:rsidRPr="006B1050">
        <w:rPr>
          <w:rFonts w:ascii="Calibri" w:eastAsia="Times New Roman" w:hAnsi="Calibri" w:cs="Times New Roman"/>
          <w:b/>
          <w:sz w:val="28"/>
          <w:szCs w:val="48"/>
          <w:lang w:eastAsia="ru-RU"/>
        </w:rPr>
        <w:t xml:space="preserve"> мышлению</w:t>
      </w:r>
      <w:r w:rsidRPr="006B1050">
        <w:rPr>
          <w:rFonts w:ascii="Calibri" w:eastAsia="Times New Roman" w:hAnsi="Calibri" w:cs="Times New Roman"/>
          <w:sz w:val="28"/>
          <w:szCs w:val="48"/>
          <w:lang w:eastAsia="ru-RU"/>
        </w:rPr>
        <w:t xml:space="preserve">, направляет на поиск разных вариантов решения одной и той же задачи. (Например, как отказать, не обидев </w:t>
      </w:r>
      <w:proofErr w:type="spellStart"/>
      <w:r w:rsidRPr="006B1050">
        <w:rPr>
          <w:rFonts w:ascii="Calibri" w:eastAsia="Times New Roman" w:hAnsi="Calibri" w:cs="Times New Roman"/>
          <w:sz w:val="28"/>
          <w:szCs w:val="48"/>
          <w:lang w:eastAsia="ru-RU"/>
        </w:rPr>
        <w:t>человека</w:t>
      </w:r>
      <w:proofErr w:type="gramStart"/>
      <w:r w:rsidRPr="006B1050">
        <w:rPr>
          <w:rFonts w:ascii="Calibri" w:eastAsia="Times New Roman" w:hAnsi="Calibri" w:cs="Times New Roman"/>
          <w:sz w:val="28"/>
          <w:szCs w:val="48"/>
          <w:lang w:eastAsia="ru-RU"/>
        </w:rPr>
        <w:t>?К</w:t>
      </w:r>
      <w:proofErr w:type="gramEnd"/>
      <w:r w:rsidRPr="006B1050">
        <w:rPr>
          <w:rFonts w:ascii="Calibri" w:eastAsia="Times New Roman" w:hAnsi="Calibri" w:cs="Times New Roman"/>
          <w:sz w:val="28"/>
          <w:szCs w:val="48"/>
          <w:lang w:eastAsia="ru-RU"/>
        </w:rPr>
        <w:t>ак</w:t>
      </w:r>
      <w:proofErr w:type="spellEnd"/>
      <w:r w:rsidRPr="006B1050">
        <w:rPr>
          <w:rFonts w:ascii="Calibri" w:eastAsia="Times New Roman" w:hAnsi="Calibri" w:cs="Times New Roman"/>
          <w:sz w:val="28"/>
          <w:szCs w:val="48"/>
          <w:lang w:eastAsia="ru-RU"/>
        </w:rPr>
        <w:t xml:space="preserve"> отстоять свои убеждения, не поссорившись с оппонентом?)В этом значение риторики как предмета, помогающему будущему члену общества искать и находить выходы из различных неоднозначных ситуаций, </w:t>
      </w:r>
      <w:r w:rsidRPr="006B1050">
        <w:rPr>
          <w:rFonts w:ascii="Calibri" w:eastAsia="Times New Roman" w:hAnsi="Calibri" w:cs="Times New Roman"/>
          <w:sz w:val="28"/>
          <w:szCs w:val="48"/>
          <w:lang w:eastAsia="ru-RU"/>
        </w:rPr>
        <w:lastRenderedPageBreak/>
        <w:t>развивающего способности адаптироваться к изменяющемся условиям жизни.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b/>
          <w:sz w:val="28"/>
          <w:szCs w:val="48"/>
          <w:lang w:eastAsia="ru-RU"/>
        </w:rPr>
      </w:pPr>
      <w:r w:rsidRPr="006B1050">
        <w:rPr>
          <w:rFonts w:ascii="Calibri" w:eastAsia="Times New Roman" w:hAnsi="Calibri" w:cs="Times New Roman"/>
          <w:b/>
          <w:sz w:val="28"/>
          <w:szCs w:val="48"/>
          <w:lang w:eastAsia="ru-RU"/>
        </w:rPr>
        <w:t>Риторика формирует позитивное отношение к миру.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4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48"/>
          <w:lang w:eastAsia="ru-RU"/>
        </w:rPr>
        <w:t xml:space="preserve">Этот важный предмет направляет детей на то, чтобы они умели оценить свою и чужую речь, учитывали, с кем говорят, с какой целью, где, когда и как? Тем самым </w:t>
      </w:r>
      <w:r w:rsidRPr="006B1050">
        <w:rPr>
          <w:rFonts w:ascii="Calibri" w:eastAsia="Times New Roman" w:hAnsi="Calibri" w:cs="Times New Roman"/>
          <w:b/>
          <w:sz w:val="28"/>
          <w:szCs w:val="48"/>
          <w:lang w:eastAsia="ru-RU"/>
        </w:rPr>
        <w:t>риторика помогает ребёнку вырасти в личность</w:t>
      </w:r>
      <w:r w:rsidRPr="006B1050">
        <w:rPr>
          <w:rFonts w:ascii="Calibri" w:eastAsia="Times New Roman" w:hAnsi="Calibri" w:cs="Times New Roman"/>
          <w:sz w:val="28"/>
          <w:szCs w:val="48"/>
          <w:lang w:eastAsia="ru-RU"/>
        </w:rPr>
        <w:t>, совершающую меньше ошибок в общении, а значит, и меньше подверженную стрессам.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4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4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4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4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4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4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4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                   Ведущая педагогическая идея: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  <w:proofErr w:type="gramStart"/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>Система уроков риторики призвана повышать не только речевой уровень и коммуникативные навыки учащихся, но и уровень личностной самооценки школьников, вызывая  намерение самоутвердиться через риторические воздействия, а также на формирование такой личности, которая могла бы,  владея определённым запасом информации, сориентироваться в конкретной речевой ситуации, построить своё высказывание в соответствии с этой ситуацией, в том числе со своим замыслом, коммуникативным намерением.</w:t>
      </w:r>
      <w:proofErr w:type="gramEnd"/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Курс риторики вызывает у </w:t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lastRenderedPageBreak/>
        <w:t>учащихся размышления о том, что такое взаимопонимание, контакт между людьми, как важно владеть словом в современном мире, какое это бесценное богатство. Эти размышления, связанные с проблемами эффективности общения, составляют основу для формирования у школьников взглядов, вкусов, идей, имеющих общекультурную ценность.</w:t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ab/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72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6B1050">
        <w:rPr>
          <w:rFonts w:ascii="Calibri" w:eastAsia="Times New Roman" w:hAnsi="Calibri" w:cs="Times New Roman"/>
          <w:sz w:val="36"/>
          <w:szCs w:val="72"/>
          <w:lang w:eastAsia="ru-RU"/>
        </w:rPr>
        <w:t xml:space="preserve">                  Теоретическая база опыта.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последнее время наблюдается растущее пренебрежение соблюдением культуры речи в практике общения людей, как на бытовом уровне, так и в письменной и устной речи официальных лиц, а также и в деятельности средств массовой информации. Увлечение некоторых авторов и ораторов неформальной лексикой, вольное обращение с литературными и грамматическими нормами языка, а также банальные орфоэпические  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орфографические ошибки в устной и письменной речи – всё это беспокоит общественность.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Каждый человек заинтересован в том, чтобы уметь говорить правильно и хорошо. Так как это даёт возможность устанавливать и поддерживать добрые отношения с другими людьми: в семье, в школе, на работе, в общественной жизни, помогает добиться успеха в самых разнообразных сферах. Само по себе бессильное, слово становиться мощным инструментом, если оно сказано умело, искренне и вовремя.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Наверное, нет таких профессий, где искусное владение словом не пригодилось бы. Но в некоторых сферах человеческой деятельности оно становиться просто необходимым, является обязательным условием эффективной работ</w:t>
      </w: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ы(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юрист, учитель, политик, социальный работник и многие другие), так как им необходимо  постоянно общаться с людьми. А чтобы произнести публичную речь, мало знать, что сказать, надо представлять себе особенности ораторской речи, учитывать множество факторов, влияющих на оратора и на слушателей, владеть техникой говорения.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Помочь всякому, готовящемуся выступать публично, призвана </w:t>
      </w:r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>риторика – наука о законах подготовки и произнесения публичной речи с целью оказания желаемого воздействия на аудиторию.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Методика обучения речи как наука, имеющая свои закономерности, возникнув в трудах дореволюционных русских методистов 40-60 -</w:t>
      </w:r>
      <w:proofErr w:type="spell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хгодов</w:t>
      </w:r>
      <w:proofErr w:type="spell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, оформилась лишь во второй половине 20 века. 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b/>
          <w:sz w:val="28"/>
          <w:szCs w:val="72"/>
          <w:lang w:eastAsia="ru-RU"/>
        </w:rPr>
        <w:t>Риторика</w:t>
      </w: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 (от греческого «ритор» - оратор) одна из самых древних наук на земле. Ей примерно 25000, если принять за точку отсчёта 5 – 4 в. до  н.э. – период расцвета риторики в Древней Греции.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Древние верили в силу слова. Кроме того, слово было социально значимо: не случайно «сама риторика… зарождается в недрах различных цивилизаций». Цицерон писал: «…сами правила явились как свод наблюдений за приёмами, которыми красноречивые люди ранее пользовались бессознательно. Но красноречие, стало быть, возникло из науки, а наука из красноречия». Из этого высказывания ясно не только как возникла риторика, но и то, что древние осознавали её дидактический, обучающий характер.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lastRenderedPageBreak/>
        <w:t xml:space="preserve">В античные времена ораторскому искусству </w:t>
      </w:r>
      <w:proofErr w:type="gram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обучали</w:t>
      </w:r>
      <w:proofErr w:type="gram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 прежде всего как умению убеждать словом. Объяснять свою точку зрения, опровергать ложную. В разные времена в риторику вкладывали содержание. Она рассматривалась и как особый жанр литературы, и как мастерство любого вида речи, и как наука и искусство устной речи. 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В современных науках риторика рассматривается как комплекс дисциплин, включающий в себя логический, лингвистический. Психологический, физиологический, художественный и другие аспекты языкового общения.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У этой науки есть и другие названия: «ораторское искусство», «красноречие», «мастерство устного публичного выступления», «элоквенция».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Главным понятием риторики является оратор – человек, произносящий публичную речь. Люди, к которым обращены его слова – аудитория. Оратор и аудитория взаимодействуют друг с другом в процессе устного публичного выступления, где ораторская речь возможна только при наличии обоих компонентов: говорящего и </w:t>
      </w:r>
      <w:proofErr w:type="spell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слушающих</w:t>
      </w:r>
      <w:proofErr w:type="gram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.С</w:t>
      </w:r>
      <w:proofErr w:type="gram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лагаемым</w:t>
      </w:r>
      <w:proofErr w:type="spell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 мастерства оратора, по мнению </w:t>
      </w:r>
      <w:proofErr w:type="spell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М.А.Михайличенко</w:t>
      </w:r>
      <w:proofErr w:type="spell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, являются:</w:t>
      </w:r>
    </w:p>
    <w:p w:rsidR="006B1050" w:rsidRPr="006B1050" w:rsidRDefault="006B1050" w:rsidP="006B1050">
      <w:pPr>
        <w:rPr>
          <w:rFonts w:ascii="Calibri" w:eastAsia="Times New Roman" w:hAnsi="Calibri" w:cs="Times New Roman"/>
          <w:i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i/>
          <w:sz w:val="28"/>
          <w:szCs w:val="72"/>
          <w:lang w:eastAsia="ru-RU"/>
        </w:rPr>
        <w:t>- логическая культура</w:t>
      </w:r>
    </w:p>
    <w:p w:rsidR="006B1050" w:rsidRPr="006B1050" w:rsidRDefault="006B1050" w:rsidP="006B1050">
      <w:pPr>
        <w:rPr>
          <w:rFonts w:ascii="Calibri" w:eastAsia="Times New Roman" w:hAnsi="Calibri" w:cs="Times New Roman"/>
          <w:i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i/>
          <w:sz w:val="28"/>
          <w:szCs w:val="72"/>
          <w:lang w:eastAsia="ru-RU"/>
        </w:rPr>
        <w:t>- языковая культура</w:t>
      </w:r>
    </w:p>
    <w:p w:rsidR="006B1050" w:rsidRPr="006B1050" w:rsidRDefault="006B1050" w:rsidP="006B1050">
      <w:pPr>
        <w:rPr>
          <w:rFonts w:ascii="Calibri" w:eastAsia="Times New Roman" w:hAnsi="Calibri" w:cs="Times New Roman"/>
          <w:i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i/>
          <w:sz w:val="28"/>
          <w:szCs w:val="72"/>
          <w:lang w:eastAsia="ru-RU"/>
        </w:rPr>
        <w:t>- психолого-педагогическая культура</w:t>
      </w:r>
    </w:p>
    <w:p w:rsidR="006B1050" w:rsidRPr="006B1050" w:rsidRDefault="006B1050" w:rsidP="006B1050">
      <w:pPr>
        <w:rPr>
          <w:rFonts w:ascii="Calibri" w:eastAsia="Times New Roman" w:hAnsi="Calibri" w:cs="Times New Roman"/>
          <w:i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i/>
          <w:sz w:val="28"/>
          <w:szCs w:val="72"/>
          <w:lang w:eastAsia="ru-RU"/>
        </w:rPr>
        <w:t>- культура общения</w:t>
      </w:r>
    </w:p>
    <w:p w:rsidR="006B1050" w:rsidRPr="006B1050" w:rsidRDefault="006B1050" w:rsidP="006B1050">
      <w:pPr>
        <w:rPr>
          <w:rFonts w:ascii="Calibri" w:eastAsia="Times New Roman" w:hAnsi="Calibri" w:cs="Times New Roman"/>
          <w:i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i/>
          <w:sz w:val="28"/>
          <w:szCs w:val="72"/>
          <w:lang w:eastAsia="ru-RU"/>
        </w:rPr>
        <w:t>- техника речи.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Формирование этих качеств и составляет предмет риторики как учебной дисциплины, поскольку по словам </w:t>
      </w:r>
      <w:proofErr w:type="spell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Демокрита</w:t>
      </w:r>
      <w:proofErr w:type="spell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, «ни </w:t>
      </w:r>
      <w:proofErr w:type="spell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искусство</w:t>
      </w:r>
      <w:proofErr w:type="gram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,н</w:t>
      </w:r>
      <w:proofErr w:type="gram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и</w:t>
      </w:r>
      <w:proofErr w:type="spell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 мудрость не могут быть достигнуты, если им не учиться».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Возрождение риторики началось в середине 20 века. Современная риторика преодолела рамки, изначально очерченные её создателями: речь, ею организованная, существует как в </w:t>
      </w:r>
      <w:proofErr w:type="spell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устной</w:t>
      </w:r>
      <w:proofErr w:type="gram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,т</w:t>
      </w:r>
      <w:proofErr w:type="gram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ак</w:t>
      </w:r>
      <w:proofErr w:type="spell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 и в письменной форме, она всё более вторгается в область, прежде считавшуюся исключительной компетенций поэтики.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lastRenderedPageBreak/>
        <w:t>Риторика в настоящее время – это филологическая наука, изучающая способы построения художественно выразительной, направленной и определённым образом воздействующей речи. Формы существования риторических структур: сверхфразовые единства – текст, сложное синтаксическое целое, диалогическое единство.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72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Современная риторика также опирается на критерии невербальной (несловесной) риторики характеристики взаимодействия и воздействия мимики, жестов и голосовых модуляций. Эта наука непредставима вне лингвистики текста, герменевтики (науки о восприятии), семиотики (науки о способах означивания и характерах знаков)</w:t>
      </w:r>
      <w:proofErr w:type="gram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,п</w:t>
      </w:r>
      <w:proofErr w:type="gram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сихологии, физиологии, а также дидактики.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Риторика призвана в настоящее время способствовать формированию направленной и направляющей речи, а также определённых реакций на неё со стороны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слушателей</w:t>
      </w: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Р</w:t>
      </w:r>
      <w:proofErr w:type="gram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иторические</w:t>
      </w:r>
      <w:proofErr w:type="spell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 приёмы, эстетически допустимые и психологически обусловленные, применяются на разных её уровнях, связанных с проблемами формирования дикции, языковых норм, использования речевого этикета, умения полемизировать, культуры высказывания.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Сейчас в активе риторики труды </w:t>
      </w:r>
      <w:proofErr w:type="spell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Баарта</w:t>
      </w:r>
      <w:proofErr w:type="spell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, работы  </w:t>
      </w:r>
      <w:proofErr w:type="spell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Ю.М.Лотмана</w:t>
      </w:r>
      <w:proofErr w:type="spell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,  </w:t>
      </w:r>
      <w:proofErr w:type="spell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Б.А.Успенского</w:t>
      </w:r>
      <w:proofErr w:type="spell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, исследования </w:t>
      </w:r>
      <w:proofErr w:type="spell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М.М.Бахтина</w:t>
      </w:r>
      <w:proofErr w:type="spell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В настоящее время риторика всё чаще стала вводиться в программу не только специализированных школ, лицеев и гимназий, но ею заинтересовались и общеобразовательные школы.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Из современных программ и учебников по риторике рекомендуются  </w:t>
      </w:r>
      <w:proofErr w:type="gram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следующие</w:t>
      </w:r>
      <w:proofErr w:type="gram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: </w:t>
      </w:r>
    </w:p>
    <w:p w:rsidR="006B1050" w:rsidRPr="006B1050" w:rsidRDefault="006B1050" w:rsidP="006B1050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72"/>
          <w:lang w:eastAsia="ru-RU"/>
        </w:rPr>
      </w:pPr>
      <w:proofErr w:type="spellStart"/>
      <w:r w:rsidRPr="006B1050">
        <w:rPr>
          <w:rFonts w:ascii="Calibri" w:eastAsia="Times New Roman" w:hAnsi="Calibri" w:cs="Times New Roman"/>
          <w:b/>
          <w:sz w:val="28"/>
          <w:szCs w:val="72"/>
          <w:lang w:eastAsia="ru-RU"/>
        </w:rPr>
        <w:t>Н.А.Михайличенко</w:t>
      </w:r>
      <w:proofErr w:type="spellEnd"/>
      <w:r w:rsidRPr="006B1050">
        <w:rPr>
          <w:rFonts w:ascii="Calibri" w:eastAsia="Times New Roman" w:hAnsi="Calibri" w:cs="Times New Roman"/>
          <w:b/>
          <w:sz w:val="28"/>
          <w:szCs w:val="72"/>
          <w:lang w:eastAsia="ru-RU"/>
        </w:rPr>
        <w:t>. Риторика</w:t>
      </w: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. Это пособие представляет собой краткий конспект лекций по основам риторики, дополненный вопросами для самопроверки, практическими заданиями и упражнениями. Которые должны помочь учащимся выработать и закрепить риторические навыки и умения учащихся.</w:t>
      </w:r>
    </w:p>
    <w:p w:rsidR="006B1050" w:rsidRPr="006B1050" w:rsidRDefault="006B1050" w:rsidP="006B1050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72"/>
          <w:lang w:eastAsia="ru-RU"/>
        </w:rPr>
      </w:pPr>
      <w:proofErr w:type="spellStart"/>
      <w:r w:rsidRPr="006B1050">
        <w:rPr>
          <w:rFonts w:ascii="Calibri" w:eastAsia="Times New Roman" w:hAnsi="Calibri" w:cs="Times New Roman"/>
          <w:b/>
          <w:sz w:val="28"/>
          <w:szCs w:val="72"/>
          <w:lang w:eastAsia="ru-RU"/>
        </w:rPr>
        <w:t>Н</w:t>
      </w: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.</w:t>
      </w:r>
      <w:r w:rsidRPr="006B1050">
        <w:rPr>
          <w:rFonts w:ascii="Calibri" w:eastAsia="Times New Roman" w:hAnsi="Calibri" w:cs="Times New Roman"/>
          <w:b/>
          <w:sz w:val="28"/>
          <w:szCs w:val="72"/>
          <w:lang w:eastAsia="ru-RU"/>
        </w:rPr>
        <w:t>Н.Кохтев</w:t>
      </w:r>
      <w:proofErr w:type="spellEnd"/>
      <w:r w:rsidRPr="006B1050">
        <w:rPr>
          <w:rFonts w:ascii="Calibri" w:eastAsia="Times New Roman" w:hAnsi="Calibri" w:cs="Times New Roman"/>
          <w:b/>
          <w:sz w:val="28"/>
          <w:szCs w:val="72"/>
          <w:lang w:eastAsia="ru-RU"/>
        </w:rPr>
        <w:t>. Риторика.</w:t>
      </w: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 Пособие для учащихся 8-11 классов. Цель автора учебника – возрождение риторики в школе. Основное внимание здесь </w:t>
      </w: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lastRenderedPageBreak/>
        <w:t xml:space="preserve">уделено самой известной области риторики  - </w:t>
      </w:r>
      <w:r w:rsidRPr="006B1050">
        <w:rPr>
          <w:rFonts w:ascii="Calibri" w:eastAsia="Times New Roman" w:hAnsi="Calibri" w:cs="Times New Roman"/>
          <w:i/>
          <w:sz w:val="28"/>
          <w:szCs w:val="72"/>
          <w:lang w:eastAsia="ru-RU"/>
        </w:rPr>
        <w:t>ораторскому искусству</w:t>
      </w: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, мастерству публичной речи. Помимо теоретических сведений о предмете, в пособии содержатся заданий на анализ фрагментов выступления известных ораторов, в качестве примера предлагаются образцы подробного анализа, а также даны задания на понимание публичных речей и составление собственных по их образцу.</w:t>
      </w:r>
    </w:p>
    <w:p w:rsidR="006B1050" w:rsidRPr="006B1050" w:rsidRDefault="006B1050" w:rsidP="006B1050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72"/>
          <w:lang w:eastAsia="ru-RU"/>
        </w:rPr>
      </w:pPr>
      <w:proofErr w:type="spellStart"/>
      <w:r w:rsidRPr="006B1050">
        <w:rPr>
          <w:rFonts w:ascii="Calibri" w:eastAsia="Times New Roman" w:hAnsi="Calibri" w:cs="Times New Roman"/>
          <w:b/>
          <w:sz w:val="28"/>
          <w:szCs w:val="72"/>
          <w:lang w:eastAsia="ru-RU"/>
        </w:rPr>
        <w:t>А</w:t>
      </w: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.</w:t>
      </w:r>
      <w:r w:rsidRPr="006B1050">
        <w:rPr>
          <w:rFonts w:ascii="Calibri" w:eastAsia="Times New Roman" w:hAnsi="Calibri" w:cs="Times New Roman"/>
          <w:b/>
          <w:sz w:val="28"/>
          <w:szCs w:val="72"/>
          <w:lang w:eastAsia="ru-RU"/>
        </w:rPr>
        <w:t>А.Мурашов</w:t>
      </w:r>
      <w:proofErr w:type="spellEnd"/>
      <w:r w:rsidRPr="006B1050">
        <w:rPr>
          <w:rFonts w:ascii="Calibri" w:eastAsia="Times New Roman" w:hAnsi="Calibri" w:cs="Times New Roman"/>
          <w:b/>
          <w:sz w:val="28"/>
          <w:szCs w:val="72"/>
          <w:lang w:eastAsia="ru-RU"/>
        </w:rPr>
        <w:t>. Основы педагогической риторики.</w:t>
      </w: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 Книга состоит из конкретных педагогических рекомендаций по различным областям риторики и коммуникативной лингвистике. Автор показывает все речевые условия, оптимизирующие правильную речь.</w:t>
      </w:r>
    </w:p>
    <w:p w:rsidR="006B1050" w:rsidRPr="006B1050" w:rsidRDefault="006B1050" w:rsidP="006B1050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8"/>
          <w:szCs w:val="72"/>
          <w:lang w:eastAsia="ru-RU"/>
        </w:rPr>
      </w:pPr>
      <w:proofErr w:type="spellStart"/>
      <w:r w:rsidRPr="006B1050">
        <w:rPr>
          <w:rFonts w:ascii="Calibri" w:eastAsia="Times New Roman" w:hAnsi="Calibri" w:cs="Times New Roman"/>
          <w:b/>
          <w:sz w:val="28"/>
          <w:szCs w:val="72"/>
          <w:lang w:eastAsia="ru-RU"/>
        </w:rPr>
        <w:t>Т</w:t>
      </w: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.</w:t>
      </w:r>
      <w:r w:rsidRPr="006B1050">
        <w:rPr>
          <w:rFonts w:ascii="Calibri" w:eastAsia="Times New Roman" w:hAnsi="Calibri" w:cs="Times New Roman"/>
          <w:b/>
          <w:sz w:val="28"/>
          <w:szCs w:val="72"/>
          <w:lang w:eastAsia="ru-RU"/>
        </w:rPr>
        <w:t>А.Ладыженская</w:t>
      </w:r>
      <w:proofErr w:type="spellEnd"/>
      <w:r w:rsidRPr="006B1050">
        <w:rPr>
          <w:rFonts w:ascii="Calibri" w:eastAsia="Times New Roman" w:hAnsi="Calibri" w:cs="Times New Roman"/>
          <w:b/>
          <w:sz w:val="28"/>
          <w:szCs w:val="72"/>
          <w:lang w:eastAsia="ru-RU"/>
        </w:rPr>
        <w:t>. УМК «Школьная риторика».</w:t>
      </w: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 В разработанной  ею программе школьной риторике (1-11 классы) можно выделить </w:t>
      </w:r>
      <w:r w:rsidRPr="006B1050">
        <w:rPr>
          <w:rFonts w:ascii="Calibri" w:eastAsia="Times New Roman" w:hAnsi="Calibri" w:cs="Times New Roman"/>
          <w:i/>
          <w:sz w:val="28"/>
          <w:szCs w:val="72"/>
          <w:lang w:eastAsia="ru-RU"/>
        </w:rPr>
        <w:t>два смысловых блока:</w:t>
      </w:r>
    </w:p>
    <w:p w:rsidR="006B1050" w:rsidRPr="006B1050" w:rsidRDefault="006B1050" w:rsidP="006B1050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i/>
          <w:sz w:val="28"/>
          <w:szCs w:val="72"/>
          <w:lang w:eastAsia="ru-RU"/>
        </w:rPr>
        <w:t>«Общение»</w:t>
      </w: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 даёт представление о том, что такое риторика, как люди общаются, какие виды общения существуют. В этот блок входят и вопросы, связанные с культурой речевого поведения.</w:t>
      </w:r>
    </w:p>
    <w:p w:rsidR="006B1050" w:rsidRPr="006B1050" w:rsidRDefault="006B1050" w:rsidP="006B1050">
      <w:pPr>
        <w:contextualSpacing/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На основе этих элементарных сведений у детей формируются важнейшие умения ориентироваться в ситуации общения, определять коммуникативные намерения, оценивать его реакции в общении.</w:t>
      </w:r>
    </w:p>
    <w:p w:rsidR="006B1050" w:rsidRPr="006B1050" w:rsidRDefault="006B1050" w:rsidP="006B1050">
      <w:pPr>
        <w:contextualSpacing/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Таким образом, основные понятия первого блока: общение, виды общения, речевая ситуация. Речевой этикет.</w:t>
      </w:r>
    </w:p>
    <w:p w:rsidR="006B1050" w:rsidRPr="006B1050" w:rsidRDefault="006B1050" w:rsidP="006B1050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i/>
          <w:sz w:val="28"/>
          <w:szCs w:val="72"/>
          <w:lang w:eastAsia="ru-RU"/>
        </w:rPr>
        <w:t>«Речевые жанры»</w:t>
      </w: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 даёт представление о тексте, о таких речевых жанрах, как личное письмо, поздравление, объявление и т.д.</w:t>
      </w:r>
    </w:p>
    <w:p w:rsidR="006B1050" w:rsidRPr="006B1050" w:rsidRDefault="006B1050" w:rsidP="006B1050">
      <w:pPr>
        <w:contextualSpacing/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Таким образом, основные понятия второго блока: текст. Стили речи, речевые жанры.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В программу включены компоненты и первого, и </w:t>
      </w:r>
      <w:proofErr w:type="spell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второгоблоков</w:t>
      </w:r>
      <w:proofErr w:type="spell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, при этом при этом учитывается органическая </w:t>
      </w:r>
      <w:proofErr w:type="gramStart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>взаимосвязь</w:t>
      </w:r>
      <w:proofErr w:type="gramEnd"/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 как самих блоков, так и их отдельных компонентов.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Многие риторические понятия раскрываются в динамике, по ступенчатому признаку. Эта форма программы даёт возможность судить об общем объёме и содержании предмета для каждого класса. 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t xml:space="preserve">Учебник «Школьная риторика»  включает в себя ряд заданий, которые   предлагают учащимся различные речевые ситуации, направленные на решение коммуникативных задач, а также ребята учатся работать с опорными конспектами, занимаются составлением текстов разных типов речи. 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72"/>
          <w:lang w:eastAsia="ru-RU"/>
        </w:rPr>
        <w:lastRenderedPageBreak/>
        <w:t>В этом учебнике большое место занимают задания, требующие активного речевого поведения, разыгрывания речевой ситуации, создания речевых жанров на основе описанной ситуации или рисунка, помещённого в учебнике. Автор предлагает  разнообразные риторические игры, которые вносят в уроки соревновательные моменты.</w:t>
      </w:r>
    </w:p>
    <w:p w:rsidR="006B1050" w:rsidRPr="006B1050" w:rsidRDefault="006B1050" w:rsidP="006B1050">
      <w:pPr>
        <w:contextualSpacing/>
        <w:rPr>
          <w:rFonts w:ascii="Calibri" w:eastAsia="Times New Roman" w:hAnsi="Calibri" w:cs="Times New Roman"/>
          <w:sz w:val="28"/>
          <w:szCs w:val="72"/>
          <w:lang w:eastAsia="ru-RU"/>
        </w:rPr>
      </w:pPr>
    </w:p>
    <w:p w:rsidR="006B1050" w:rsidRPr="006B1050" w:rsidRDefault="006B1050" w:rsidP="006B1050">
      <w:pPr>
        <w:contextualSpacing/>
        <w:rPr>
          <w:rFonts w:ascii="Calibri" w:eastAsia="Times New Roman" w:hAnsi="Calibri" w:cs="Times New Roman"/>
          <w:sz w:val="28"/>
          <w:szCs w:val="72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</w:p>
    <w:p w:rsidR="006B1050" w:rsidRPr="006B1050" w:rsidRDefault="006B1050" w:rsidP="006B1050">
      <w:pPr>
        <w:contextualSpacing/>
        <w:rPr>
          <w:rFonts w:ascii="Calibri" w:eastAsia="Times New Roman" w:hAnsi="Calibri" w:cs="Times New Roman"/>
          <w:sz w:val="28"/>
          <w:szCs w:val="72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72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72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>Новизна опыта.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Школьный курс родного языка, основной целью которого является развитие, усовершенствование речевых навыков учащихся, всегда в той или иной мере решал вопросы культурно-речевые. Культура речи занимает в нём не последнее место.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Культура речи – прикладной раздел языкознания, в котором рассматриваются  два вопроса:</w:t>
      </w:r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как говорить правильно и как </w:t>
      </w:r>
      <w:proofErr w:type="spellStart"/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>говоритьхорошо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Правильность и коммуникативная целесообразность речи считаются двумя ступенями овладения литературным языком.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Правильность речи предполагает соблюдение говорящим норм литературного языка. Но не всякая норма является проблемой культуры речи. Эта проблема возникает лишь при наличии сосуществующих в языковой системе однозначных элементов, когда </w:t>
      </w: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говорящий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оказывается в ситуации выбора. Риторика  помогает сделать правильный выбор в любой речевой ситуации.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Риторика в отличи</w:t>
      </w: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и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от уроков по культуре речи, формируя основные риторические умения, (1 тип – умение анализировать и оценивать речь и общение: взаимодействие с партнёром общения, понимание его мыслей и 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чувств, уместность своего речевого поведения; точность речи (наличие фактических ошибок), разнообразие языковых средств, выразительность речи (речевые находки); особенности речевых жанров. 2 тип – умение общаться, создавать тексты, речевые жанры в пределах, обозначенных в программе, а именно: умение использовать адекватные приёмы подготовки и средства общения, позволяющие автору успешно решать основную речевую задачу; умение создавать ориентированные на адресата и на решение речевой задачи речевые жанры: этикетные диалоги,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газетно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-информационные жанры и т.д.), формирует и личность, способную социализироваться в современном обществе. То количество часов, которое отводиться изучению культуры речи на уроках русского языка в полной мере не могут  реализовать такие возможности.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Процесс общения характеризуется постоянной сменой предмета разговора, задач, условий, обстоятельств общения, т.е. он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эвристичен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. И чтобы подготовить учащихся к эвристическому общению, развить у них способность гибкого и адекватного реагирования в условиях реальной жизни, необходимо привносить элементы новизны. Введение уроков риторики в учебный проце</w:t>
      </w: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сс в шк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оле само по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себеново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Занятия пробуждают интерес к обучению, обеспечивают гибкость и динамичность речевых умений и навыков. 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Новизна данного опыта заключается в том, что:</w:t>
      </w:r>
    </w:p>
    <w:p w:rsidR="006B1050" w:rsidRPr="006B1050" w:rsidRDefault="006B1050" w:rsidP="006B1050">
      <w:pPr>
        <w:numPr>
          <w:ilvl w:val="0"/>
          <w:numId w:val="4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Данный курс не преподаётся в других школах района.</w:t>
      </w:r>
    </w:p>
    <w:p w:rsidR="006B1050" w:rsidRPr="006B1050" w:rsidRDefault="006B1050" w:rsidP="006B1050">
      <w:pPr>
        <w:numPr>
          <w:ilvl w:val="0"/>
          <w:numId w:val="4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На уроках по другим дисциплинам ставится одна проблема, на уроках риторики постоянная смена проблем обсуждения.</w:t>
      </w:r>
    </w:p>
    <w:p w:rsidR="006B1050" w:rsidRPr="006B1050" w:rsidRDefault="006B1050" w:rsidP="006B1050">
      <w:pPr>
        <w:numPr>
          <w:ilvl w:val="0"/>
          <w:numId w:val="4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В выборе форм урока (урок-дискуссия, урок-пресс-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конференция</w:t>
      </w: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,у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рок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-экскурсия, урок-концерт и т.д.)</w:t>
      </w:r>
    </w:p>
    <w:p w:rsidR="006B1050" w:rsidRPr="006B1050" w:rsidRDefault="006B1050" w:rsidP="006B1050">
      <w:pPr>
        <w:numPr>
          <w:ilvl w:val="0"/>
          <w:numId w:val="4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В использовании видов, приёмов работы и средств достижения целей урока.</w:t>
      </w:r>
    </w:p>
    <w:p w:rsidR="006B1050" w:rsidRPr="006B1050" w:rsidRDefault="006B1050" w:rsidP="006B1050">
      <w:p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5.  В творческом подходе к урокам риторики.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В настоящее время наблюдается тенденция к возрождению риторики в общеобразовательных школах.  Курс начинается детской риторикой в начальном звене, затем продолжается школьной риторикой в среднем и закачивается деловой риторикой в старших классах.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72"/>
          <w:szCs w:val="72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Современной школе предлагаются программы по этому предмету. Риторика включена в перечень экзаменов по выбору. Ныне действуют утверждённые 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Министерством образования три учебника по риторике: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Н.А.Михайличенко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Н.Н.Кохтева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Т.А.Ладыженской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72"/>
          <w:szCs w:val="72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72"/>
          <w:szCs w:val="72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6B1050">
        <w:rPr>
          <w:rFonts w:ascii="Calibri" w:eastAsia="Times New Roman" w:hAnsi="Calibri" w:cs="Times New Roman"/>
          <w:sz w:val="36"/>
          <w:szCs w:val="36"/>
          <w:lang w:eastAsia="ru-RU"/>
        </w:rPr>
        <w:t>Технология опыта.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Цель моей работы – формирование такой личности, которая могла бы, владея определённым запасом информации, ориентироваться в конкретной речевой ситуации, построить своё высказывание в соответствии с этой речевой ситуацией, в том числе со своим замыслом, коммуникативным намерением.  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В курсе преподавания уроков риторики я ставлю и реализую следующие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задачи: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-воспитание любви к родному языку, сознательного отношения к нему как к духовной ценности, средству общения и получения знаний в разных сферах человеческой деятельности;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 освоение знаний о русском языке, его устройстве, стилистических ресурсах, основных нормах русского литературного языка и речевого этикета;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 обогащение словарного запаса;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 формирование умений анализировать языковые факты, извлекать и преобразовывать необходимую информацию, применять полученные знания и умения в собственной речевой практике.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 уроках использую  УМК под редакцией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Т.А.Ладыженской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. Считаю, что этот комплекс самый оптимальный и эффективный на современном этапе преподавания риторики: учебник лёгок  в усвоении. Учащиеся посредством обилия разноплановых заданий учатся размышлять, анализировать, делать выводы, и самое главное – они учатся говорить.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Уроки риторики призваны воспитывать в учащихся раскованность и лёгкость в общении, ребята учатся умению говорить не только убедительно (что тоже немаловажно), но и просто говорить красиво.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Использую на уроках риторики инновационные и традиционные методы и приёмы. 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Как правило, урок я начинаю с </w:t>
      </w:r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>речевой разминки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. Это упражнения, развивающие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дыхание</w:t>
      </w:r>
    </w:p>
    <w:p w:rsidR="006B1050" w:rsidRPr="006B1050" w:rsidRDefault="006B1050" w:rsidP="006B1050">
      <w:pPr>
        <w:numPr>
          <w:ilvl w:val="0"/>
          <w:numId w:val="8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речевой (в том числе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интанационный</w:t>
      </w:r>
      <w:proofErr w:type="spellEnd"/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)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слух</w:t>
      </w:r>
    </w:p>
    <w:p w:rsidR="006B1050" w:rsidRPr="006B1050" w:rsidRDefault="006B1050" w:rsidP="006B1050">
      <w:pPr>
        <w:numPr>
          <w:ilvl w:val="0"/>
          <w:numId w:val="8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навыки отчётливого произношения</w:t>
      </w:r>
    </w:p>
    <w:p w:rsidR="006B1050" w:rsidRPr="006B1050" w:rsidRDefault="006B1050" w:rsidP="006B1050">
      <w:pPr>
        <w:numPr>
          <w:ilvl w:val="0"/>
          <w:numId w:val="8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навыки интонирования</w:t>
      </w:r>
    </w:p>
    <w:p w:rsidR="006B1050" w:rsidRPr="006B1050" w:rsidRDefault="006B1050" w:rsidP="006B1050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>Ортологическиеупражнения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– это упражнения по орфоэпии.</w:t>
      </w:r>
    </w:p>
    <w:p w:rsidR="006B1050" w:rsidRPr="006B1050" w:rsidRDefault="006B1050" w:rsidP="006B1050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lastRenderedPageBreak/>
        <w:t>Имправизационные</w:t>
      </w:r>
      <w:proofErr w:type="spellEnd"/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>задания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направлены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 развитие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ипровизационных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способностей.</w:t>
      </w:r>
    </w:p>
    <w:p w:rsidR="006B1050" w:rsidRPr="006B1050" w:rsidRDefault="006B1050" w:rsidP="006B1050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>Неподготовленные выступления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развивают способность учащихся к спонтанной речи. Использую  для импровизаций следующие темы-отклики на события в стране, в городе, в школе, например: </w:t>
      </w:r>
    </w:p>
    <w:p w:rsidR="006B1050" w:rsidRPr="006B1050" w:rsidRDefault="006B1050" w:rsidP="006B1050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Что вы думаете о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безотметочном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обучении?</w:t>
      </w:r>
    </w:p>
    <w:p w:rsidR="006B1050" w:rsidRPr="006B1050" w:rsidRDefault="006B1050" w:rsidP="006B1050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 Каковы ваши впечатления о школьной выставке-ярмарке?</w:t>
      </w:r>
    </w:p>
    <w:p w:rsidR="006B1050" w:rsidRPr="006B1050" w:rsidRDefault="006B1050" w:rsidP="006B1050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 Интересно ли у вас прошёл день здоровья?</w:t>
      </w:r>
    </w:p>
    <w:p w:rsidR="006B1050" w:rsidRPr="006B1050" w:rsidRDefault="006B1050" w:rsidP="006B1050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А также предлагаю и отвлечённые темы: «Для чего живёт человек?», «Что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такое</w:t>
      </w: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,п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о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-вашему, счастье?», «У природы нет плохой погоды?»</w:t>
      </w:r>
    </w:p>
    <w:p w:rsidR="006B1050" w:rsidRPr="006B1050" w:rsidRDefault="006B1050" w:rsidP="006B1050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 уроках присутствует </w:t>
      </w:r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>риторический анали</w:t>
      </w:r>
      <w:proofErr w:type="gramStart"/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>з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Что сказал говорящий? Что он хотел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сказать</w:t>
      </w: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?Ч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то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сказал намеренно?)</w:t>
      </w:r>
    </w:p>
    <w:p w:rsidR="006B1050" w:rsidRPr="006B1050" w:rsidRDefault="006B1050" w:rsidP="006B1050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Речевые формы уроков риторики диктуют и его особую структурную организацию:</w:t>
      </w:r>
    </w:p>
    <w:p w:rsidR="006B1050" w:rsidRPr="006B1050" w:rsidRDefault="006B1050" w:rsidP="006B1050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>Структура урока.</w:t>
      </w:r>
    </w:p>
    <w:p w:rsidR="006B1050" w:rsidRPr="006B1050" w:rsidRDefault="006B1050" w:rsidP="006B1050">
      <w:p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Каждый урок содержит следующие основные компоненты:</w:t>
      </w:r>
    </w:p>
    <w:p w:rsidR="006B1050" w:rsidRPr="006B1050" w:rsidRDefault="006B1050" w:rsidP="006B1050">
      <w:pPr>
        <w:numPr>
          <w:ilvl w:val="0"/>
          <w:numId w:val="5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>Введение теоретических сведений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практическим путём через анализ текстов, живое общение и т.д.</w:t>
      </w:r>
    </w:p>
    <w:p w:rsidR="006B1050" w:rsidRPr="006B1050" w:rsidRDefault="006B1050" w:rsidP="006B1050">
      <w:pPr>
        <w:numPr>
          <w:ilvl w:val="0"/>
          <w:numId w:val="5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Риторическую практику, 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практику общения. Кроме запланированного программного материала, в урок включаются как сквозные (но не обязательно они проводятся на каждом уроке) следующие виды работы:</w:t>
      </w:r>
    </w:p>
    <w:p w:rsidR="006B1050" w:rsidRPr="006B1050" w:rsidRDefault="006B1050" w:rsidP="006B1050">
      <w:pPr>
        <w:numPr>
          <w:ilvl w:val="0"/>
          <w:numId w:val="5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>Речевые разминки, пятиминутки речевой гимнастики: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упражнения типа «Произнеси шепотом, но отчётливо…», «Задуй свечу</w:t>
      </w: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»(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для развития дыхания); «Пусть сейчас прожужжит жук: «Ж-ж-ж»; комар: «З-з-з»; «Вспомним грустные стихи. Кто прочтёт?»</w:t>
      </w:r>
    </w:p>
    <w:p w:rsidR="006B1050" w:rsidRPr="006B1050" w:rsidRDefault="006B1050" w:rsidP="006B1050">
      <w:pPr>
        <w:numPr>
          <w:ilvl w:val="0"/>
          <w:numId w:val="5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>Ортологические</w:t>
      </w:r>
      <w:proofErr w:type="spellEnd"/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разминки: 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упражнения на усвоение произносительных, словообразовательных и т.д. норм литературного языка.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Эти упражнения, обеспечивая формирование определённых умений и навыков, позволяют переключить ребят с одного вида деятельности на другой, помогают снимать усталость. Поэтому они проводятся живо, на интересных примерах, с использованием различного рода мнемонических приёмов (особенно для усвоения норм), стихотворений, песенок и музыкального сопровождения.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Выполняя в заданных воображаемых ситуациях различные речевые роли и сопоставляя их с собственным реальным опытом, ученик, играя, учится логически мыслить, планировать свои поступки, управлять своими чувствами. Он овладевает </w:t>
      </w:r>
      <w:r w:rsidRPr="006B1050">
        <w:rPr>
          <w:rFonts w:ascii="Calibri" w:eastAsia="Times New Roman" w:hAnsi="Calibri" w:cs="Times New Roman"/>
          <w:b/>
          <w:sz w:val="28"/>
          <w:szCs w:val="28"/>
          <w:lang w:eastAsia="ru-RU"/>
        </w:rPr>
        <w:t>средствами выражения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своих мыслей и чувств, учится межличностному и групповому общению. Поэтому на уроках риторики часто проводятся </w:t>
      </w:r>
      <w:r w:rsidRPr="006B1050">
        <w:rPr>
          <w:rFonts w:ascii="Calibri" w:eastAsia="Times New Roman" w:hAnsi="Calibri" w:cs="Times New Roman"/>
          <w:i/>
          <w:sz w:val="28"/>
          <w:szCs w:val="28"/>
          <w:lang w:eastAsia="ru-RU"/>
        </w:rPr>
        <w:t>риторические (коммуникативные) игры,</w:t>
      </w: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которые выполняют несколько важнейших функций:</w:t>
      </w:r>
    </w:p>
    <w:p w:rsidR="006B1050" w:rsidRPr="006B1050" w:rsidRDefault="006B1050" w:rsidP="006B1050">
      <w:pPr>
        <w:numPr>
          <w:ilvl w:val="0"/>
          <w:numId w:val="6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Развивающую различные способности (развивают память, внимание, вырабатывают умения воспринимать информацию и т.д.)</w:t>
      </w:r>
    </w:p>
    <w:p w:rsidR="006B1050" w:rsidRPr="006B1050" w:rsidRDefault="006B1050" w:rsidP="006B1050">
      <w:pPr>
        <w:numPr>
          <w:ilvl w:val="0"/>
          <w:numId w:val="6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Коммуникативную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(вырабатывают умения и навыки группового и межличностного общения).</w:t>
      </w:r>
    </w:p>
    <w:p w:rsidR="006B1050" w:rsidRPr="006B1050" w:rsidRDefault="006B1050" w:rsidP="006B1050">
      <w:pPr>
        <w:numPr>
          <w:ilvl w:val="0"/>
          <w:numId w:val="6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Развлекательную (создают благоприятную атмосферу в коллективе).</w:t>
      </w:r>
    </w:p>
    <w:p w:rsidR="006B1050" w:rsidRPr="006B1050" w:rsidRDefault="006B1050" w:rsidP="006B1050">
      <w:pPr>
        <w:numPr>
          <w:ilvl w:val="0"/>
          <w:numId w:val="6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Релаксационную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(снимают эмоциональные перегрузки).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На уроках я использую следующие риторические игры:</w:t>
      </w:r>
    </w:p>
    <w:p w:rsidR="006B1050" w:rsidRPr="006B1050" w:rsidRDefault="006B1050" w:rsidP="006B1050">
      <w:pPr>
        <w:numPr>
          <w:ilvl w:val="0"/>
          <w:numId w:val="7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«Придумайте фразу, которой вы успокоите плачущего ребёнка; бабушку, потерявшую ключи; друга, получившего двойку; сестру, разбившую чашку  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ит.д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Проводится как блиц-опрос. </w:t>
      </w:r>
    </w:p>
    <w:p w:rsidR="006B1050" w:rsidRPr="006B1050" w:rsidRDefault="006B1050" w:rsidP="006B1050">
      <w:pPr>
        <w:numPr>
          <w:ilvl w:val="0"/>
          <w:numId w:val="7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« Что ты знаешь о сказочных героях? Расскажи о любимом герое</w:t>
      </w: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.» (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Навык спонтанной речи)</w:t>
      </w:r>
    </w:p>
    <w:p w:rsidR="006B1050" w:rsidRPr="006B1050" w:rsidRDefault="006B1050" w:rsidP="006B1050">
      <w:pPr>
        <w:numPr>
          <w:ilvl w:val="0"/>
          <w:numId w:val="7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«Объясни инопланетянам, куда они попали» (Использование мимики и жестов)</w:t>
      </w:r>
    </w:p>
    <w:p w:rsidR="006B1050" w:rsidRPr="006B1050" w:rsidRDefault="006B1050" w:rsidP="006B1050">
      <w:pPr>
        <w:numPr>
          <w:ilvl w:val="0"/>
          <w:numId w:val="7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Музыкально-риторическая игра «Колпак мой треугольный» и др.</w:t>
      </w:r>
    </w:p>
    <w:p w:rsidR="006B1050" w:rsidRPr="006B1050" w:rsidRDefault="006B1050" w:rsidP="006B1050">
      <w:p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Поэтому и формы уроков становятся нетрадиционными: </w:t>
      </w:r>
    </w:p>
    <w:p w:rsidR="006B1050" w:rsidRPr="006B1050" w:rsidRDefault="006B1050" w:rsidP="006B1050">
      <w:p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 Урок – вежливый отказ</w:t>
      </w:r>
    </w:p>
    <w:p w:rsidR="006B1050" w:rsidRPr="006B1050" w:rsidRDefault="006B1050" w:rsidP="006B1050">
      <w:p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 Урок – письмо по теме «Личные письма»</w:t>
      </w:r>
    </w:p>
    <w:p w:rsidR="006B1050" w:rsidRPr="006B1050" w:rsidRDefault="006B1050" w:rsidP="006B1050">
      <w:p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 Урок – творческая мастерская</w:t>
      </w:r>
    </w:p>
    <w:p w:rsidR="006B1050" w:rsidRPr="006B1050" w:rsidRDefault="006B1050" w:rsidP="006B1050">
      <w:p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 Урок – концерт</w:t>
      </w:r>
    </w:p>
    <w:p w:rsidR="006B1050" w:rsidRPr="006B1050" w:rsidRDefault="006B1050" w:rsidP="006B1050">
      <w:p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Урок – праздник по теме «Праздник общения» 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Ребята с удовольствием выполняют творческие работы, разыгрывают сценки, участвуют в риторических играх и конкурсах</w:t>
      </w: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учатся использовать определённые речевые и этикетные формулы, готовят диалоги и монологи, овладевают навыками оформления деловых бумаг, писем и поздравительных открыток. </w:t>
      </w:r>
    </w:p>
    <w:p w:rsidR="006B1050" w:rsidRPr="006B1050" w:rsidRDefault="006B1050" w:rsidP="006B1050">
      <w:pPr>
        <w:ind w:left="765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Циклы уроков, объединённых общей темой, завершаются внеклассными занятиями в форме публичных выступлений с последующим их анализом, дискуссии, спектакля, праздника и </w:t>
      </w:r>
      <w:proofErr w:type="gram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т</w:t>
      </w:r>
      <w:proofErr w:type="gram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 уроках риторики культивирую радость взаимопонимания и доброго отношения к людям. Поэтому в процессе преподавания этого предмета решаю и некоторые воспитательные задачи: 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 Каждый твой поступок отражается на других людях. Не забывай, что рядом с тобой человек. (</w:t>
      </w: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В.А.Сухомлинский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)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- По речи узнают человека. И т.д.</w:t>
      </w:r>
    </w:p>
    <w:p w:rsidR="006B1050" w:rsidRPr="006B1050" w:rsidRDefault="006B1050" w:rsidP="006B1050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>Д.С.Лихачёв</w:t>
      </w:r>
      <w:proofErr w:type="spellEnd"/>
      <w:r w:rsidRPr="006B10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сказал: «Общаясь, люди создают друг друга». Уроки риторики – это уникальная возможность создать из учеников думающих, коммуникативно компетентных людей, для которых слова «культура речи» не пустой звук, а освоенная реальность.</w:t>
      </w:r>
    </w:p>
    <w:p w:rsidR="00ED6A19" w:rsidRDefault="00ED6A19">
      <w:bookmarkStart w:id="0" w:name="_GoBack"/>
      <w:bookmarkEnd w:id="0"/>
    </w:p>
    <w:sectPr w:rsidR="00ED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2E4"/>
    <w:multiLevelType w:val="hybridMultilevel"/>
    <w:tmpl w:val="7C8A54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F72DA3"/>
    <w:multiLevelType w:val="hybridMultilevel"/>
    <w:tmpl w:val="17102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71B7C"/>
    <w:multiLevelType w:val="hybridMultilevel"/>
    <w:tmpl w:val="4808CA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236E5A"/>
    <w:multiLevelType w:val="hybridMultilevel"/>
    <w:tmpl w:val="79AA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85B57"/>
    <w:multiLevelType w:val="hybridMultilevel"/>
    <w:tmpl w:val="9D88F89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074772"/>
    <w:multiLevelType w:val="hybridMultilevel"/>
    <w:tmpl w:val="4BE29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E2972"/>
    <w:multiLevelType w:val="hybridMultilevel"/>
    <w:tmpl w:val="582AD8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AA4366C"/>
    <w:multiLevelType w:val="hybridMultilevel"/>
    <w:tmpl w:val="B4DE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50"/>
    <w:rsid w:val="006B1050"/>
    <w:rsid w:val="00E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3442</Words>
  <Characters>19623</Characters>
  <Application>Microsoft Office Word</Application>
  <DocSecurity>0</DocSecurity>
  <Lines>163</Lines>
  <Paragraphs>46</Paragraphs>
  <ScaleCrop>false</ScaleCrop>
  <Company>Home</Company>
  <LinksUpToDate>false</LinksUpToDate>
  <CharactersWithSpaces>23019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2013-01-16T13:55:00Z</dcterms:created>
  <dcterms:modified xsi:type="dcterms:W3CDTF">2013-01-16T13:55:00Z</dcterms:modified>
</cp:coreProperties>
</file>