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00" w:rsidRPr="00CE60A0" w:rsidRDefault="00C26B00" w:rsidP="00C26B0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E60A0">
        <w:rPr>
          <w:rFonts w:ascii="Times New Roman" w:hAnsi="Times New Roman" w:cs="Times New Roman"/>
          <w:b/>
          <w:sz w:val="32"/>
        </w:rPr>
        <w:t xml:space="preserve">Бюджетное учреждение </w:t>
      </w:r>
    </w:p>
    <w:p w:rsidR="00C26B00" w:rsidRPr="00CE60A0" w:rsidRDefault="00C26B00" w:rsidP="00C26B0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E60A0">
        <w:rPr>
          <w:rFonts w:ascii="Times New Roman" w:hAnsi="Times New Roman" w:cs="Times New Roman"/>
          <w:b/>
          <w:sz w:val="32"/>
        </w:rPr>
        <w:t xml:space="preserve">начального профессионального образования </w:t>
      </w:r>
    </w:p>
    <w:p w:rsidR="00C26B00" w:rsidRPr="00CE60A0" w:rsidRDefault="00C26B00" w:rsidP="00C26B0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E60A0">
        <w:rPr>
          <w:rFonts w:ascii="Times New Roman" w:hAnsi="Times New Roman" w:cs="Times New Roman"/>
          <w:b/>
          <w:sz w:val="32"/>
        </w:rPr>
        <w:t>Ханты-Мансийского автономного округа - Югры</w:t>
      </w:r>
    </w:p>
    <w:p w:rsidR="00C26B00" w:rsidRPr="00CE60A0" w:rsidRDefault="00C26B00" w:rsidP="00C26B0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E60A0">
        <w:rPr>
          <w:rFonts w:ascii="Times New Roman" w:hAnsi="Times New Roman" w:cs="Times New Roman"/>
          <w:b/>
          <w:sz w:val="32"/>
        </w:rPr>
        <w:t>«</w:t>
      </w:r>
      <w:proofErr w:type="spellStart"/>
      <w:r w:rsidRPr="00CE60A0">
        <w:rPr>
          <w:rFonts w:ascii="Times New Roman" w:hAnsi="Times New Roman" w:cs="Times New Roman"/>
          <w:b/>
          <w:sz w:val="32"/>
        </w:rPr>
        <w:t>Покачевск</w:t>
      </w:r>
      <w:r>
        <w:rPr>
          <w:rFonts w:ascii="Times New Roman" w:hAnsi="Times New Roman" w:cs="Times New Roman"/>
          <w:b/>
          <w:sz w:val="32"/>
        </w:rPr>
        <w:t>ое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профессиональное училище</w:t>
      </w:r>
      <w:r w:rsidRPr="00CE60A0">
        <w:rPr>
          <w:rFonts w:ascii="Times New Roman" w:hAnsi="Times New Roman" w:cs="Times New Roman"/>
          <w:b/>
          <w:sz w:val="32"/>
        </w:rPr>
        <w:t xml:space="preserve">» </w:t>
      </w:r>
    </w:p>
    <w:p w:rsidR="00C26B00" w:rsidRPr="00CE60A0" w:rsidRDefault="00C26B00" w:rsidP="00C26B00">
      <w:pPr>
        <w:spacing w:after="0"/>
        <w:rPr>
          <w:rFonts w:ascii="Times New Roman" w:hAnsi="Times New Roman" w:cs="Times New Roman"/>
          <w:b/>
          <w:sz w:val="32"/>
        </w:rPr>
      </w:pPr>
    </w:p>
    <w:p w:rsidR="00C26B00" w:rsidRPr="00CE60A0" w:rsidRDefault="00C26B00" w:rsidP="00C26B00">
      <w:pPr>
        <w:spacing w:after="0"/>
        <w:rPr>
          <w:rFonts w:ascii="Times New Roman" w:hAnsi="Times New Roman" w:cs="Times New Roman"/>
        </w:rPr>
      </w:pPr>
    </w:p>
    <w:p w:rsidR="00C26B00" w:rsidRPr="00CE60A0" w:rsidRDefault="00C26B00" w:rsidP="00C26B00">
      <w:pPr>
        <w:spacing w:after="0"/>
        <w:rPr>
          <w:rFonts w:ascii="Times New Roman" w:hAnsi="Times New Roman" w:cs="Times New Roman"/>
        </w:rPr>
      </w:pPr>
    </w:p>
    <w:p w:rsidR="00C26B00" w:rsidRDefault="00C26B00" w:rsidP="00C26B00">
      <w:pPr>
        <w:tabs>
          <w:tab w:val="left" w:pos="2960"/>
        </w:tabs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proofErr w:type="gramStart"/>
      <w:r w:rsidRPr="001510F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510F6">
        <w:rPr>
          <w:rFonts w:ascii="Times New Roman" w:hAnsi="Times New Roman" w:cs="Times New Roman"/>
          <w:sz w:val="28"/>
          <w:szCs w:val="28"/>
        </w:rPr>
        <w:t xml:space="preserve"> приказом                                                                                                      директора БУ «</w:t>
      </w:r>
      <w:proofErr w:type="spellStart"/>
      <w:r w:rsidRPr="001510F6">
        <w:rPr>
          <w:rFonts w:ascii="Times New Roman" w:hAnsi="Times New Roman" w:cs="Times New Roman"/>
          <w:sz w:val="28"/>
          <w:szCs w:val="28"/>
        </w:rPr>
        <w:t>Покачевское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6B00" w:rsidRPr="001510F6" w:rsidRDefault="00C26B00" w:rsidP="00C26B00">
      <w:pPr>
        <w:tabs>
          <w:tab w:val="left" w:pos="2960"/>
        </w:tabs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1510F6">
        <w:rPr>
          <w:rFonts w:ascii="Times New Roman" w:hAnsi="Times New Roman" w:cs="Times New Roman"/>
          <w:sz w:val="28"/>
          <w:szCs w:val="28"/>
        </w:rPr>
        <w:t xml:space="preserve">профессиональное училище» </w:t>
      </w:r>
    </w:p>
    <w:p w:rsidR="00C26B00" w:rsidRPr="001510F6" w:rsidRDefault="00C26B00" w:rsidP="00C26B00">
      <w:pPr>
        <w:tabs>
          <w:tab w:val="left" w:pos="2960"/>
        </w:tabs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1510F6">
        <w:rPr>
          <w:rFonts w:ascii="Times New Roman" w:hAnsi="Times New Roman" w:cs="Times New Roman"/>
          <w:sz w:val="28"/>
          <w:szCs w:val="28"/>
        </w:rPr>
        <w:t>№ 85-о от 01.09.2012 г.</w:t>
      </w:r>
    </w:p>
    <w:p w:rsidR="00C26B00" w:rsidRPr="00CE60A0" w:rsidRDefault="00C26B00" w:rsidP="00C26B0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26B00" w:rsidRPr="00CE60A0" w:rsidRDefault="00C26B00" w:rsidP="00C26B00">
      <w:pPr>
        <w:spacing w:after="0"/>
        <w:rPr>
          <w:rFonts w:ascii="Times New Roman" w:hAnsi="Times New Roman" w:cs="Times New Roman"/>
          <w:b/>
          <w:sz w:val="28"/>
        </w:rPr>
      </w:pPr>
    </w:p>
    <w:p w:rsidR="00C26B00" w:rsidRPr="00CE60A0" w:rsidRDefault="00C26B00" w:rsidP="00C26B00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C26B00" w:rsidRPr="00CE60A0" w:rsidRDefault="00C26B00" w:rsidP="00C26B0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60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E60A0">
        <w:rPr>
          <w:rFonts w:ascii="Times New Roman" w:hAnsi="Times New Roman" w:cs="Times New Roman"/>
          <w:b/>
          <w:sz w:val="44"/>
          <w:szCs w:val="44"/>
        </w:rPr>
        <w:t xml:space="preserve">РАБОЧАЯ ПРОГРАММА </w:t>
      </w:r>
    </w:p>
    <w:p w:rsidR="00C26B00" w:rsidRDefault="00C26B00" w:rsidP="00C26B0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60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E60A0">
        <w:rPr>
          <w:rFonts w:ascii="Times New Roman" w:hAnsi="Times New Roman" w:cs="Times New Roman"/>
          <w:b/>
          <w:sz w:val="44"/>
          <w:szCs w:val="44"/>
        </w:rPr>
        <w:t>учебной  дисциплины</w:t>
      </w:r>
    </w:p>
    <w:p w:rsidR="00C26B00" w:rsidRPr="00DA2F98" w:rsidRDefault="00C26B00" w:rsidP="00C26B0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A2F98">
        <w:rPr>
          <w:rFonts w:ascii="Times New Roman" w:hAnsi="Times New Roman" w:cs="Times New Roman"/>
          <w:b/>
          <w:sz w:val="56"/>
          <w:szCs w:val="56"/>
        </w:rPr>
        <w:t>МАТЕМАТИКА</w:t>
      </w:r>
      <w:r>
        <w:rPr>
          <w:rFonts w:ascii="Times New Roman" w:hAnsi="Times New Roman" w:cs="Times New Roman"/>
          <w:b/>
          <w:sz w:val="56"/>
          <w:szCs w:val="56"/>
        </w:rPr>
        <w:t xml:space="preserve">     </w:t>
      </w:r>
    </w:p>
    <w:p w:rsidR="00C26B00" w:rsidRPr="0065126B" w:rsidRDefault="00C26B00" w:rsidP="00C26B0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126B">
        <w:rPr>
          <w:rFonts w:ascii="Times New Roman" w:hAnsi="Times New Roman" w:cs="Times New Roman"/>
          <w:b/>
          <w:sz w:val="36"/>
          <w:szCs w:val="36"/>
        </w:rPr>
        <w:t>для професси</w:t>
      </w:r>
      <w:r>
        <w:rPr>
          <w:rFonts w:ascii="Times New Roman" w:hAnsi="Times New Roman" w:cs="Times New Roman"/>
          <w:b/>
          <w:sz w:val="36"/>
          <w:szCs w:val="36"/>
        </w:rPr>
        <w:t>й</w:t>
      </w:r>
      <w:r w:rsidRPr="0065126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26B00" w:rsidRDefault="00C26B00" w:rsidP="00C26B00">
      <w:pPr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126B">
        <w:rPr>
          <w:rFonts w:ascii="Times New Roman" w:hAnsi="Times New Roman" w:cs="Times New Roman"/>
          <w:b/>
          <w:sz w:val="36"/>
          <w:szCs w:val="36"/>
        </w:rPr>
        <w:t>220703.02 «Слесарь по контрольно-измерительным приборам и автоматике»</w:t>
      </w:r>
      <w:r>
        <w:rPr>
          <w:rFonts w:ascii="Times New Roman" w:hAnsi="Times New Roman" w:cs="Times New Roman"/>
          <w:b/>
          <w:sz w:val="36"/>
          <w:szCs w:val="36"/>
        </w:rPr>
        <w:t>,</w:t>
      </w:r>
    </w:p>
    <w:p w:rsidR="00C26B00" w:rsidRPr="00856FD9" w:rsidRDefault="00C26B00" w:rsidP="00C26B0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6FD9">
        <w:rPr>
          <w:rFonts w:ascii="Times New Roman" w:hAnsi="Times New Roman" w:cs="Times New Roman"/>
          <w:b/>
          <w:sz w:val="36"/>
          <w:szCs w:val="36"/>
        </w:rPr>
        <w:t>230103.02 «Мастер по обработке цифровой информации»</w:t>
      </w:r>
    </w:p>
    <w:p w:rsidR="00C26B00" w:rsidRPr="0065126B" w:rsidRDefault="00C26B00" w:rsidP="00C26B00">
      <w:pPr>
        <w:autoSpaceDE w:val="0"/>
        <w:autoSpaceDN w:val="0"/>
        <w:adjustRightInd w:val="0"/>
        <w:spacing w:after="0" w:line="180" w:lineRule="atLeast"/>
        <w:ind w:firstLine="50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6B00" w:rsidRPr="00CE60A0" w:rsidRDefault="00C26B00" w:rsidP="00C26B00">
      <w:pPr>
        <w:spacing w:after="0"/>
        <w:jc w:val="center"/>
        <w:rPr>
          <w:rFonts w:ascii="Times New Roman" w:hAnsi="Times New Roman" w:cs="Times New Roman"/>
          <w:sz w:val="32"/>
        </w:rPr>
      </w:pPr>
      <w:r w:rsidRPr="00CE60A0">
        <w:rPr>
          <w:rFonts w:ascii="Times New Roman" w:hAnsi="Times New Roman" w:cs="Times New Roman"/>
          <w:sz w:val="32"/>
        </w:rPr>
        <w:t xml:space="preserve"> </w:t>
      </w:r>
    </w:p>
    <w:p w:rsidR="00C26B00" w:rsidRPr="00CE60A0" w:rsidRDefault="00C26B00" w:rsidP="00C26B00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26B00" w:rsidRDefault="00C26B00" w:rsidP="00C26B00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26B00" w:rsidRDefault="00C26B00" w:rsidP="00C26B00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26B00" w:rsidRPr="00CE60A0" w:rsidRDefault="00C26B00" w:rsidP="00C26B00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26B00" w:rsidRPr="00CE60A0" w:rsidRDefault="00C26B00" w:rsidP="00C26B00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26B00" w:rsidRPr="00CE60A0" w:rsidRDefault="00C26B00" w:rsidP="00C26B00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26B00" w:rsidRDefault="00C26B00" w:rsidP="00C26B00">
      <w:pPr>
        <w:spacing w:after="0"/>
        <w:rPr>
          <w:rFonts w:ascii="Times New Roman" w:hAnsi="Times New Roman" w:cs="Times New Roman"/>
          <w:sz w:val="32"/>
        </w:rPr>
      </w:pPr>
    </w:p>
    <w:p w:rsidR="00C26B00" w:rsidRDefault="00C26B00" w:rsidP="00C26B00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26B00" w:rsidRPr="00CE60A0" w:rsidRDefault="00C26B00" w:rsidP="00C26B00">
      <w:pPr>
        <w:spacing w:after="0"/>
        <w:rPr>
          <w:rFonts w:ascii="Times New Roman" w:hAnsi="Times New Roman" w:cs="Times New Roman"/>
          <w:b/>
          <w:sz w:val="28"/>
        </w:rPr>
      </w:pPr>
    </w:p>
    <w:p w:rsidR="00C26B00" w:rsidRPr="00CE60A0" w:rsidRDefault="00C26B00" w:rsidP="00C26B0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26B00" w:rsidRPr="00CE60A0" w:rsidRDefault="00C26B00" w:rsidP="00C26B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0A0">
        <w:rPr>
          <w:rFonts w:ascii="Times New Roman" w:hAnsi="Times New Roman" w:cs="Times New Roman"/>
          <w:b/>
          <w:sz w:val="32"/>
          <w:szCs w:val="32"/>
        </w:rPr>
        <w:t xml:space="preserve">г. </w:t>
      </w:r>
      <w:proofErr w:type="spellStart"/>
      <w:r w:rsidRPr="00CE60A0">
        <w:rPr>
          <w:rFonts w:ascii="Times New Roman" w:hAnsi="Times New Roman" w:cs="Times New Roman"/>
          <w:b/>
          <w:sz w:val="32"/>
          <w:szCs w:val="32"/>
        </w:rPr>
        <w:t>Покачи</w:t>
      </w:r>
      <w:proofErr w:type="spellEnd"/>
    </w:p>
    <w:p w:rsidR="00C26B00" w:rsidRDefault="00C26B00" w:rsidP="00C26B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2012</w:t>
      </w:r>
      <w:r w:rsidRPr="00CE60A0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8435C4" w:rsidRPr="008435C4" w:rsidRDefault="008435C4" w:rsidP="00672E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35C4">
        <w:rPr>
          <w:rFonts w:ascii="Times New Roman" w:hAnsi="Times New Roman" w:cs="Times New Roman"/>
          <w:sz w:val="28"/>
          <w:szCs w:val="28"/>
        </w:rPr>
        <w:br w:type="page"/>
      </w:r>
    </w:p>
    <w:p w:rsidR="008435C4" w:rsidRPr="008435C4" w:rsidRDefault="008435C4" w:rsidP="0067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8435C4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«Математика» разработана в соответствии с «</w:t>
      </w:r>
      <w:r w:rsidRPr="008435C4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</w:t>
      </w:r>
      <w:bookmarkEnd w:id="0"/>
      <w:r w:rsidRPr="008435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(письмо </w:t>
      </w:r>
      <w:r w:rsidRPr="008435C4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государственной политики и нормативно-правового регулирования в сфере образования </w:t>
      </w:r>
      <w:proofErr w:type="spellStart"/>
      <w:r w:rsidRPr="008435C4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8435C4">
        <w:rPr>
          <w:rFonts w:ascii="Times New Roman" w:hAnsi="Times New Roman" w:cs="Times New Roman"/>
          <w:color w:val="000000"/>
          <w:sz w:val="28"/>
          <w:szCs w:val="28"/>
        </w:rPr>
        <w:t xml:space="preserve"> России</w:t>
      </w:r>
      <w:r w:rsidRPr="008435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от</w:t>
      </w:r>
      <w:proofErr w:type="gramEnd"/>
      <w:r w:rsidRPr="008435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8435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29.05.2007 № 03-1180) </w:t>
      </w:r>
      <w:r w:rsidRPr="008435C4">
        <w:rPr>
          <w:rFonts w:ascii="Times New Roman" w:hAnsi="Times New Roman" w:cs="Times New Roman"/>
          <w:sz w:val="28"/>
          <w:szCs w:val="28"/>
        </w:rPr>
        <w:t xml:space="preserve">и примерной программы учебной дисциплины «Математика», предназначенной для изучения в учреждениях начального и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 и одобренной ФГУ «Федеральный институт развития образования» 10.04.2008 г и утвержденной департаментом государственной политики и нормативно правового регулирования в сфере образования </w:t>
      </w:r>
      <w:proofErr w:type="spellStart"/>
      <w:r w:rsidRPr="008435C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435C4">
        <w:rPr>
          <w:rFonts w:ascii="Times New Roman" w:hAnsi="Times New Roman" w:cs="Times New Roman"/>
          <w:sz w:val="28"/>
          <w:szCs w:val="28"/>
        </w:rPr>
        <w:t xml:space="preserve"> России.</w:t>
      </w:r>
      <w:proofErr w:type="gramEnd"/>
    </w:p>
    <w:p w:rsidR="008435C4" w:rsidRPr="008435C4" w:rsidRDefault="008435C4" w:rsidP="0067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35C4" w:rsidRPr="008435C4" w:rsidRDefault="008435C4" w:rsidP="0067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5C4">
        <w:rPr>
          <w:rFonts w:ascii="Times New Roman" w:hAnsi="Times New Roman" w:cs="Times New Roman"/>
          <w:sz w:val="28"/>
          <w:szCs w:val="28"/>
        </w:rPr>
        <w:t>Организация-разработчик:</w:t>
      </w:r>
    </w:p>
    <w:p w:rsidR="008435C4" w:rsidRPr="008435C4" w:rsidRDefault="008435C4" w:rsidP="00672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5C4">
        <w:rPr>
          <w:rFonts w:ascii="Times New Roman" w:hAnsi="Times New Roman" w:cs="Times New Roman"/>
          <w:sz w:val="28"/>
          <w:szCs w:val="28"/>
        </w:rPr>
        <w:t>Бюджетное учреждение начального профессионального образования Ханты-Мансийского автономного округа – Югры «</w:t>
      </w:r>
      <w:proofErr w:type="spellStart"/>
      <w:r w:rsidRPr="008435C4">
        <w:rPr>
          <w:rFonts w:ascii="Times New Roman" w:hAnsi="Times New Roman" w:cs="Times New Roman"/>
          <w:sz w:val="28"/>
          <w:szCs w:val="28"/>
        </w:rPr>
        <w:t>Покачевское</w:t>
      </w:r>
      <w:proofErr w:type="spellEnd"/>
      <w:r w:rsidRPr="008435C4">
        <w:rPr>
          <w:rFonts w:ascii="Times New Roman" w:hAnsi="Times New Roman" w:cs="Times New Roman"/>
          <w:sz w:val="28"/>
          <w:szCs w:val="28"/>
        </w:rPr>
        <w:t xml:space="preserve"> профессиональное училище»</w:t>
      </w:r>
    </w:p>
    <w:p w:rsidR="008435C4" w:rsidRPr="008435C4" w:rsidRDefault="008435C4" w:rsidP="00672E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435C4" w:rsidRPr="008435C4" w:rsidRDefault="008435C4" w:rsidP="00672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5C4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8435C4" w:rsidRPr="008435C4" w:rsidRDefault="008435C4" w:rsidP="00672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5C4">
        <w:rPr>
          <w:rFonts w:ascii="Times New Roman" w:hAnsi="Times New Roman" w:cs="Times New Roman"/>
          <w:sz w:val="28"/>
          <w:szCs w:val="28"/>
        </w:rPr>
        <w:t>Каращук</w:t>
      </w:r>
      <w:proofErr w:type="spellEnd"/>
      <w:r w:rsidRPr="008435C4">
        <w:rPr>
          <w:rFonts w:ascii="Times New Roman" w:hAnsi="Times New Roman" w:cs="Times New Roman"/>
          <w:sz w:val="28"/>
          <w:szCs w:val="28"/>
        </w:rPr>
        <w:t xml:space="preserve"> С.Н., преподаватель математики первой квалификационной категории БУ «</w:t>
      </w:r>
      <w:proofErr w:type="spellStart"/>
      <w:r w:rsidRPr="008435C4">
        <w:rPr>
          <w:rFonts w:ascii="Times New Roman" w:hAnsi="Times New Roman" w:cs="Times New Roman"/>
          <w:sz w:val="28"/>
          <w:szCs w:val="28"/>
        </w:rPr>
        <w:t>Покаче</w:t>
      </w:r>
      <w:r w:rsidR="00672E73">
        <w:rPr>
          <w:rFonts w:ascii="Times New Roman" w:hAnsi="Times New Roman" w:cs="Times New Roman"/>
          <w:sz w:val="28"/>
          <w:szCs w:val="28"/>
        </w:rPr>
        <w:t>вское</w:t>
      </w:r>
      <w:proofErr w:type="spellEnd"/>
      <w:r w:rsidR="00672E73">
        <w:rPr>
          <w:rFonts w:ascii="Times New Roman" w:hAnsi="Times New Roman" w:cs="Times New Roman"/>
          <w:sz w:val="28"/>
          <w:szCs w:val="28"/>
        </w:rPr>
        <w:t xml:space="preserve"> профессиональное училище»</w:t>
      </w:r>
    </w:p>
    <w:p w:rsidR="008435C4" w:rsidRPr="008435C4" w:rsidRDefault="008435C4" w:rsidP="00672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5C4" w:rsidRPr="008435C4" w:rsidRDefault="008435C4" w:rsidP="00672E73">
      <w:pPr>
        <w:pStyle w:val="a3"/>
        <w:spacing w:before="0" w:after="0" w:line="240" w:lineRule="auto"/>
        <w:rPr>
          <w:b/>
          <w:sz w:val="28"/>
          <w:szCs w:val="28"/>
        </w:rPr>
      </w:pPr>
      <w:r w:rsidRPr="008435C4">
        <w:rPr>
          <w:sz w:val="28"/>
          <w:szCs w:val="28"/>
        </w:rPr>
        <w:t>«Рекомендовано»                                                                «Согласовано»</w:t>
      </w:r>
    </w:p>
    <w:p w:rsidR="008435C4" w:rsidRPr="008435C4" w:rsidRDefault="008435C4" w:rsidP="00672E73">
      <w:pPr>
        <w:pStyle w:val="a3"/>
        <w:spacing w:before="0" w:after="0" w:line="240" w:lineRule="auto"/>
        <w:rPr>
          <w:sz w:val="28"/>
          <w:szCs w:val="28"/>
        </w:rPr>
      </w:pPr>
      <w:r w:rsidRPr="008435C4">
        <w:rPr>
          <w:sz w:val="28"/>
          <w:szCs w:val="28"/>
        </w:rPr>
        <w:t xml:space="preserve">МО преподавателей </w:t>
      </w:r>
      <w:r w:rsidRPr="008435C4">
        <w:rPr>
          <w:sz w:val="28"/>
          <w:szCs w:val="28"/>
        </w:rPr>
        <w:tab/>
      </w:r>
      <w:r w:rsidRPr="008435C4">
        <w:rPr>
          <w:sz w:val="28"/>
          <w:szCs w:val="28"/>
        </w:rPr>
        <w:tab/>
      </w:r>
      <w:r w:rsidRPr="008435C4">
        <w:rPr>
          <w:sz w:val="28"/>
          <w:szCs w:val="28"/>
        </w:rPr>
        <w:tab/>
      </w:r>
      <w:r w:rsidRPr="008435C4">
        <w:rPr>
          <w:sz w:val="28"/>
          <w:szCs w:val="28"/>
        </w:rPr>
        <w:tab/>
      </w:r>
      <w:r w:rsidRPr="008435C4">
        <w:rPr>
          <w:sz w:val="28"/>
          <w:szCs w:val="28"/>
        </w:rPr>
        <w:tab/>
        <w:t xml:space="preserve">       </w:t>
      </w:r>
      <w:r w:rsidRPr="008435C4">
        <w:rPr>
          <w:sz w:val="28"/>
          <w:szCs w:val="28"/>
        </w:rPr>
        <w:tab/>
        <w:t xml:space="preserve">       Заместитель директора по УВР</w:t>
      </w:r>
    </w:p>
    <w:p w:rsidR="008435C4" w:rsidRPr="008435C4" w:rsidRDefault="008435C4" w:rsidP="00672E73">
      <w:pPr>
        <w:pStyle w:val="a3"/>
        <w:spacing w:before="0" w:after="0" w:line="240" w:lineRule="auto"/>
        <w:rPr>
          <w:b/>
          <w:sz w:val="28"/>
          <w:szCs w:val="28"/>
        </w:rPr>
      </w:pPr>
      <w:r w:rsidRPr="008435C4">
        <w:rPr>
          <w:sz w:val="28"/>
          <w:szCs w:val="28"/>
        </w:rPr>
        <w:t>общеобразовательных</w:t>
      </w:r>
      <w:r w:rsidRPr="008435C4">
        <w:rPr>
          <w:b/>
          <w:sz w:val="28"/>
          <w:szCs w:val="28"/>
        </w:rPr>
        <w:t xml:space="preserve"> </w:t>
      </w:r>
      <w:r w:rsidRPr="008435C4">
        <w:rPr>
          <w:sz w:val="28"/>
          <w:szCs w:val="28"/>
        </w:rPr>
        <w:t>дисциплин</w:t>
      </w:r>
      <w:r w:rsidRPr="008435C4">
        <w:rPr>
          <w:sz w:val="28"/>
          <w:szCs w:val="28"/>
        </w:rPr>
        <w:tab/>
      </w:r>
      <w:r w:rsidRPr="008435C4">
        <w:rPr>
          <w:sz w:val="28"/>
          <w:szCs w:val="28"/>
        </w:rPr>
        <w:tab/>
        <w:t xml:space="preserve">  </w:t>
      </w:r>
      <w:r w:rsidRPr="008435C4">
        <w:rPr>
          <w:sz w:val="28"/>
          <w:szCs w:val="28"/>
        </w:rPr>
        <w:tab/>
        <w:t xml:space="preserve">   __________Габдуллина И.М.</w:t>
      </w:r>
    </w:p>
    <w:p w:rsidR="008435C4" w:rsidRPr="008435C4" w:rsidRDefault="008435C4" w:rsidP="00672E73">
      <w:pPr>
        <w:pStyle w:val="a3"/>
        <w:spacing w:before="0" w:after="0" w:line="240" w:lineRule="auto"/>
        <w:rPr>
          <w:sz w:val="28"/>
          <w:szCs w:val="28"/>
        </w:rPr>
      </w:pPr>
      <w:r w:rsidRPr="008435C4">
        <w:rPr>
          <w:sz w:val="28"/>
          <w:szCs w:val="28"/>
        </w:rPr>
        <w:t xml:space="preserve">Протокол № ___от «___» ___________2012г.                 </w:t>
      </w:r>
    </w:p>
    <w:p w:rsidR="008435C4" w:rsidRPr="008435C4" w:rsidRDefault="008435C4" w:rsidP="00672E73">
      <w:pPr>
        <w:pStyle w:val="a3"/>
        <w:spacing w:before="0" w:after="0" w:line="240" w:lineRule="auto"/>
        <w:rPr>
          <w:sz w:val="28"/>
          <w:szCs w:val="28"/>
        </w:rPr>
      </w:pPr>
      <w:r w:rsidRPr="008435C4">
        <w:rPr>
          <w:sz w:val="28"/>
          <w:szCs w:val="28"/>
        </w:rPr>
        <w:t xml:space="preserve">Председатель МО: __________ </w:t>
      </w:r>
      <w:proofErr w:type="spellStart"/>
      <w:r w:rsidRPr="008435C4">
        <w:rPr>
          <w:sz w:val="28"/>
          <w:szCs w:val="28"/>
        </w:rPr>
        <w:t>Асхабова</w:t>
      </w:r>
      <w:proofErr w:type="spellEnd"/>
      <w:r w:rsidRPr="008435C4">
        <w:rPr>
          <w:sz w:val="28"/>
          <w:szCs w:val="28"/>
        </w:rPr>
        <w:t xml:space="preserve"> С.С.         </w:t>
      </w:r>
    </w:p>
    <w:p w:rsidR="008435C4" w:rsidRPr="008435C4" w:rsidRDefault="008435C4" w:rsidP="00672E73">
      <w:pPr>
        <w:pStyle w:val="a5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8435C4">
        <w:rPr>
          <w:rFonts w:ascii="Times New Roman" w:hAnsi="Times New Roman"/>
          <w:color w:val="000000" w:themeColor="text1"/>
          <w:sz w:val="28"/>
          <w:szCs w:val="28"/>
        </w:rPr>
        <w:t xml:space="preserve">        «Согласовано»</w:t>
      </w:r>
    </w:p>
    <w:p w:rsidR="008435C4" w:rsidRPr="008435C4" w:rsidRDefault="008435C4" w:rsidP="00672E73">
      <w:pPr>
        <w:pStyle w:val="a5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8435C4">
        <w:rPr>
          <w:rFonts w:ascii="Times New Roman" w:hAnsi="Times New Roman"/>
          <w:color w:val="000000" w:themeColor="text1"/>
          <w:sz w:val="28"/>
          <w:szCs w:val="28"/>
        </w:rPr>
        <w:t xml:space="preserve">         Методист</w:t>
      </w:r>
    </w:p>
    <w:p w:rsidR="008435C4" w:rsidRPr="008435C4" w:rsidRDefault="008435C4" w:rsidP="00672E73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8435C4">
        <w:rPr>
          <w:rFonts w:ascii="Times New Roman" w:hAnsi="Times New Roman"/>
          <w:color w:val="000000" w:themeColor="text1"/>
          <w:sz w:val="28"/>
          <w:szCs w:val="28"/>
        </w:rPr>
        <w:t xml:space="preserve">       __________ Мельник О.И.</w:t>
      </w:r>
    </w:p>
    <w:p w:rsidR="008435C4" w:rsidRPr="008435C4" w:rsidRDefault="008435C4" w:rsidP="00672E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35C4">
        <w:rPr>
          <w:rFonts w:ascii="Times New Roman" w:hAnsi="Times New Roman" w:cs="Times New Roman"/>
          <w:sz w:val="28"/>
          <w:szCs w:val="28"/>
        </w:rPr>
        <w:br w:type="page"/>
      </w:r>
    </w:p>
    <w:p w:rsidR="008435C4" w:rsidRPr="008435C4" w:rsidRDefault="008435C4" w:rsidP="00672E73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8435C4" w:rsidRPr="008435C4" w:rsidRDefault="008435C4" w:rsidP="00672E73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8435C4" w:rsidRPr="008435C4" w:rsidRDefault="008435C4" w:rsidP="00672E73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8435C4" w:rsidRPr="008435C4" w:rsidRDefault="008435C4" w:rsidP="00672E73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8435C4" w:rsidRPr="008435C4" w:rsidRDefault="008435C4" w:rsidP="00672E7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43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49" w:type="dxa"/>
        <w:tblLook w:val="01E0" w:firstRow="1" w:lastRow="1" w:firstColumn="1" w:lastColumn="1" w:noHBand="0" w:noVBand="0"/>
      </w:tblPr>
      <w:tblGrid>
        <w:gridCol w:w="8046"/>
        <w:gridCol w:w="1903"/>
      </w:tblGrid>
      <w:tr w:rsidR="008435C4" w:rsidRPr="008435C4" w:rsidTr="002D63DD">
        <w:tc>
          <w:tcPr>
            <w:tcW w:w="8046" w:type="dxa"/>
          </w:tcPr>
          <w:p w:rsidR="008435C4" w:rsidRPr="008435C4" w:rsidRDefault="008435C4" w:rsidP="00672E73">
            <w:pPr>
              <w:pStyle w:val="1"/>
              <w:spacing w:before="0" w:beforeAutospacing="0" w:after="0" w:afterAutospacing="0"/>
              <w:ind w:firstLine="709"/>
              <w:jc w:val="both"/>
              <w:rPr>
                <w:b w:val="0"/>
                <w:cap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8435C4" w:rsidRPr="008435C4" w:rsidRDefault="008435C4" w:rsidP="00672E7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стр.</w:t>
            </w:r>
          </w:p>
        </w:tc>
      </w:tr>
      <w:tr w:rsidR="008435C4" w:rsidRPr="008435C4" w:rsidTr="002D63DD">
        <w:tc>
          <w:tcPr>
            <w:tcW w:w="8046" w:type="dxa"/>
            <w:vAlign w:val="center"/>
          </w:tcPr>
          <w:p w:rsidR="008435C4" w:rsidRPr="008435C4" w:rsidRDefault="008435C4" w:rsidP="00672E73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rPr>
                <w:caps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caps/>
                <w:color w:val="000000" w:themeColor="text1"/>
                <w:sz w:val="28"/>
                <w:szCs w:val="28"/>
                <w:lang w:eastAsia="en-US"/>
              </w:rPr>
              <w:t>1.ПАСПОРТ ПРОГРАММЫ УЧЕБНОЙ                     дИСЦИПЛИНЫ</w:t>
            </w:r>
          </w:p>
          <w:p w:rsidR="008435C4" w:rsidRPr="008435C4" w:rsidRDefault="008435C4" w:rsidP="00672E73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8435C4" w:rsidRPr="008435C4" w:rsidRDefault="008435C4" w:rsidP="00672E7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8435C4" w:rsidRPr="008435C4" w:rsidTr="002D63DD">
        <w:tc>
          <w:tcPr>
            <w:tcW w:w="8046" w:type="dxa"/>
            <w:vAlign w:val="center"/>
          </w:tcPr>
          <w:p w:rsidR="008435C4" w:rsidRPr="008435C4" w:rsidRDefault="008435C4" w:rsidP="00672E73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rPr>
                <w:caps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caps/>
                <w:color w:val="000000" w:themeColor="text1"/>
                <w:sz w:val="28"/>
                <w:szCs w:val="28"/>
                <w:lang w:eastAsia="en-US"/>
              </w:rPr>
              <w:t>2.СТРУКТУРА и содержание УЧЕБНОЙ ДИСЦИПЛИНЫ</w:t>
            </w:r>
          </w:p>
          <w:p w:rsidR="008435C4" w:rsidRPr="008435C4" w:rsidRDefault="008435C4" w:rsidP="00672E73">
            <w:pPr>
              <w:pStyle w:val="1"/>
              <w:spacing w:before="0" w:beforeAutospacing="0" w:after="0" w:afterAutospacing="0"/>
              <w:ind w:firstLine="709"/>
              <w:jc w:val="center"/>
              <w:rPr>
                <w:cap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8435C4" w:rsidRPr="008435C4" w:rsidRDefault="008435C4" w:rsidP="00672E7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</w:tr>
      <w:tr w:rsidR="008435C4" w:rsidRPr="008435C4" w:rsidTr="002D63DD">
        <w:trPr>
          <w:trHeight w:val="670"/>
        </w:trPr>
        <w:tc>
          <w:tcPr>
            <w:tcW w:w="8046" w:type="dxa"/>
            <w:vAlign w:val="center"/>
          </w:tcPr>
          <w:p w:rsidR="008435C4" w:rsidRPr="008435C4" w:rsidRDefault="008435C4" w:rsidP="00672E73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rPr>
                <w:caps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caps/>
                <w:color w:val="000000" w:themeColor="text1"/>
                <w:sz w:val="28"/>
                <w:szCs w:val="28"/>
                <w:lang w:eastAsia="en-US"/>
              </w:rPr>
              <w:t>3.условия реализации  учебной дисциплины</w:t>
            </w:r>
          </w:p>
          <w:p w:rsidR="008435C4" w:rsidRPr="008435C4" w:rsidRDefault="008435C4" w:rsidP="00672E73">
            <w:pPr>
              <w:pStyle w:val="1"/>
              <w:tabs>
                <w:tab w:val="num" w:pos="0"/>
              </w:tabs>
              <w:spacing w:before="0" w:beforeAutospacing="0" w:after="0" w:afterAutospacing="0"/>
              <w:ind w:firstLine="709"/>
              <w:jc w:val="center"/>
              <w:rPr>
                <w:cap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8435C4" w:rsidRPr="008435C4" w:rsidRDefault="00672E73" w:rsidP="00672E7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</w:t>
            </w:r>
          </w:p>
        </w:tc>
      </w:tr>
      <w:tr w:rsidR="008435C4" w:rsidRPr="008435C4" w:rsidTr="002D63DD">
        <w:tc>
          <w:tcPr>
            <w:tcW w:w="8046" w:type="dxa"/>
            <w:vAlign w:val="center"/>
          </w:tcPr>
          <w:p w:rsidR="008435C4" w:rsidRPr="008435C4" w:rsidRDefault="008435C4" w:rsidP="00672E73">
            <w:pPr>
              <w:pStyle w:val="1"/>
              <w:keepNext/>
              <w:autoSpaceDE w:val="0"/>
              <w:autoSpaceDN w:val="0"/>
              <w:spacing w:before="0" w:beforeAutospacing="0" w:after="0" w:afterAutospacing="0"/>
              <w:rPr>
                <w:caps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caps/>
                <w:color w:val="000000" w:themeColor="text1"/>
                <w:sz w:val="28"/>
                <w:szCs w:val="28"/>
                <w:lang w:eastAsia="en-US"/>
              </w:rPr>
              <w:t>4.Контроль и оценка результатов Освоения учебной дисциплины</w:t>
            </w:r>
          </w:p>
          <w:p w:rsidR="008435C4" w:rsidRPr="008435C4" w:rsidRDefault="008435C4" w:rsidP="00672E73">
            <w:pPr>
              <w:pStyle w:val="1"/>
              <w:spacing w:before="0" w:beforeAutospacing="0" w:after="0" w:afterAutospacing="0"/>
              <w:ind w:firstLine="709"/>
              <w:jc w:val="center"/>
              <w:rPr>
                <w:cap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8435C4" w:rsidRPr="008435C4" w:rsidRDefault="00672E73" w:rsidP="00672E7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23</w:t>
            </w:r>
          </w:p>
        </w:tc>
      </w:tr>
    </w:tbl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8435C4" w:rsidRPr="008435C4" w:rsidRDefault="008435C4" w:rsidP="00672E73">
      <w:pPr>
        <w:spacing w:line="240" w:lineRule="auto"/>
        <w:ind w:firstLine="709"/>
        <w:jc w:val="both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u w:val="single"/>
        </w:rPr>
      </w:pPr>
      <w:r w:rsidRPr="008435C4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u w:val="single"/>
        </w:rPr>
        <w:br w:type="page"/>
      </w:r>
    </w:p>
    <w:p w:rsidR="008435C4" w:rsidRPr="008435C4" w:rsidRDefault="008435C4" w:rsidP="00672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8435C4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lastRenderedPageBreak/>
        <w:t>1. паспорт Рабочей  ПРОГРАММЫ УЧЕБНОЙ ДИСЦИПЛИНЫ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3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Математика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3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 Область применения программы</w:t>
      </w:r>
    </w:p>
    <w:p w:rsidR="008435C4" w:rsidRPr="00053B8A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>Рабочая  программа учебной дисциплины  «Математика» является частью профессиональной образовательной программы в соответствии с ФГОС по профессии  НПО «Мастер по обработке цифровой информации», «Слесарь по КИП и</w:t>
      </w:r>
      <w:proofErr w:type="gramStart"/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53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учащихся </w:t>
      </w:r>
      <w:r w:rsidR="00053B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053B8A" w:rsidRPr="00053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3B8A">
        <w:rPr>
          <w:rFonts w:ascii="Times New Roman" w:hAnsi="Times New Roman" w:cs="Times New Roman"/>
          <w:color w:val="000000" w:themeColor="text1"/>
          <w:sz w:val="28"/>
          <w:szCs w:val="28"/>
        </w:rPr>
        <w:t>курса.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3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Место дисциплины в структуре основной профессиональной образовательной программы: 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Дисциплина  является общеобразовательной дисциплиной  математического  и общего </w:t>
      </w:r>
      <w:proofErr w:type="gramStart"/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естественно-научного</w:t>
      </w:r>
      <w:proofErr w:type="gramEnd"/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цикла.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Цели и задачи учебной дисциплины – требования к результатам освоения дисциплины:</w:t>
      </w:r>
    </w:p>
    <w:p w:rsidR="008435C4" w:rsidRPr="008435C4" w:rsidRDefault="008435C4" w:rsidP="00672E7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5C4" w:rsidRPr="008435C4" w:rsidRDefault="008435C4" w:rsidP="00672E7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5C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Цель</w:t>
      </w:r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435C4" w:rsidRPr="008435C4" w:rsidRDefault="008435C4" w:rsidP="00672E7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представлений о математике как универсальном языке науки и  средстве моделирования явлений и процессов, об идеях и методах математики на основе овладения математическими знаниями и умениями, необходимыми в повседневной жизни, для изучения смежных </w:t>
      </w:r>
      <w:proofErr w:type="gramStart"/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естественно-научных</w:t>
      </w:r>
      <w:proofErr w:type="gramEnd"/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дисциплин на базовом уровне и дисциплин профессионального цикла.</w:t>
      </w:r>
    </w:p>
    <w:p w:rsidR="008435C4" w:rsidRPr="008435C4" w:rsidRDefault="008435C4" w:rsidP="00672E7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5C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Задачи</w:t>
      </w:r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435C4" w:rsidRPr="008435C4" w:rsidRDefault="008435C4" w:rsidP="00672E73">
      <w:pPr>
        <w:pStyle w:val="31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435C4">
        <w:rPr>
          <w:color w:val="000000" w:themeColor="text1"/>
          <w:sz w:val="28"/>
          <w:szCs w:val="28"/>
        </w:rPr>
        <w:t>-систематизировать  сведения о числах; изучить новые и обобщить ранее изученные операции над числами</w:t>
      </w:r>
    </w:p>
    <w:p w:rsidR="008435C4" w:rsidRPr="008435C4" w:rsidRDefault="008435C4" w:rsidP="00672E73">
      <w:pPr>
        <w:pStyle w:val="31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435C4">
        <w:rPr>
          <w:color w:val="000000" w:themeColor="text1"/>
          <w:sz w:val="28"/>
          <w:szCs w:val="28"/>
        </w:rPr>
        <w:t>- систематизировать  и расширить сведения о функциях, совершенствовать графические умения; познакомиться с основными идеями и методами математического анализа в объеме, позволяющем исследовать элементарные функции;</w:t>
      </w:r>
    </w:p>
    <w:p w:rsidR="008435C4" w:rsidRPr="008435C4" w:rsidRDefault="008435C4" w:rsidP="00672E73">
      <w:pPr>
        <w:pStyle w:val="31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435C4">
        <w:rPr>
          <w:color w:val="000000" w:themeColor="text1"/>
          <w:sz w:val="28"/>
          <w:szCs w:val="28"/>
        </w:rPr>
        <w:t>- совершенствовать технику алгебраических преобразований для решения уравнений, неравенств и систем;</w:t>
      </w:r>
    </w:p>
    <w:p w:rsidR="008435C4" w:rsidRPr="008435C4" w:rsidRDefault="008435C4" w:rsidP="00672E73">
      <w:pPr>
        <w:pStyle w:val="31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8435C4">
        <w:rPr>
          <w:color w:val="000000" w:themeColor="text1"/>
          <w:sz w:val="28"/>
          <w:szCs w:val="28"/>
        </w:rPr>
        <w:t>-сформировать наглядные представления о пространственных фигурах и изучение их свойств, способах  геометрических измерений, координатного и векторного методов для решения математических задач;</w:t>
      </w:r>
      <w:proofErr w:type="gramEnd"/>
    </w:p>
    <w:p w:rsidR="008435C4" w:rsidRPr="008435C4" w:rsidRDefault="008435C4" w:rsidP="00672E73">
      <w:pPr>
        <w:pStyle w:val="31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435C4">
        <w:rPr>
          <w:color w:val="000000" w:themeColor="text1"/>
          <w:sz w:val="28"/>
          <w:szCs w:val="28"/>
        </w:rPr>
        <w:lastRenderedPageBreak/>
        <w:t>- сформировать  комбинаторные умения, представления о вероятностно-статистических закономерностях окружающего мира.</w:t>
      </w:r>
    </w:p>
    <w:p w:rsidR="008435C4" w:rsidRPr="008435C4" w:rsidRDefault="008435C4" w:rsidP="00672E73">
      <w:pPr>
        <w:tabs>
          <w:tab w:val="left" w:pos="720"/>
          <w:tab w:val="num" w:pos="840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5C4" w:rsidRPr="008435C4" w:rsidRDefault="008435C4" w:rsidP="00672E7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5C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 результате освоения  дисциплины обучающийся  должен знать</w:t>
      </w:r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435C4" w:rsidRPr="008435C4" w:rsidRDefault="008435C4" w:rsidP="00672E73">
      <w:pPr>
        <w:numPr>
          <w:ilvl w:val="0"/>
          <w:numId w:val="4"/>
        </w:numPr>
        <w:spacing w:after="0" w:line="240" w:lineRule="auto"/>
        <w:ind w:left="0" w:right="-22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 математической науки для решения задач, возникающих в теории и практике; </w:t>
      </w:r>
    </w:p>
    <w:p w:rsidR="008435C4" w:rsidRPr="008435C4" w:rsidRDefault="008435C4" w:rsidP="00672E73">
      <w:pPr>
        <w:numPr>
          <w:ilvl w:val="0"/>
          <w:numId w:val="4"/>
        </w:numPr>
        <w:spacing w:after="0" w:line="240" w:lineRule="auto"/>
        <w:ind w:left="0" w:right="-22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 практики и вопросов, возникающих в самой математике для формирования и развития математической науки; </w:t>
      </w:r>
    </w:p>
    <w:p w:rsidR="008435C4" w:rsidRPr="008435C4" w:rsidRDefault="008435C4" w:rsidP="00672E7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>вероятностный характер различных процессов окружающего мира.</w:t>
      </w:r>
    </w:p>
    <w:p w:rsidR="008435C4" w:rsidRPr="008435C4" w:rsidRDefault="008435C4" w:rsidP="00672E7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5C4" w:rsidRPr="008435C4" w:rsidRDefault="008435C4" w:rsidP="00672E73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35C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 результате освоения  дисциплины обучающийся  должен уметь</w:t>
      </w:r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435C4" w:rsidRPr="008435C4" w:rsidRDefault="008435C4" w:rsidP="00672E73">
      <w:pPr>
        <w:pStyle w:val="af0"/>
        <w:numPr>
          <w:ilvl w:val="0"/>
          <w:numId w:val="6"/>
        </w:numPr>
        <w:spacing w:line="240" w:lineRule="auto"/>
        <w:ind w:left="0" w:right="-104" w:firstLine="709"/>
        <w:jc w:val="both"/>
        <w:rPr>
          <w:b w:val="0"/>
          <w:color w:val="000000" w:themeColor="text1"/>
          <w:sz w:val="28"/>
          <w:szCs w:val="28"/>
        </w:rPr>
      </w:pPr>
      <w:r w:rsidRPr="008435C4">
        <w:rPr>
          <w:b w:val="0"/>
          <w:color w:val="000000" w:themeColor="text1"/>
          <w:sz w:val="28"/>
          <w:szCs w:val="28"/>
        </w:rPr>
        <w:t>выполнять арифметические действия над числами, сочетая устные и письменные приемы; сравнивать числовые выражения;</w:t>
      </w:r>
    </w:p>
    <w:p w:rsidR="008435C4" w:rsidRPr="008435C4" w:rsidRDefault="008435C4" w:rsidP="00672E73">
      <w:pPr>
        <w:pStyle w:val="af0"/>
        <w:numPr>
          <w:ilvl w:val="0"/>
          <w:numId w:val="6"/>
        </w:numPr>
        <w:tabs>
          <w:tab w:val="left" w:pos="927"/>
        </w:tabs>
        <w:spacing w:line="240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8435C4">
        <w:rPr>
          <w:b w:val="0"/>
          <w:color w:val="000000" w:themeColor="text1"/>
          <w:sz w:val="28"/>
          <w:szCs w:val="28"/>
        </w:rPr>
        <w:t xml:space="preserve"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</w:t>
      </w:r>
    </w:p>
    <w:p w:rsidR="008435C4" w:rsidRPr="008435C4" w:rsidRDefault="008435C4" w:rsidP="00672E73">
      <w:pPr>
        <w:pStyle w:val="af0"/>
        <w:numPr>
          <w:ilvl w:val="0"/>
          <w:numId w:val="6"/>
        </w:numPr>
        <w:tabs>
          <w:tab w:val="left" w:pos="927"/>
        </w:tabs>
        <w:spacing w:line="240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8435C4">
        <w:rPr>
          <w:b w:val="0"/>
          <w:color w:val="000000" w:themeColor="text1"/>
          <w:sz w:val="28"/>
          <w:szCs w:val="28"/>
        </w:rPr>
        <w:t xml:space="preserve">выполнять преобразования выражений, применяя формулы, связанные со свойствами степеней, логарифмов, тригонометрических функций; </w:t>
      </w:r>
    </w:p>
    <w:p w:rsidR="008435C4" w:rsidRPr="008435C4" w:rsidRDefault="008435C4" w:rsidP="00672E73">
      <w:pPr>
        <w:pStyle w:val="af0"/>
        <w:numPr>
          <w:ilvl w:val="0"/>
          <w:numId w:val="6"/>
        </w:numPr>
        <w:tabs>
          <w:tab w:val="left" w:pos="927"/>
        </w:tabs>
        <w:spacing w:line="240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8435C4">
        <w:rPr>
          <w:b w:val="0"/>
          <w:color w:val="000000" w:themeColor="text1"/>
          <w:sz w:val="28"/>
          <w:szCs w:val="28"/>
        </w:rPr>
        <w:t>вычислять значение функции по заданному значению аргумента при различных способах задания функции;</w:t>
      </w:r>
    </w:p>
    <w:p w:rsidR="008435C4" w:rsidRPr="008435C4" w:rsidRDefault="008435C4" w:rsidP="00672E73">
      <w:pPr>
        <w:pStyle w:val="af0"/>
        <w:numPr>
          <w:ilvl w:val="0"/>
          <w:numId w:val="6"/>
        </w:numPr>
        <w:tabs>
          <w:tab w:val="left" w:pos="927"/>
        </w:tabs>
        <w:spacing w:line="240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8435C4">
        <w:rPr>
          <w:b w:val="0"/>
          <w:color w:val="000000" w:themeColor="text1"/>
          <w:sz w:val="28"/>
          <w:szCs w:val="28"/>
        </w:rPr>
        <w:t>определять основные свойства числовых функций, иллюстрировать их на графиках;</w:t>
      </w:r>
    </w:p>
    <w:p w:rsidR="008435C4" w:rsidRPr="008435C4" w:rsidRDefault="008435C4" w:rsidP="00672E73">
      <w:pPr>
        <w:pStyle w:val="af0"/>
        <w:numPr>
          <w:ilvl w:val="0"/>
          <w:numId w:val="6"/>
        </w:numPr>
        <w:tabs>
          <w:tab w:val="left" w:pos="927"/>
        </w:tabs>
        <w:spacing w:line="240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8435C4">
        <w:rPr>
          <w:b w:val="0"/>
          <w:color w:val="000000" w:themeColor="text1"/>
          <w:sz w:val="28"/>
          <w:szCs w:val="28"/>
        </w:rPr>
        <w:t>строить графики изученных функций, иллюстрировать по графику свойства элементарных функций;</w:t>
      </w:r>
    </w:p>
    <w:p w:rsidR="008435C4" w:rsidRPr="008435C4" w:rsidRDefault="008435C4" w:rsidP="00672E73">
      <w:pPr>
        <w:pStyle w:val="af0"/>
        <w:numPr>
          <w:ilvl w:val="0"/>
          <w:numId w:val="6"/>
        </w:numPr>
        <w:spacing w:line="240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8435C4">
        <w:rPr>
          <w:b w:val="0"/>
          <w:color w:val="000000" w:themeColor="text1"/>
          <w:sz w:val="28"/>
          <w:szCs w:val="28"/>
        </w:rPr>
        <w:t>находить производные элементарных функций;</w:t>
      </w:r>
    </w:p>
    <w:p w:rsidR="008435C4" w:rsidRPr="008435C4" w:rsidRDefault="008435C4" w:rsidP="00672E73">
      <w:pPr>
        <w:pStyle w:val="af0"/>
        <w:numPr>
          <w:ilvl w:val="0"/>
          <w:numId w:val="6"/>
        </w:numPr>
        <w:spacing w:line="240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8435C4">
        <w:rPr>
          <w:b w:val="0"/>
          <w:color w:val="000000" w:themeColor="text1"/>
          <w:sz w:val="28"/>
          <w:szCs w:val="28"/>
        </w:rPr>
        <w:t>использовать производную для изучения свойств функций и построения графиков;</w:t>
      </w:r>
    </w:p>
    <w:p w:rsidR="008435C4" w:rsidRPr="008435C4" w:rsidRDefault="008435C4" w:rsidP="00672E73">
      <w:pPr>
        <w:pStyle w:val="af0"/>
        <w:numPr>
          <w:ilvl w:val="0"/>
          <w:numId w:val="6"/>
        </w:numPr>
        <w:spacing w:line="240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8435C4">
        <w:rPr>
          <w:b w:val="0"/>
          <w:color w:val="000000" w:themeColor="text1"/>
          <w:sz w:val="28"/>
          <w:szCs w:val="28"/>
        </w:rPr>
        <w:t>вычислять в простейших случаях площади и объемы с использованием определенного интеграла;</w:t>
      </w:r>
    </w:p>
    <w:p w:rsidR="008435C4" w:rsidRPr="008435C4" w:rsidRDefault="008435C4" w:rsidP="00672E73">
      <w:pPr>
        <w:pStyle w:val="af0"/>
        <w:numPr>
          <w:ilvl w:val="0"/>
          <w:numId w:val="6"/>
        </w:numPr>
        <w:tabs>
          <w:tab w:val="num" w:pos="600"/>
        </w:tabs>
        <w:spacing w:line="240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8435C4">
        <w:rPr>
          <w:b w:val="0"/>
          <w:color w:val="000000" w:themeColor="text1"/>
          <w:sz w:val="28"/>
          <w:szCs w:val="28"/>
        </w:rPr>
        <w:t xml:space="preserve">решать рациональные, показательные, логарифмические, тригонометрические уравнения, сводящиеся к </w:t>
      </w:r>
      <w:proofErr w:type="gramStart"/>
      <w:r w:rsidRPr="008435C4">
        <w:rPr>
          <w:b w:val="0"/>
          <w:color w:val="000000" w:themeColor="text1"/>
          <w:sz w:val="28"/>
          <w:szCs w:val="28"/>
        </w:rPr>
        <w:t>линейным</w:t>
      </w:r>
      <w:proofErr w:type="gramEnd"/>
      <w:r w:rsidRPr="008435C4">
        <w:rPr>
          <w:b w:val="0"/>
          <w:color w:val="000000" w:themeColor="text1"/>
          <w:sz w:val="28"/>
          <w:szCs w:val="28"/>
        </w:rPr>
        <w:t xml:space="preserve"> и квадратным, а также аналогичные неравенства и системы;</w:t>
      </w:r>
    </w:p>
    <w:p w:rsidR="008435C4" w:rsidRPr="008435C4" w:rsidRDefault="008435C4" w:rsidP="00672E73">
      <w:pPr>
        <w:pStyle w:val="af0"/>
        <w:numPr>
          <w:ilvl w:val="0"/>
          <w:numId w:val="6"/>
        </w:numPr>
        <w:tabs>
          <w:tab w:val="num" w:pos="600"/>
        </w:tabs>
        <w:spacing w:line="240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8435C4">
        <w:rPr>
          <w:b w:val="0"/>
          <w:color w:val="000000" w:themeColor="text1"/>
          <w:sz w:val="28"/>
          <w:szCs w:val="28"/>
        </w:rPr>
        <w:t>использовать графический метод решения уравнений и неравенств;</w:t>
      </w:r>
    </w:p>
    <w:p w:rsidR="008435C4" w:rsidRPr="008435C4" w:rsidRDefault="008435C4" w:rsidP="00672E73">
      <w:pPr>
        <w:pStyle w:val="af0"/>
        <w:numPr>
          <w:ilvl w:val="0"/>
          <w:numId w:val="6"/>
        </w:numPr>
        <w:tabs>
          <w:tab w:val="num" w:pos="600"/>
        </w:tabs>
        <w:spacing w:line="240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8435C4">
        <w:rPr>
          <w:b w:val="0"/>
          <w:color w:val="000000" w:themeColor="text1"/>
          <w:sz w:val="28"/>
          <w:szCs w:val="28"/>
        </w:rPr>
        <w:t>изображать на координатной плоскости решения уравнений, неравенств и систем с двумя неизвестными;</w:t>
      </w:r>
    </w:p>
    <w:p w:rsidR="008435C4" w:rsidRPr="008435C4" w:rsidRDefault="008435C4" w:rsidP="00672E73">
      <w:pPr>
        <w:pStyle w:val="af0"/>
        <w:numPr>
          <w:ilvl w:val="0"/>
          <w:numId w:val="6"/>
        </w:numPr>
        <w:spacing w:line="240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8435C4">
        <w:rPr>
          <w:b w:val="0"/>
          <w:color w:val="000000" w:themeColor="text1"/>
          <w:sz w:val="28"/>
          <w:szCs w:val="28"/>
        </w:rPr>
        <w:t>составлять и решать уравнения и неравенства, связывающие неизвестные величины в текстовых (в том числе прикладных) задачах;</w:t>
      </w:r>
    </w:p>
    <w:p w:rsidR="008435C4" w:rsidRPr="008435C4" w:rsidRDefault="008435C4" w:rsidP="00672E73">
      <w:pPr>
        <w:pStyle w:val="af0"/>
        <w:numPr>
          <w:ilvl w:val="0"/>
          <w:numId w:val="6"/>
        </w:numPr>
        <w:spacing w:line="240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8435C4">
        <w:rPr>
          <w:b w:val="0"/>
          <w:color w:val="000000" w:themeColor="text1"/>
          <w:sz w:val="28"/>
          <w:szCs w:val="28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8435C4" w:rsidRPr="008435C4" w:rsidRDefault="008435C4" w:rsidP="00672E73">
      <w:pPr>
        <w:pStyle w:val="af0"/>
        <w:numPr>
          <w:ilvl w:val="0"/>
          <w:numId w:val="6"/>
        </w:numPr>
        <w:spacing w:line="240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8435C4">
        <w:rPr>
          <w:b w:val="0"/>
          <w:color w:val="000000" w:themeColor="text1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8435C4" w:rsidRPr="008435C4" w:rsidRDefault="008435C4" w:rsidP="00672E73">
      <w:pPr>
        <w:pStyle w:val="af0"/>
        <w:numPr>
          <w:ilvl w:val="0"/>
          <w:numId w:val="6"/>
        </w:numPr>
        <w:spacing w:line="240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8435C4">
        <w:rPr>
          <w:b w:val="0"/>
          <w:color w:val="000000" w:themeColor="text1"/>
          <w:sz w:val="28"/>
          <w:szCs w:val="28"/>
        </w:rPr>
        <w:lastRenderedPageBreak/>
        <w:t>изображать основные многогранники и круглые тела; выполнять чертежи по условиям задач;</w:t>
      </w:r>
    </w:p>
    <w:p w:rsidR="008435C4" w:rsidRPr="008435C4" w:rsidRDefault="008435C4" w:rsidP="00672E73">
      <w:pPr>
        <w:pStyle w:val="af0"/>
        <w:numPr>
          <w:ilvl w:val="0"/>
          <w:numId w:val="6"/>
        </w:numPr>
        <w:spacing w:line="240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8435C4">
        <w:rPr>
          <w:b w:val="0"/>
          <w:color w:val="000000" w:themeColor="text1"/>
          <w:sz w:val="28"/>
          <w:szCs w:val="28"/>
        </w:rPr>
        <w:t>строить простейшие сечения куба, призмы, пирамиды;</w:t>
      </w:r>
    </w:p>
    <w:p w:rsidR="008435C4" w:rsidRPr="008435C4" w:rsidRDefault="008435C4" w:rsidP="00672E73">
      <w:pPr>
        <w:pStyle w:val="af0"/>
        <w:numPr>
          <w:ilvl w:val="0"/>
          <w:numId w:val="6"/>
        </w:numPr>
        <w:spacing w:line="240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8435C4">
        <w:rPr>
          <w:b w:val="0"/>
          <w:color w:val="000000" w:themeColor="text1"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8435C4" w:rsidRPr="008435C4" w:rsidRDefault="008435C4" w:rsidP="00672E73">
      <w:pPr>
        <w:pStyle w:val="af0"/>
        <w:numPr>
          <w:ilvl w:val="0"/>
          <w:numId w:val="6"/>
        </w:numPr>
        <w:spacing w:line="240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8435C4">
        <w:rPr>
          <w:b w:val="0"/>
          <w:color w:val="000000" w:themeColor="text1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8435C4" w:rsidRPr="008435C4" w:rsidRDefault="008435C4" w:rsidP="00672E73">
      <w:pPr>
        <w:pStyle w:val="af0"/>
        <w:numPr>
          <w:ilvl w:val="0"/>
          <w:numId w:val="6"/>
        </w:numPr>
        <w:spacing w:line="240" w:lineRule="auto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8435C4">
        <w:rPr>
          <w:b w:val="0"/>
          <w:color w:val="000000" w:themeColor="text1"/>
          <w:sz w:val="28"/>
          <w:szCs w:val="28"/>
        </w:rPr>
        <w:t>проводить доказательные рассуждения в ходе решения задач;</w:t>
      </w:r>
    </w:p>
    <w:p w:rsidR="008435C4" w:rsidRPr="008435C4" w:rsidRDefault="008435C4" w:rsidP="00672E73">
      <w:pPr>
        <w:pStyle w:val="a3"/>
        <w:spacing w:after="0" w:line="240" w:lineRule="auto"/>
        <w:ind w:firstLine="709"/>
        <w:rPr>
          <w:color w:val="000000" w:themeColor="text1"/>
          <w:sz w:val="28"/>
          <w:szCs w:val="28"/>
          <w:lang w:eastAsia="ar-SA"/>
        </w:rPr>
      </w:pPr>
    </w:p>
    <w:p w:rsidR="008435C4" w:rsidRPr="008435C4" w:rsidRDefault="008435C4" w:rsidP="00672E73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435C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 результате освоения  дисциплины обучающийся  должен уметь: использовать приобретенные знания и умения в практической деятельности и повседневной жизни:</w:t>
      </w:r>
    </w:p>
    <w:p w:rsidR="008435C4" w:rsidRPr="008435C4" w:rsidRDefault="008435C4" w:rsidP="00672E7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8435C4" w:rsidRPr="008435C4" w:rsidRDefault="008435C4" w:rsidP="00672E73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>для описания с помощью функций различных зависимостей, представления их графически, интерпретации графиков;</w:t>
      </w:r>
    </w:p>
    <w:p w:rsidR="008435C4" w:rsidRPr="008435C4" w:rsidRDefault="008435C4" w:rsidP="00672E7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>для анализа реальных числовых данных, представленных в виде диаграмм, графиков;</w:t>
      </w:r>
    </w:p>
    <w:p w:rsidR="008435C4" w:rsidRPr="008435C4" w:rsidRDefault="008435C4" w:rsidP="00672E7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>анализа информации статистического характера;</w:t>
      </w:r>
    </w:p>
    <w:p w:rsidR="008435C4" w:rsidRPr="008435C4" w:rsidRDefault="008435C4" w:rsidP="00672E7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1.4. Рекомендуемое количество часов на освоение программы дисциплины: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максимальной учебной нагрузки </w:t>
      </w:r>
      <w:proofErr w:type="gramStart"/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proofErr w:type="gramEnd"/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226 часов, в том числе: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обязательной аудиторной учебной нагрузки </w:t>
      </w:r>
      <w:proofErr w:type="gramStart"/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proofErr w:type="gramEnd"/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151часов;</w:t>
      </w:r>
    </w:p>
    <w:p w:rsid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самостоятельной работы </w:t>
      </w:r>
      <w:proofErr w:type="gramStart"/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proofErr w:type="gramEnd"/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75 часов.</w:t>
      </w:r>
    </w:p>
    <w:p w:rsidR="00053B8A" w:rsidRDefault="00053B8A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3B8A" w:rsidRDefault="00053B8A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3B8A" w:rsidRDefault="00053B8A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3B8A" w:rsidRDefault="00053B8A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3B8A" w:rsidRDefault="00053B8A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3B8A" w:rsidRPr="008435C4" w:rsidRDefault="00053B8A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5C4" w:rsidRPr="008435C4" w:rsidRDefault="008435C4" w:rsidP="00672E7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3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 СТРУКТУРА И СОДЕРЖАНИЕ УЧЕБНОЙ ДИСЦИПЛИНЫ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3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Математика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43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Объем учебной дисциплины и виды учебной работы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1"/>
        <w:gridCol w:w="1564"/>
      </w:tblGrid>
      <w:tr w:rsidR="008435C4" w:rsidRPr="008435C4" w:rsidTr="002D63DD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  <w:t xml:space="preserve">Количество часов </w:t>
            </w:r>
          </w:p>
        </w:tc>
      </w:tr>
      <w:tr w:rsidR="008435C4" w:rsidRPr="008435C4" w:rsidTr="002D63DD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  <w:t>226</w:t>
            </w:r>
          </w:p>
        </w:tc>
      </w:tr>
      <w:tr w:rsidR="008435C4" w:rsidRPr="008435C4" w:rsidTr="002D63D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  <w:t>151</w:t>
            </w:r>
          </w:p>
        </w:tc>
      </w:tr>
      <w:tr w:rsidR="008435C4" w:rsidRPr="008435C4" w:rsidTr="002D63D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  <w:t>54</w:t>
            </w:r>
          </w:p>
        </w:tc>
      </w:tr>
      <w:tr w:rsidR="008435C4" w:rsidRPr="008435C4" w:rsidTr="002D63D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en-US" w:eastAsia="en-US"/>
              </w:rPr>
              <w:t>1</w:t>
            </w:r>
            <w:r w:rsidRPr="008435C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8435C4" w:rsidRPr="008435C4" w:rsidTr="002D63D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  <w:t>75</w:t>
            </w:r>
          </w:p>
        </w:tc>
      </w:tr>
      <w:tr w:rsidR="008435C4" w:rsidRPr="008435C4" w:rsidTr="002D63D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выполнение реферата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14</w:t>
            </w:r>
          </w:p>
        </w:tc>
      </w:tr>
      <w:tr w:rsidR="008435C4" w:rsidRPr="008435C4" w:rsidTr="002D63D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работа с учебной и справочной литературой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26</w:t>
            </w:r>
          </w:p>
        </w:tc>
      </w:tr>
      <w:tr w:rsidR="008435C4" w:rsidRPr="008435C4" w:rsidTr="002D63D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созданий презентаций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15</w:t>
            </w:r>
          </w:p>
        </w:tc>
      </w:tr>
      <w:tr w:rsidR="008435C4" w:rsidRPr="008435C4" w:rsidTr="002D63D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создание  моделей   многогранников и круглых тел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</w:tr>
      <w:tr w:rsidR="008435C4" w:rsidRPr="008435C4" w:rsidTr="002D63D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решение  вариативных задач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</w:tr>
      <w:tr w:rsidR="008435C4" w:rsidRPr="008435C4" w:rsidTr="002D63D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составление и решение задач  прикладного и практического содержания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</w:tr>
      <w:tr w:rsidR="008435C4" w:rsidRPr="008435C4" w:rsidTr="002D63DD"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  <w:t>Итоговая аттестация</w:t>
            </w:r>
            <w:r w:rsidRPr="008435C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 xml:space="preserve"> в форме письменного экзамена</w:t>
            </w:r>
          </w:p>
        </w:tc>
      </w:tr>
    </w:tbl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35C4" w:rsidRPr="008435C4" w:rsidRDefault="008435C4" w:rsidP="00672E7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435C4" w:rsidRPr="008435C4" w:rsidSect="008435C4">
          <w:footerReference w:type="default" r:id="rId9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5C4">
        <w:rPr>
          <w:rFonts w:ascii="Times New Roman" w:hAnsi="Times New Roman" w:cs="Times New Roman"/>
          <w:b/>
          <w:caps/>
          <w:sz w:val="28"/>
          <w:szCs w:val="28"/>
        </w:rPr>
        <w:lastRenderedPageBreak/>
        <w:t>2.2. Т</w:t>
      </w:r>
      <w:r w:rsidRPr="008435C4">
        <w:rPr>
          <w:rFonts w:ascii="Times New Roman" w:hAnsi="Times New Roman" w:cs="Times New Roman"/>
          <w:b/>
          <w:sz w:val="28"/>
          <w:szCs w:val="28"/>
        </w:rPr>
        <w:t>ематический план и содержание учебной дисциплины «Математика»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8259"/>
        <w:gridCol w:w="1353"/>
        <w:gridCol w:w="1370"/>
      </w:tblGrid>
      <w:tr w:rsidR="008435C4" w:rsidRPr="008435C4" w:rsidTr="002D63DD">
        <w:trPr>
          <w:trHeight w:val="65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Объем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Уровень освоения</w:t>
            </w:r>
          </w:p>
        </w:tc>
      </w:tr>
      <w:tr w:rsidR="008435C4" w:rsidRPr="008435C4" w:rsidTr="002D63DD">
        <w:trPr>
          <w:trHeight w:val="401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1. Тригонометрические уравнения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</w:p>
        </w:tc>
      </w:tr>
      <w:tr w:rsidR="008435C4" w:rsidRPr="008435C4" w:rsidTr="002D63DD">
        <w:trPr>
          <w:trHeight w:val="401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</w:p>
        </w:tc>
      </w:tr>
      <w:tr w:rsidR="008435C4" w:rsidRPr="008435C4" w:rsidTr="002D63DD">
        <w:trPr>
          <w:trHeight w:val="401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Уравнение </w:t>
            </w:r>
            <w:proofErr w:type="spellStart"/>
            <w:r w:rsidRPr="008435C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cos</w:t>
            </w:r>
            <w:proofErr w:type="spellEnd"/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 = 0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Уравнение </w:t>
            </w:r>
            <w:r w:rsidRPr="008435C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sin</w:t>
            </w: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х=0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Уравнение  </w:t>
            </w:r>
            <w:proofErr w:type="spellStart"/>
            <w:r w:rsidRPr="008435C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tg</w:t>
            </w:r>
            <w:proofErr w:type="spellEnd"/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х=0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435C4" w:rsidRPr="008435C4" w:rsidTr="002D63DD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Практические занятия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Приемы решения простейших </w:t>
            </w: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тригонометрических уравнений.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Решение тригонометрических уравнений,  приводящих к </w:t>
            </w:r>
            <w:proofErr w:type="gramStart"/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квадратным</w:t>
            </w:r>
            <w:proofErr w:type="gramEnd"/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Решение тригонометрических уравнений вида </w:t>
            </w:r>
            <w:proofErr w:type="gramStart"/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proofErr w:type="spellStart"/>
            <w:proofErr w:type="gramEnd"/>
            <w:r w:rsidRPr="008435C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sinx</w:t>
            </w:r>
            <w:proofErr w:type="spellEnd"/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  <w:proofErr w:type="spellStart"/>
            <w:r w:rsidRPr="008435C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bcosx</w:t>
            </w:r>
            <w:proofErr w:type="spellEnd"/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=</w:t>
            </w:r>
            <w:r w:rsidRPr="008435C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тригонометрических уравнений</w:t>
            </w:r>
            <w:proofErr w:type="gramStart"/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решаемых разложением левой части на множители.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8435C4" w:rsidRPr="008435C4" w:rsidTr="002D63DD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Контрольная работа № 1 по теме: «Тригонометрические уравнения».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8435C4" w:rsidRPr="008435C4" w:rsidTr="002D63DD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 Методы решения  тригонометрических уравнений и неравенств. Метод исследования при решении уравнений и неравенств с параметрами. Метод  графического решения уравнений и неравенств.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</w:p>
        </w:tc>
      </w:tr>
      <w:tr w:rsidR="008435C4" w:rsidRPr="008435C4" w:rsidTr="002D63DD">
        <w:trPr>
          <w:trHeight w:val="401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Тема 2. Тригонометрические функции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</w:p>
        </w:tc>
      </w:tr>
      <w:tr w:rsidR="008435C4" w:rsidRPr="008435C4" w:rsidTr="002D63DD">
        <w:trPr>
          <w:trHeight w:val="401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</w:p>
        </w:tc>
      </w:tr>
      <w:tr w:rsidR="008435C4" w:rsidRPr="008435C4" w:rsidTr="002D63DD">
        <w:trPr>
          <w:trHeight w:val="401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Область определения и множество значений тригонометрических функций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Четность, нечетность, периодичность тригонометрических функций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Свойства функции у = </w:t>
            </w:r>
            <w:proofErr w:type="spellStart"/>
            <w:r w:rsidRPr="008435C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cos</w:t>
            </w:r>
            <w:proofErr w:type="spellEnd"/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 и ее график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Свойства функции у = </w:t>
            </w:r>
            <w:r w:rsidRPr="008435C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sin</w:t>
            </w: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 и ее график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Свойства функции у = </w:t>
            </w:r>
            <w:proofErr w:type="spellStart"/>
            <w:r w:rsidRPr="008435C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tg</w:t>
            </w:r>
            <w:proofErr w:type="spellEnd"/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 и ее график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435C4" w:rsidRPr="008435C4" w:rsidTr="002D63DD">
        <w:trPr>
          <w:trHeight w:val="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Практические занятия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Задачи на построение графиков функций и обратных им. Задачи на исследование  свойств функции</w:t>
            </w:r>
            <w:proofErr w:type="gramStart"/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</w:p>
        </w:tc>
      </w:tr>
      <w:tr w:rsidR="008435C4" w:rsidRPr="008435C4" w:rsidTr="002D63DD">
        <w:trPr>
          <w:trHeight w:val="9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8435C4" w:rsidRPr="008435C4" w:rsidTr="002D63DD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Контрольная работа № 2 </w:t>
            </w: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теме: «Тригонометрические функции».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8435C4" w:rsidRPr="008435C4" w:rsidTr="002D63DD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Понятие «область определения», «множество значений» функции. </w:t>
            </w: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Свойства тригонометрических функций. 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Составление опорных конспектов.   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Создание мультимедийных презентаций по теме.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</w:p>
        </w:tc>
      </w:tr>
      <w:tr w:rsidR="008435C4" w:rsidRPr="008435C4" w:rsidTr="002D63D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Тема 3. Производная и ее геометрический смысл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</w:p>
        </w:tc>
      </w:tr>
      <w:tr w:rsidR="008435C4" w:rsidRPr="008435C4" w:rsidTr="002D63DD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435C4" w:rsidRPr="008435C4" w:rsidTr="002D63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Производная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Производная степенной функции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 дифференцирования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Производные некоторых элементарных функций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Геометрический смысл производной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Практические занятия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Применение правил дифференцирования при нахождении производной.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3</w:t>
            </w:r>
          </w:p>
        </w:tc>
      </w:tr>
      <w:tr w:rsidR="008435C4" w:rsidRPr="008435C4" w:rsidTr="002D63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Контрольная работа № 3</w:t>
            </w: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теме: «Производная и ее геометрический смысл».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8435C4" w:rsidRPr="008435C4" w:rsidTr="002D63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435C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домашних заданий.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Составление опорных конспектов.   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мультимедийных презентаций по теме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Тема 4. Многогранники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Двугранный угол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Трехгранный и многогранный углы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Многогранник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Призма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Изображение призмы и построение ее сечений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Прямая призма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Параллелепипед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Центральная симметрия параллелепипеда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Прямоугольный параллелепипед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Симметрия прямоугольного параллелепипеда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Пирамида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 пирамиды и ее плоских сечений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Усеченная пирамида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Правильная пирамида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Правильные многогранники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2</w:t>
            </w:r>
          </w:p>
        </w:tc>
      </w:tr>
      <w:tr w:rsidR="008435C4" w:rsidRPr="008435C4" w:rsidTr="002D63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Практические занятия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Задачи на построение изображения многогранника. Задачи на определение вида многогранника, его центра симметрии, оси симметрии. Задачи на построение сечений многогранника плоскостью. Задачи на вычисление длины ребра, диагонали, высоты многогранника и величины угла между отрезками в многограннике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3</w:t>
            </w:r>
          </w:p>
        </w:tc>
      </w:tr>
      <w:tr w:rsidR="008435C4" w:rsidRPr="008435C4" w:rsidTr="002D63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Контрольная работа № 4 по теме: « Многогранники».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3</w:t>
            </w:r>
          </w:p>
        </w:tc>
      </w:tr>
      <w:tr w:rsidR="008435C4" w:rsidRPr="008435C4" w:rsidTr="002D63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8435C4" w:rsidRPr="008435C4" w:rsidRDefault="008435C4" w:rsidP="00672E73">
            <w:pPr>
              <w:pStyle w:val="af0"/>
              <w:spacing w:line="240" w:lineRule="auto"/>
              <w:jc w:val="both"/>
              <w:rPr>
                <w:b w:val="0"/>
                <w:i/>
                <w:sz w:val="28"/>
                <w:szCs w:val="28"/>
              </w:rPr>
            </w:pPr>
            <w:r w:rsidRPr="008435C4">
              <w:rPr>
                <w:b w:val="0"/>
                <w:bCs/>
                <w:sz w:val="28"/>
                <w:szCs w:val="28"/>
              </w:rPr>
              <w:t>Развертка многогранника. Изготовление многогранника по его развертке. Правильные и полуправильные многогранники.</w:t>
            </w:r>
            <w:r w:rsidRPr="008435C4">
              <w:rPr>
                <w:b w:val="0"/>
                <w:sz w:val="28"/>
                <w:szCs w:val="28"/>
              </w:rPr>
              <w:t xml:space="preserve"> Симметрии в кубе, в параллелепипеде, в </w:t>
            </w:r>
            <w:r w:rsidRPr="008435C4">
              <w:rPr>
                <w:b w:val="0"/>
                <w:i/>
                <w:sz w:val="28"/>
                <w:szCs w:val="28"/>
              </w:rPr>
              <w:t>призме и пирамиде.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trHeight w:val="28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5. Применение производной к исследованию функций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trHeight w:val="28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trHeight w:val="280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Возрастание и убывание функции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Экстремумы функции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Применение производной к построению графиков функции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Наибольшее и наименьшее значения функции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2</w:t>
            </w:r>
          </w:p>
        </w:tc>
      </w:tr>
      <w:tr w:rsidR="008435C4" w:rsidRPr="008435C4" w:rsidTr="002D63DD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Практические занятия: </w:t>
            </w: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Применение правил дифференцирования; исследование функции и построение графика;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2</w:t>
            </w:r>
          </w:p>
        </w:tc>
      </w:tr>
      <w:tr w:rsidR="008435C4" w:rsidRPr="008435C4" w:rsidTr="002D63DD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Контрольная работа № 5 </w:t>
            </w: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теме: «Применение производной к исследованию функций».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3</w:t>
            </w:r>
          </w:p>
        </w:tc>
      </w:tr>
      <w:tr w:rsidR="008435C4" w:rsidRPr="008435C4" w:rsidTr="002D63DD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8435C4" w:rsidRPr="008435C4" w:rsidRDefault="008435C4" w:rsidP="00672E73">
            <w:pPr>
              <w:pStyle w:val="af0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8435C4">
              <w:rPr>
                <w:b w:val="0"/>
                <w:i/>
                <w:sz w:val="28"/>
                <w:szCs w:val="28"/>
              </w:rPr>
              <w:t>Существование предела монотонной ограниченной последовательности</w:t>
            </w:r>
            <w:r w:rsidRPr="008435C4">
              <w:rPr>
                <w:b w:val="0"/>
                <w:sz w:val="28"/>
                <w:szCs w:val="28"/>
              </w:rPr>
              <w:t>. Суммирование последовательностей. Бесконечно убывающая геометрическая прогрессия и ее сумма.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Тема 6. Тела вращения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trHeight w:val="3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Цилиндр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Сечения цилиндра плоскостями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Вписанная и описанная призмы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Конус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Сечения конуса плоскостями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Вписанная и описанная пирамиды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Шар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Сечение шара плоскостью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Симметрия шара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Касательная плоскость к шару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Пересечение двух сфер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Вписанные и описанные многогранники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 понятии тела и его поверхности в геометрии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2</w:t>
            </w:r>
          </w:p>
        </w:tc>
      </w:tr>
      <w:tr w:rsidR="008435C4" w:rsidRPr="008435C4" w:rsidTr="002D63DD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Практические занятия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Задачи на вычисление длины образующей, высоты, радиуса тел вращения.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3</w:t>
            </w:r>
          </w:p>
        </w:tc>
      </w:tr>
      <w:tr w:rsidR="008435C4" w:rsidRPr="008435C4" w:rsidTr="002D63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Лабораторные работы</w:t>
            </w: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: Изготовить модели тел вращения, их развертки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Контрольная работа № 6 по теме: « Тела вращения».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3</w:t>
            </w:r>
          </w:p>
        </w:tc>
      </w:tr>
      <w:tr w:rsidR="008435C4" w:rsidRPr="008435C4" w:rsidTr="002D63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Определение, изображение на плоскости цилиндра, конуса, шара и сферы. Конические сечения и их применение в технике. Формулы вычисления площади тел вращения и их применение при решении задач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Тема 7. Объемы многогранников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Понятие объема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Объем прямоугольного параллелепипеда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Объем наклонного параллелепипеда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Объем призмы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Объем пирамиды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Объем усеченной пирамиды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Объемы подобных тел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2</w:t>
            </w:r>
          </w:p>
        </w:tc>
      </w:tr>
      <w:tr w:rsidR="008435C4" w:rsidRPr="008435C4" w:rsidTr="002D63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Практические занятия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Вычисление площадей полной поверхности и объемов многогранников.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3</w:t>
            </w:r>
          </w:p>
        </w:tc>
      </w:tr>
      <w:tr w:rsidR="008435C4" w:rsidRPr="008435C4" w:rsidTr="002D63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Контрольная работа № 7 по теме: «Объемы многогранников».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3</w:t>
            </w:r>
          </w:p>
        </w:tc>
      </w:tr>
      <w:tr w:rsidR="008435C4" w:rsidRPr="008435C4" w:rsidTr="002D63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Интегральные формулы объема  наклонной призмы, пирамиды.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Тема 8. Объемы и поверхности вращения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Объем цилиндра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Объем конуса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Объем усеченного конуса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Объем шара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Объем шарового сегмента и сектора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Площадь боковой поверхности цилиндра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Площадь боковой поверхности конуса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Площадь сферы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2</w:t>
            </w:r>
          </w:p>
        </w:tc>
      </w:tr>
      <w:tr w:rsidR="008435C4" w:rsidRPr="008435C4" w:rsidTr="002D63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Практические занятия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Вычисление площадей полной поверхности и объемов тел вращения.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2</w:t>
            </w:r>
          </w:p>
        </w:tc>
      </w:tr>
      <w:tr w:rsidR="008435C4" w:rsidRPr="008435C4" w:rsidTr="002D63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Контрольная работа № 8</w:t>
            </w: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по теме: «Объемы и поверхности вращения»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3</w:t>
            </w:r>
          </w:p>
        </w:tc>
      </w:tr>
      <w:tr w:rsidR="008435C4" w:rsidRPr="008435C4" w:rsidTr="002D63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Самостоятельная работа учащихся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Интегральные формулы объема  конуса.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9</w:t>
            </w: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Интеграл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Первообразная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Правила нахождения </w:t>
            </w:r>
            <w:proofErr w:type="gramStart"/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первообразных</w:t>
            </w:r>
            <w:proofErr w:type="gramEnd"/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 криволинейной  трапеции и интеграл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Вычисление интегралов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Вычисление площадей с помощью интегралов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Примеры применения интеграла в физике и технике.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435C4" w:rsidRPr="008435C4" w:rsidTr="002D63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Практические занятия</w:t>
            </w: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: Применение правил </w:t>
            </w:r>
            <w:proofErr w:type="gramStart"/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интегрировании</w:t>
            </w:r>
            <w:proofErr w:type="gramEnd"/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значений первообразных элементарных функции; построение криволинейной трапеции и вычисление её площади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2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3</w:t>
            </w:r>
          </w:p>
        </w:tc>
      </w:tr>
      <w:tr w:rsidR="008435C4" w:rsidRPr="008435C4" w:rsidTr="002D63DD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Контрольная работа № 9</w:t>
            </w: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теме: « Интеграл».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</w:p>
        </w:tc>
      </w:tr>
      <w:tr w:rsidR="008435C4" w:rsidRPr="008435C4" w:rsidTr="002D63DD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Понятие дифференциала. Примеры решения простейших дифференциальных уравнений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Тема 10. Элементы комбинаторики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Основные понятия комбинаторики. 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Задачи на подсчет числа размещений, перестановок, сочетаний.                                                                                                                    Решение задач на перебор вариантов.                                                         Формула бинома Ньютона. 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Свойства биноминальных коэффициентов.                                              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Треугольник Паскаля.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2</w:t>
            </w:r>
          </w:p>
        </w:tc>
      </w:tr>
      <w:tr w:rsidR="008435C4" w:rsidRPr="008435C4" w:rsidTr="002D63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Практические занятия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Решение задач </w:t>
            </w:r>
            <w:r w:rsidRPr="008435C4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на подсчет числа размещений, перестановок, сочетаний.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3</w:t>
            </w:r>
          </w:p>
        </w:tc>
      </w:tr>
      <w:tr w:rsidR="008435C4" w:rsidRPr="008435C4" w:rsidTr="002D63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Контрольная работа № 10 </w:t>
            </w: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 теме: «Элементы комбинаторики»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3</w:t>
            </w:r>
          </w:p>
        </w:tc>
      </w:tr>
      <w:tr w:rsidR="008435C4" w:rsidRPr="008435C4" w:rsidTr="002D63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Составление опорных конспектов по темам:</w:t>
            </w:r>
            <w:r w:rsidRPr="008435C4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 Основные понятия комбинаторики; Свойства биноминальных коэффициентов.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Создание мультимедийных презентаций.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Тема 11. Элементы теории вероятностей. Элементы математической статистики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Тема 12. Повторение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pStyle w:val="af0"/>
              <w:spacing w:line="240" w:lineRule="auto"/>
              <w:jc w:val="both"/>
              <w:rPr>
                <w:b w:val="0"/>
                <w:iCs/>
                <w:sz w:val="28"/>
                <w:szCs w:val="28"/>
              </w:rPr>
            </w:pPr>
            <w:r w:rsidRPr="008435C4">
              <w:rPr>
                <w:iCs/>
                <w:sz w:val="28"/>
                <w:szCs w:val="28"/>
              </w:rPr>
              <w:lastRenderedPageBreak/>
              <w:t>Элементы теории вероятностей</w:t>
            </w:r>
          </w:p>
          <w:p w:rsidR="008435C4" w:rsidRPr="008435C4" w:rsidRDefault="008435C4" w:rsidP="00672E73">
            <w:pPr>
              <w:pStyle w:val="af0"/>
              <w:spacing w:line="240" w:lineRule="auto"/>
              <w:jc w:val="both"/>
              <w:rPr>
                <w:b w:val="0"/>
                <w:iCs/>
                <w:sz w:val="28"/>
                <w:szCs w:val="28"/>
              </w:rPr>
            </w:pPr>
            <w:r w:rsidRPr="008435C4">
              <w:rPr>
                <w:b w:val="0"/>
                <w:iCs/>
                <w:sz w:val="28"/>
                <w:szCs w:val="28"/>
              </w:rPr>
              <w:t xml:space="preserve"> Понятие события, вероятность события. </w:t>
            </w:r>
          </w:p>
          <w:p w:rsidR="008435C4" w:rsidRPr="008435C4" w:rsidRDefault="008435C4" w:rsidP="00672E73">
            <w:pPr>
              <w:pStyle w:val="af0"/>
              <w:spacing w:line="240" w:lineRule="auto"/>
              <w:jc w:val="both"/>
              <w:rPr>
                <w:b w:val="0"/>
                <w:i/>
                <w:iCs/>
                <w:sz w:val="28"/>
                <w:szCs w:val="28"/>
              </w:rPr>
            </w:pPr>
            <w:r w:rsidRPr="008435C4">
              <w:rPr>
                <w:b w:val="0"/>
                <w:iCs/>
                <w:sz w:val="28"/>
                <w:szCs w:val="28"/>
              </w:rPr>
              <w:t>Свойства вероятности. Вероятность события.</w:t>
            </w:r>
          </w:p>
          <w:p w:rsidR="008435C4" w:rsidRPr="008435C4" w:rsidRDefault="008435C4" w:rsidP="00672E73">
            <w:pPr>
              <w:pStyle w:val="af0"/>
              <w:spacing w:line="240" w:lineRule="auto"/>
              <w:jc w:val="both"/>
              <w:rPr>
                <w:b w:val="0"/>
                <w:i/>
                <w:iCs/>
                <w:sz w:val="28"/>
                <w:szCs w:val="28"/>
              </w:rPr>
            </w:pPr>
            <w:r w:rsidRPr="008435C4">
              <w:rPr>
                <w:b w:val="0"/>
                <w:iCs/>
                <w:sz w:val="28"/>
                <w:szCs w:val="28"/>
              </w:rPr>
              <w:t>Сложение и умножение вероятностей.</w:t>
            </w:r>
          </w:p>
          <w:p w:rsidR="008435C4" w:rsidRPr="008435C4" w:rsidRDefault="008435C4" w:rsidP="00672E73">
            <w:pPr>
              <w:pStyle w:val="af0"/>
              <w:spacing w:line="240" w:lineRule="auto"/>
              <w:jc w:val="both"/>
              <w:rPr>
                <w:b w:val="0"/>
                <w:iCs/>
                <w:sz w:val="28"/>
                <w:szCs w:val="28"/>
              </w:rPr>
            </w:pPr>
            <w:r w:rsidRPr="008435C4">
              <w:rPr>
                <w:iCs/>
                <w:sz w:val="28"/>
                <w:szCs w:val="28"/>
              </w:rPr>
              <w:t>Элементы математической статистики</w:t>
            </w:r>
          </w:p>
          <w:p w:rsidR="008435C4" w:rsidRPr="008435C4" w:rsidRDefault="008435C4" w:rsidP="00672E73">
            <w:pPr>
              <w:pStyle w:val="af0"/>
              <w:spacing w:line="240" w:lineRule="auto"/>
              <w:jc w:val="both"/>
              <w:rPr>
                <w:b w:val="0"/>
                <w:iCs/>
                <w:sz w:val="28"/>
                <w:szCs w:val="28"/>
              </w:rPr>
            </w:pPr>
            <w:r w:rsidRPr="008435C4">
              <w:rPr>
                <w:b w:val="0"/>
                <w:iCs/>
                <w:sz w:val="28"/>
                <w:szCs w:val="28"/>
              </w:rPr>
              <w:t>Представление данны</w:t>
            </w:r>
            <w:proofErr w:type="gramStart"/>
            <w:r w:rsidRPr="008435C4">
              <w:rPr>
                <w:b w:val="0"/>
                <w:iCs/>
                <w:sz w:val="28"/>
                <w:szCs w:val="28"/>
              </w:rPr>
              <w:t>х(</w:t>
            </w:r>
            <w:proofErr w:type="gramEnd"/>
            <w:r w:rsidRPr="008435C4">
              <w:rPr>
                <w:b w:val="0"/>
                <w:iCs/>
                <w:sz w:val="28"/>
                <w:szCs w:val="28"/>
              </w:rPr>
              <w:t>таблицы, диаграммы, графики)</w:t>
            </w:r>
          </w:p>
          <w:p w:rsidR="008435C4" w:rsidRPr="008435C4" w:rsidRDefault="008435C4" w:rsidP="00672E73">
            <w:pPr>
              <w:pStyle w:val="af0"/>
              <w:spacing w:line="240" w:lineRule="auto"/>
              <w:jc w:val="both"/>
              <w:rPr>
                <w:b w:val="0"/>
                <w:i/>
                <w:iCs/>
                <w:sz w:val="28"/>
                <w:szCs w:val="28"/>
              </w:rPr>
            </w:pPr>
            <w:r w:rsidRPr="008435C4">
              <w:rPr>
                <w:b w:val="0"/>
                <w:i/>
                <w:spacing w:val="-4"/>
                <w:sz w:val="28"/>
                <w:szCs w:val="28"/>
              </w:rPr>
              <w:t>Решение практических задач с применением вероятностных методов</w:t>
            </w:r>
            <w:r w:rsidRPr="008435C4">
              <w:rPr>
                <w:i/>
                <w:spacing w:val="-4"/>
                <w:sz w:val="28"/>
                <w:szCs w:val="28"/>
              </w:rPr>
              <w:t>.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2</w:t>
            </w:r>
          </w:p>
        </w:tc>
      </w:tr>
      <w:tr w:rsidR="008435C4" w:rsidRPr="008435C4" w:rsidTr="002D63DD"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pStyle w:val="af0"/>
              <w:spacing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</w:p>
        </w:tc>
      </w:tr>
      <w:tr w:rsidR="008435C4" w:rsidRPr="008435C4" w:rsidTr="002D63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Практические занятия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Задачи на нахождение вероятности события; на нахождение вероятности совместимых событий, несовместимых событий, зависимых событий, независимых событий. Примеры математической статистики в таблицах, диаграммах, графиках.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2</w:t>
            </w:r>
          </w:p>
        </w:tc>
      </w:tr>
      <w:tr w:rsidR="008435C4" w:rsidRPr="008435C4" w:rsidTr="002D63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Контрольная работа № 11 </w:t>
            </w: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 теме: «Элементы теории вероятностей. Элементы математической статистики»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  <w:t>3</w:t>
            </w:r>
          </w:p>
        </w:tc>
      </w:tr>
      <w:tr w:rsidR="008435C4" w:rsidRPr="008435C4" w:rsidTr="002D63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8435C4" w:rsidRPr="008435C4" w:rsidRDefault="008435C4" w:rsidP="00672E73">
            <w:pPr>
              <w:pStyle w:val="af0"/>
              <w:spacing w:line="240" w:lineRule="auto"/>
              <w:jc w:val="both"/>
              <w:rPr>
                <w:b w:val="0"/>
                <w:i/>
                <w:iCs/>
                <w:sz w:val="28"/>
                <w:szCs w:val="28"/>
              </w:rPr>
            </w:pPr>
            <w:r w:rsidRPr="008435C4">
              <w:rPr>
                <w:b w:val="0"/>
                <w:bCs/>
                <w:sz w:val="28"/>
                <w:szCs w:val="28"/>
              </w:rPr>
              <w:t>Схема Бернулли повторных испытаний. Средние значения и их применение в статистике.</w:t>
            </w:r>
            <w:r w:rsidRPr="008435C4">
              <w:rPr>
                <w:b w:val="0"/>
                <w:i/>
                <w:spacing w:val="-4"/>
                <w:sz w:val="28"/>
                <w:szCs w:val="28"/>
              </w:rPr>
              <w:t xml:space="preserve"> Решение практических задач с применением вероятностных методов.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6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  <w:proofErr w:type="gramStart"/>
            <w:r w:rsidRPr="008435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</w:rPr>
              <w:t>Решение рациональных неравенств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</w:rPr>
              <w:t>Решение показательных уравнений и неравенств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</w:rPr>
              <w:t>Решение логарифмических уравнений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</w:rPr>
              <w:t>Решение логарифмических неравенств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</w:rPr>
              <w:t>Решение тригонометрических уравнений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тождества.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функций с помощью производной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Самостоятельная работа:</w:t>
            </w:r>
          </w:p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Подготовка к </w:t>
            </w:r>
            <w:proofErr w:type="gramStart"/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итоговой</w:t>
            </w:r>
            <w:proofErr w:type="gramEnd"/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контрольной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c>
          <w:tcPr>
            <w:tcW w:w="1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8435C4" w:rsidRPr="008435C4" w:rsidRDefault="008435C4" w:rsidP="00672E7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35C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435C4" w:rsidRPr="008435C4" w:rsidRDefault="008435C4" w:rsidP="00672E7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8435C4" w:rsidRPr="008435C4" w:rsidSect="008435C4">
          <w:pgSz w:w="16840" w:h="11907" w:orient="landscape"/>
          <w:pgMar w:top="851" w:right="851" w:bottom="851" w:left="1134" w:header="709" w:footer="709" w:gutter="0"/>
          <w:cols w:space="720"/>
          <w:titlePg/>
          <w:docGrid w:linePitch="326"/>
        </w:sectPr>
      </w:pPr>
    </w:p>
    <w:p w:rsidR="008435C4" w:rsidRPr="008435C4" w:rsidRDefault="008435C4" w:rsidP="00672E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caps/>
          <w:sz w:val="28"/>
          <w:szCs w:val="28"/>
        </w:rPr>
      </w:pPr>
      <w:r w:rsidRPr="008435C4">
        <w:rPr>
          <w:caps/>
          <w:sz w:val="28"/>
          <w:szCs w:val="28"/>
        </w:rPr>
        <w:lastRenderedPageBreak/>
        <w:t>3. условия  реализации  УЧЕБНОЙ   дисциплины</w:t>
      </w:r>
    </w:p>
    <w:p w:rsidR="008435C4" w:rsidRPr="008435C4" w:rsidRDefault="008435C4" w:rsidP="00672E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 w:val="0"/>
          <w:caps/>
          <w:sz w:val="28"/>
          <w:szCs w:val="28"/>
        </w:rPr>
      </w:pP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5C4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C4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 «Математика».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5C4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5C4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8435C4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8435C4">
        <w:rPr>
          <w:rFonts w:ascii="Times New Roman" w:hAnsi="Times New Roman" w:cs="Times New Roman"/>
          <w:bCs/>
          <w:sz w:val="28"/>
          <w:szCs w:val="28"/>
        </w:rPr>
        <w:t>;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5C4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5C4">
        <w:rPr>
          <w:rFonts w:ascii="Times New Roman" w:hAnsi="Times New Roman" w:cs="Times New Roman"/>
          <w:bCs/>
          <w:sz w:val="28"/>
          <w:szCs w:val="28"/>
        </w:rPr>
        <w:t>-объемные модели многогранников, тел вращения, пространственных  моделей;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5C4">
        <w:rPr>
          <w:rFonts w:ascii="Times New Roman" w:hAnsi="Times New Roman" w:cs="Times New Roman"/>
          <w:bCs/>
          <w:sz w:val="28"/>
          <w:szCs w:val="28"/>
        </w:rPr>
        <w:t>- комплекты заданий для тестирования и контрольных работ;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5C4">
        <w:rPr>
          <w:rFonts w:ascii="Times New Roman" w:hAnsi="Times New Roman" w:cs="Times New Roman"/>
          <w:bCs/>
          <w:sz w:val="28"/>
          <w:szCs w:val="28"/>
        </w:rPr>
        <w:t>- измерительные и чертежные инструменты.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5C4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5C4">
        <w:rPr>
          <w:rFonts w:ascii="Times New Roman" w:hAnsi="Times New Roman" w:cs="Times New Roman"/>
          <w:bCs/>
          <w:sz w:val="28"/>
          <w:szCs w:val="28"/>
        </w:rPr>
        <w:t>- компьютер с лицензионным программным обеспечением;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5C4">
        <w:rPr>
          <w:rFonts w:ascii="Times New Roman" w:hAnsi="Times New Roman" w:cs="Times New Roman"/>
          <w:bCs/>
          <w:sz w:val="28"/>
          <w:szCs w:val="28"/>
        </w:rPr>
        <w:t>- интерактивная доска;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5C4">
        <w:rPr>
          <w:rFonts w:ascii="Times New Roman" w:hAnsi="Times New Roman" w:cs="Times New Roman"/>
          <w:bCs/>
          <w:sz w:val="28"/>
          <w:szCs w:val="28"/>
        </w:rPr>
        <w:t>- мультимедиа проектор.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35C4" w:rsidRPr="008435C4" w:rsidRDefault="008435C4" w:rsidP="00672E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35C4">
        <w:rPr>
          <w:sz w:val="28"/>
          <w:szCs w:val="28"/>
        </w:rPr>
        <w:t>3.2. Информационное обеспечение обучения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5C4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5C4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8435C4" w:rsidRPr="008435C4" w:rsidRDefault="008435C4" w:rsidP="00672E73">
      <w:pPr>
        <w:pStyle w:val="Default"/>
        <w:tabs>
          <w:tab w:val="left" w:pos="6750"/>
        </w:tabs>
        <w:ind w:firstLine="709"/>
        <w:jc w:val="both"/>
        <w:rPr>
          <w:color w:val="auto"/>
          <w:sz w:val="28"/>
          <w:szCs w:val="28"/>
        </w:rPr>
      </w:pPr>
      <w:r w:rsidRPr="008435C4">
        <w:rPr>
          <w:color w:val="auto"/>
          <w:sz w:val="28"/>
          <w:szCs w:val="28"/>
        </w:rPr>
        <w:tab/>
      </w:r>
    </w:p>
    <w:p w:rsidR="008435C4" w:rsidRPr="008435C4" w:rsidRDefault="008435C4" w:rsidP="00672E73">
      <w:pPr>
        <w:pStyle w:val="af0"/>
        <w:spacing w:line="240" w:lineRule="auto"/>
        <w:ind w:firstLine="709"/>
        <w:jc w:val="both"/>
        <w:rPr>
          <w:sz w:val="28"/>
          <w:szCs w:val="28"/>
        </w:rPr>
      </w:pPr>
      <w:r w:rsidRPr="008435C4">
        <w:rPr>
          <w:sz w:val="28"/>
          <w:szCs w:val="28"/>
        </w:rPr>
        <w:t>Для обучающихся</w:t>
      </w:r>
    </w:p>
    <w:p w:rsidR="008435C4" w:rsidRPr="008435C4" w:rsidRDefault="008435C4" w:rsidP="00672E7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435C4">
        <w:rPr>
          <w:color w:val="auto"/>
          <w:sz w:val="28"/>
          <w:szCs w:val="28"/>
        </w:rPr>
        <w:t xml:space="preserve">1. Погорелов А.В. Геометрия 10-11 класс, Учебник. – М.: Просвещение, 2008. </w:t>
      </w:r>
    </w:p>
    <w:p w:rsidR="008435C4" w:rsidRPr="008435C4" w:rsidRDefault="008435C4" w:rsidP="00672E7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435C4">
        <w:rPr>
          <w:color w:val="auto"/>
          <w:sz w:val="28"/>
          <w:szCs w:val="28"/>
        </w:rPr>
        <w:t xml:space="preserve">2. Башмаков М.И. Математика: Учебник, - М.: «Академия», 2010 </w:t>
      </w:r>
    </w:p>
    <w:p w:rsidR="008435C4" w:rsidRPr="008435C4" w:rsidRDefault="008435C4" w:rsidP="00672E7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435C4">
        <w:rPr>
          <w:color w:val="auto"/>
          <w:sz w:val="28"/>
          <w:szCs w:val="28"/>
        </w:rPr>
        <w:t xml:space="preserve">3. Мордкович А.Г. Алгебра и начала анализа. 10-11 класс. Учебник (базовый уровень) и Задачник.- М.: Мнемозина 2009 г.  </w:t>
      </w:r>
    </w:p>
    <w:p w:rsidR="008435C4" w:rsidRPr="008435C4" w:rsidRDefault="008435C4" w:rsidP="00672E7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435C4">
        <w:rPr>
          <w:color w:val="auto"/>
          <w:sz w:val="28"/>
          <w:szCs w:val="28"/>
        </w:rPr>
        <w:t xml:space="preserve">4. Примерная программа учебной дисциплины математика для профессий НПО </w:t>
      </w:r>
      <w:smartTag w:uri="urn:schemas-microsoft-com:office:smarttags" w:element="metricconverter">
        <w:smartTagPr>
          <w:attr w:name="ProductID" w:val="2008 г"/>
        </w:smartTagPr>
        <w:r w:rsidRPr="008435C4">
          <w:rPr>
            <w:color w:val="auto"/>
            <w:sz w:val="28"/>
            <w:szCs w:val="28"/>
          </w:rPr>
          <w:t>2008 г</w:t>
        </w:r>
      </w:smartTag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5C4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Дополнительной литературы 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5C4">
        <w:rPr>
          <w:rFonts w:ascii="Times New Roman" w:hAnsi="Times New Roman" w:cs="Times New Roman"/>
          <w:bCs/>
          <w:sz w:val="28"/>
          <w:szCs w:val="28"/>
        </w:rPr>
        <w:t xml:space="preserve">            Научно-теоретический и методический журнал « Математика в школе»</w:t>
      </w:r>
    </w:p>
    <w:p w:rsidR="008435C4" w:rsidRPr="008435C4" w:rsidRDefault="008435C4" w:rsidP="00672E73">
      <w:pPr>
        <w:pStyle w:val="af0"/>
        <w:spacing w:line="240" w:lineRule="auto"/>
        <w:ind w:firstLine="709"/>
        <w:jc w:val="both"/>
        <w:rPr>
          <w:b w:val="0"/>
          <w:sz w:val="28"/>
          <w:szCs w:val="28"/>
        </w:rPr>
      </w:pPr>
    </w:p>
    <w:p w:rsidR="008435C4" w:rsidRPr="008435C4" w:rsidRDefault="008435C4" w:rsidP="00672E73">
      <w:pPr>
        <w:pStyle w:val="af0"/>
        <w:spacing w:line="240" w:lineRule="auto"/>
        <w:ind w:firstLine="709"/>
        <w:jc w:val="both"/>
        <w:rPr>
          <w:b w:val="0"/>
          <w:sz w:val="28"/>
          <w:szCs w:val="28"/>
        </w:rPr>
      </w:pPr>
      <w:r w:rsidRPr="008435C4">
        <w:rPr>
          <w:b w:val="0"/>
          <w:sz w:val="28"/>
          <w:szCs w:val="28"/>
        </w:rPr>
        <w:t xml:space="preserve">1. Алимов Ш.А. и др. Алгебра и начала анализа. 10 (11) </w:t>
      </w:r>
      <w:proofErr w:type="spellStart"/>
      <w:r w:rsidRPr="008435C4">
        <w:rPr>
          <w:b w:val="0"/>
          <w:sz w:val="28"/>
          <w:szCs w:val="28"/>
        </w:rPr>
        <w:t>кл</w:t>
      </w:r>
      <w:proofErr w:type="spellEnd"/>
      <w:r w:rsidRPr="008435C4">
        <w:rPr>
          <w:b w:val="0"/>
          <w:sz w:val="28"/>
          <w:szCs w:val="28"/>
        </w:rPr>
        <w:t>.   – М., 2000.</w:t>
      </w:r>
    </w:p>
    <w:p w:rsidR="008435C4" w:rsidRPr="008435C4" w:rsidRDefault="008435C4" w:rsidP="00672E7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35C4">
        <w:rPr>
          <w:sz w:val="28"/>
          <w:szCs w:val="28"/>
        </w:rPr>
        <w:t xml:space="preserve">2. Башмаков М.И. Алгебра и начала математического анализа (базовый уровень). 10 </w:t>
      </w:r>
      <w:proofErr w:type="spellStart"/>
      <w:r w:rsidRPr="008435C4">
        <w:rPr>
          <w:sz w:val="28"/>
          <w:szCs w:val="28"/>
        </w:rPr>
        <w:t>кл</w:t>
      </w:r>
      <w:proofErr w:type="spellEnd"/>
      <w:r w:rsidRPr="008435C4">
        <w:rPr>
          <w:sz w:val="28"/>
          <w:szCs w:val="28"/>
        </w:rPr>
        <w:t>. – М.,  2005.</w:t>
      </w:r>
    </w:p>
    <w:p w:rsidR="008435C4" w:rsidRPr="008435C4" w:rsidRDefault="008435C4" w:rsidP="00672E73">
      <w:pPr>
        <w:pStyle w:val="af0"/>
        <w:spacing w:line="240" w:lineRule="auto"/>
        <w:ind w:firstLine="709"/>
        <w:jc w:val="both"/>
        <w:rPr>
          <w:b w:val="0"/>
          <w:sz w:val="28"/>
          <w:szCs w:val="28"/>
        </w:rPr>
      </w:pPr>
      <w:r w:rsidRPr="008435C4">
        <w:rPr>
          <w:b w:val="0"/>
          <w:sz w:val="28"/>
          <w:szCs w:val="28"/>
        </w:rPr>
        <w:t>3. Колягин Ю.М. и др. Математика (Книга 1). – М., 2003.</w:t>
      </w:r>
    </w:p>
    <w:p w:rsidR="008435C4" w:rsidRPr="008435C4" w:rsidRDefault="008435C4" w:rsidP="00672E73">
      <w:pPr>
        <w:pStyle w:val="af0"/>
        <w:spacing w:line="240" w:lineRule="auto"/>
        <w:ind w:firstLine="709"/>
        <w:jc w:val="both"/>
        <w:rPr>
          <w:b w:val="0"/>
          <w:sz w:val="28"/>
          <w:szCs w:val="28"/>
        </w:rPr>
      </w:pPr>
      <w:r w:rsidRPr="008435C4">
        <w:rPr>
          <w:b w:val="0"/>
          <w:sz w:val="28"/>
          <w:szCs w:val="28"/>
        </w:rPr>
        <w:t>4. Колягин Ю.М. и др. Математика (Книга 2). – М., 2003.</w:t>
      </w:r>
    </w:p>
    <w:p w:rsidR="008435C4" w:rsidRPr="008435C4" w:rsidRDefault="008435C4" w:rsidP="00672E73">
      <w:pPr>
        <w:pStyle w:val="af0"/>
        <w:spacing w:line="240" w:lineRule="auto"/>
        <w:ind w:firstLine="709"/>
        <w:jc w:val="both"/>
        <w:rPr>
          <w:b w:val="0"/>
          <w:sz w:val="28"/>
          <w:szCs w:val="28"/>
        </w:rPr>
      </w:pPr>
      <w:r w:rsidRPr="008435C4">
        <w:rPr>
          <w:b w:val="0"/>
          <w:sz w:val="28"/>
          <w:szCs w:val="28"/>
        </w:rPr>
        <w:t xml:space="preserve">5. </w:t>
      </w:r>
      <w:proofErr w:type="spellStart"/>
      <w:r w:rsidRPr="008435C4">
        <w:rPr>
          <w:b w:val="0"/>
          <w:sz w:val="28"/>
          <w:szCs w:val="28"/>
        </w:rPr>
        <w:t>Луканкин</w:t>
      </w:r>
      <w:proofErr w:type="spellEnd"/>
      <w:r w:rsidRPr="008435C4">
        <w:rPr>
          <w:b w:val="0"/>
          <w:sz w:val="28"/>
          <w:szCs w:val="28"/>
        </w:rPr>
        <w:t xml:space="preserve"> Г.Л., </w:t>
      </w:r>
      <w:proofErr w:type="spellStart"/>
      <w:r w:rsidRPr="008435C4">
        <w:rPr>
          <w:b w:val="0"/>
          <w:sz w:val="28"/>
          <w:szCs w:val="28"/>
        </w:rPr>
        <w:t>Луканкин</w:t>
      </w:r>
      <w:proofErr w:type="spellEnd"/>
      <w:r w:rsidRPr="008435C4">
        <w:rPr>
          <w:b w:val="0"/>
          <w:sz w:val="28"/>
          <w:szCs w:val="28"/>
        </w:rPr>
        <w:t xml:space="preserve"> А.Г. Математика. Ч. 1: учебное пособие для учреждений начального профессионального образования.  – М., 2004. </w:t>
      </w:r>
    </w:p>
    <w:p w:rsidR="008435C4" w:rsidRPr="008435C4" w:rsidRDefault="008435C4" w:rsidP="00672E73">
      <w:pPr>
        <w:pStyle w:val="a3"/>
        <w:tabs>
          <w:tab w:val="num" w:pos="960"/>
        </w:tabs>
        <w:spacing w:after="0" w:line="240" w:lineRule="auto"/>
        <w:ind w:firstLine="709"/>
        <w:rPr>
          <w:b/>
          <w:sz w:val="28"/>
          <w:szCs w:val="28"/>
        </w:rPr>
      </w:pPr>
    </w:p>
    <w:p w:rsidR="008435C4" w:rsidRPr="008435C4" w:rsidRDefault="008435C4" w:rsidP="00672E73">
      <w:pPr>
        <w:pStyle w:val="a3"/>
        <w:tabs>
          <w:tab w:val="num" w:pos="960"/>
        </w:tabs>
        <w:spacing w:after="0" w:line="240" w:lineRule="auto"/>
        <w:ind w:firstLine="709"/>
        <w:rPr>
          <w:b/>
          <w:sz w:val="28"/>
          <w:szCs w:val="28"/>
        </w:rPr>
      </w:pPr>
      <w:r w:rsidRPr="008435C4">
        <w:rPr>
          <w:b/>
          <w:sz w:val="28"/>
          <w:szCs w:val="28"/>
        </w:rPr>
        <w:t>Для преподавателей</w:t>
      </w:r>
    </w:p>
    <w:p w:rsidR="008435C4" w:rsidRPr="008435C4" w:rsidRDefault="008435C4" w:rsidP="00672E73">
      <w:pPr>
        <w:pStyle w:val="af0"/>
        <w:numPr>
          <w:ilvl w:val="0"/>
          <w:numId w:val="10"/>
        </w:numPr>
        <w:tabs>
          <w:tab w:val="num" w:pos="900"/>
        </w:tabs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8435C4">
        <w:rPr>
          <w:b w:val="0"/>
          <w:sz w:val="28"/>
          <w:szCs w:val="28"/>
        </w:rPr>
        <w:t xml:space="preserve">Алимов Ш.А. и др. Алгебра и начала анализа: учеб. Для 10-11 </w:t>
      </w:r>
      <w:proofErr w:type="spellStart"/>
      <w:r w:rsidRPr="008435C4">
        <w:rPr>
          <w:b w:val="0"/>
          <w:sz w:val="28"/>
          <w:szCs w:val="28"/>
        </w:rPr>
        <w:t>кл</w:t>
      </w:r>
      <w:proofErr w:type="spellEnd"/>
      <w:r w:rsidRPr="008435C4">
        <w:rPr>
          <w:b w:val="0"/>
          <w:sz w:val="28"/>
          <w:szCs w:val="28"/>
        </w:rPr>
        <w:t xml:space="preserve">. </w:t>
      </w:r>
      <w:proofErr w:type="spellStart"/>
      <w:r w:rsidRPr="008435C4">
        <w:rPr>
          <w:b w:val="0"/>
          <w:sz w:val="28"/>
          <w:szCs w:val="28"/>
        </w:rPr>
        <w:t>общеобразоват</w:t>
      </w:r>
      <w:proofErr w:type="gramStart"/>
      <w:r w:rsidRPr="008435C4">
        <w:rPr>
          <w:b w:val="0"/>
          <w:sz w:val="28"/>
          <w:szCs w:val="28"/>
        </w:rPr>
        <w:t>.у</w:t>
      </w:r>
      <w:proofErr w:type="gramEnd"/>
      <w:r w:rsidRPr="008435C4">
        <w:rPr>
          <w:b w:val="0"/>
          <w:sz w:val="28"/>
          <w:szCs w:val="28"/>
        </w:rPr>
        <w:t>чрежд</w:t>
      </w:r>
      <w:proofErr w:type="spellEnd"/>
      <w:r w:rsidRPr="008435C4">
        <w:rPr>
          <w:b w:val="0"/>
          <w:sz w:val="28"/>
          <w:szCs w:val="28"/>
        </w:rPr>
        <w:t>.,  М.: Просвещение, 2006.</w:t>
      </w:r>
    </w:p>
    <w:p w:rsidR="008435C4" w:rsidRPr="008435C4" w:rsidRDefault="008435C4" w:rsidP="00672E73">
      <w:pPr>
        <w:pStyle w:val="af0"/>
        <w:numPr>
          <w:ilvl w:val="0"/>
          <w:numId w:val="10"/>
        </w:numPr>
        <w:tabs>
          <w:tab w:val="num" w:pos="900"/>
        </w:tabs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8435C4">
        <w:rPr>
          <w:b w:val="0"/>
          <w:spacing w:val="-4"/>
          <w:sz w:val="28"/>
          <w:szCs w:val="28"/>
        </w:rPr>
        <w:t xml:space="preserve">Колмогоров А.Н. и др. Алгебра и начала анализа. 10 (11) </w:t>
      </w:r>
      <w:proofErr w:type="spellStart"/>
      <w:r w:rsidRPr="008435C4">
        <w:rPr>
          <w:b w:val="0"/>
          <w:spacing w:val="-4"/>
          <w:sz w:val="28"/>
          <w:szCs w:val="28"/>
        </w:rPr>
        <w:t>кл</w:t>
      </w:r>
      <w:proofErr w:type="spellEnd"/>
      <w:r w:rsidRPr="008435C4">
        <w:rPr>
          <w:b w:val="0"/>
          <w:spacing w:val="-4"/>
          <w:sz w:val="28"/>
          <w:szCs w:val="28"/>
        </w:rPr>
        <w:t>.</w:t>
      </w:r>
      <w:r w:rsidRPr="008435C4">
        <w:rPr>
          <w:b w:val="0"/>
          <w:sz w:val="28"/>
          <w:szCs w:val="28"/>
        </w:rPr>
        <w:t xml:space="preserve"> – М., 2006.</w:t>
      </w:r>
    </w:p>
    <w:p w:rsidR="008435C4" w:rsidRPr="008435C4" w:rsidRDefault="008435C4" w:rsidP="00672E73">
      <w:pPr>
        <w:pStyle w:val="af0"/>
        <w:numPr>
          <w:ilvl w:val="0"/>
          <w:numId w:val="10"/>
        </w:numPr>
        <w:tabs>
          <w:tab w:val="num" w:pos="900"/>
        </w:tabs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8435C4">
        <w:rPr>
          <w:b w:val="0"/>
          <w:sz w:val="28"/>
          <w:szCs w:val="28"/>
        </w:rPr>
        <w:t xml:space="preserve">Никольский С.М., Потапов М.К., Решетников Н.Н. и др. Алгебра и начала математического анализа (базовый и профильный уровни). 11 </w:t>
      </w:r>
      <w:proofErr w:type="spellStart"/>
      <w:r w:rsidRPr="008435C4">
        <w:rPr>
          <w:b w:val="0"/>
          <w:sz w:val="28"/>
          <w:szCs w:val="28"/>
        </w:rPr>
        <w:t>кл</w:t>
      </w:r>
      <w:proofErr w:type="spellEnd"/>
      <w:r w:rsidRPr="008435C4">
        <w:rPr>
          <w:b w:val="0"/>
          <w:sz w:val="28"/>
          <w:szCs w:val="28"/>
        </w:rPr>
        <w:t>. – М., 2006.</w:t>
      </w:r>
    </w:p>
    <w:p w:rsidR="008435C4" w:rsidRPr="008435C4" w:rsidRDefault="008435C4" w:rsidP="00672E7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35C4">
        <w:rPr>
          <w:sz w:val="28"/>
          <w:szCs w:val="28"/>
        </w:rPr>
        <w:t xml:space="preserve"> 4.Никольский С.М., Потапов М.К., Решетников Н.Н. и др. Алгебра и начала математического анализа (базовый и профильный уровни). 10 </w:t>
      </w:r>
      <w:proofErr w:type="spellStart"/>
      <w:r w:rsidRPr="008435C4">
        <w:rPr>
          <w:sz w:val="28"/>
          <w:szCs w:val="28"/>
        </w:rPr>
        <w:t>кл</w:t>
      </w:r>
      <w:proofErr w:type="spellEnd"/>
      <w:r w:rsidRPr="008435C4">
        <w:rPr>
          <w:sz w:val="28"/>
          <w:szCs w:val="28"/>
        </w:rPr>
        <w:t>. – М., 2006.</w:t>
      </w:r>
    </w:p>
    <w:p w:rsidR="008435C4" w:rsidRPr="008435C4" w:rsidRDefault="008435C4" w:rsidP="00672E73">
      <w:pPr>
        <w:pStyle w:val="a3"/>
        <w:spacing w:after="0" w:line="240" w:lineRule="auto"/>
        <w:ind w:firstLine="709"/>
        <w:rPr>
          <w:sz w:val="28"/>
          <w:szCs w:val="28"/>
        </w:rPr>
      </w:pPr>
      <w:r w:rsidRPr="008435C4">
        <w:rPr>
          <w:sz w:val="28"/>
          <w:szCs w:val="28"/>
        </w:rPr>
        <w:t xml:space="preserve"> 5.Омельченко В.П. Математика: учеб</w:t>
      </w:r>
      <w:proofErr w:type="gramStart"/>
      <w:r w:rsidRPr="008435C4">
        <w:rPr>
          <w:sz w:val="28"/>
          <w:szCs w:val="28"/>
        </w:rPr>
        <w:t>.</w:t>
      </w:r>
      <w:proofErr w:type="gramEnd"/>
      <w:r w:rsidRPr="008435C4">
        <w:rPr>
          <w:sz w:val="28"/>
          <w:szCs w:val="28"/>
        </w:rPr>
        <w:t xml:space="preserve"> </w:t>
      </w:r>
      <w:proofErr w:type="gramStart"/>
      <w:r w:rsidRPr="008435C4">
        <w:rPr>
          <w:sz w:val="28"/>
          <w:szCs w:val="28"/>
        </w:rPr>
        <w:t>п</w:t>
      </w:r>
      <w:proofErr w:type="gramEnd"/>
      <w:r w:rsidRPr="008435C4">
        <w:rPr>
          <w:sz w:val="28"/>
          <w:szCs w:val="28"/>
        </w:rPr>
        <w:t>особие. Ростов н</w:t>
      </w:r>
      <w:proofErr w:type="gramStart"/>
      <w:r w:rsidRPr="008435C4">
        <w:rPr>
          <w:sz w:val="28"/>
          <w:szCs w:val="28"/>
        </w:rPr>
        <w:t>/Д</w:t>
      </w:r>
      <w:proofErr w:type="gramEnd"/>
      <w:r w:rsidRPr="008435C4">
        <w:rPr>
          <w:sz w:val="28"/>
          <w:szCs w:val="28"/>
        </w:rPr>
        <w:t>: Феникс, 2009.-380 с.</w:t>
      </w:r>
    </w:p>
    <w:p w:rsidR="008435C4" w:rsidRPr="008435C4" w:rsidRDefault="008435C4" w:rsidP="00672E7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35C4">
        <w:rPr>
          <w:sz w:val="28"/>
          <w:szCs w:val="28"/>
        </w:rPr>
        <w:t>6.Титаренко А.М. Математика: 9-11 классы: 6000 задач и примеров, М.:</w:t>
      </w:r>
      <w:proofErr w:type="spellStart"/>
      <w:r w:rsidRPr="008435C4">
        <w:rPr>
          <w:sz w:val="28"/>
          <w:szCs w:val="28"/>
        </w:rPr>
        <w:t>Эксмо</w:t>
      </w:r>
      <w:proofErr w:type="spellEnd"/>
      <w:r w:rsidRPr="008435C4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7 г"/>
        </w:smartTagPr>
        <w:r w:rsidRPr="008435C4">
          <w:rPr>
            <w:sz w:val="28"/>
            <w:szCs w:val="28"/>
          </w:rPr>
          <w:t>2007 г</w:t>
        </w:r>
      </w:smartTag>
      <w:r w:rsidRPr="008435C4">
        <w:rPr>
          <w:sz w:val="28"/>
          <w:szCs w:val="28"/>
        </w:rPr>
        <w:t>.</w:t>
      </w:r>
    </w:p>
    <w:p w:rsidR="008435C4" w:rsidRPr="008435C4" w:rsidRDefault="008435C4" w:rsidP="00672E7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35C4">
        <w:rPr>
          <w:sz w:val="28"/>
          <w:szCs w:val="28"/>
        </w:rPr>
        <w:t xml:space="preserve">7.Выгодский М.Я. Справочник по элементарной  математике. </w:t>
      </w:r>
      <w:proofErr w:type="gramStart"/>
      <w:r w:rsidRPr="008435C4">
        <w:rPr>
          <w:sz w:val="28"/>
          <w:szCs w:val="28"/>
        </w:rPr>
        <w:t>-М</w:t>
      </w:r>
      <w:proofErr w:type="gramEnd"/>
      <w:r w:rsidRPr="008435C4">
        <w:rPr>
          <w:sz w:val="28"/>
          <w:szCs w:val="28"/>
        </w:rPr>
        <w:t>.:АСТ, 2008.</w:t>
      </w:r>
    </w:p>
    <w:p w:rsidR="008435C4" w:rsidRPr="008435C4" w:rsidRDefault="008435C4" w:rsidP="00672E7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35C4">
        <w:rPr>
          <w:sz w:val="28"/>
          <w:szCs w:val="28"/>
        </w:rPr>
        <w:t xml:space="preserve">   8. Гнеденко </w:t>
      </w:r>
      <w:proofErr w:type="spellStart"/>
      <w:r w:rsidRPr="008435C4">
        <w:rPr>
          <w:sz w:val="28"/>
          <w:szCs w:val="28"/>
        </w:rPr>
        <w:t>Б.В.Очерки</w:t>
      </w:r>
      <w:proofErr w:type="spellEnd"/>
      <w:r w:rsidRPr="008435C4">
        <w:rPr>
          <w:sz w:val="28"/>
          <w:szCs w:val="28"/>
        </w:rPr>
        <w:t xml:space="preserve"> по истории теории вероятностей</w:t>
      </w:r>
      <w:proofErr w:type="gramStart"/>
      <w:r w:rsidRPr="008435C4">
        <w:rPr>
          <w:sz w:val="28"/>
          <w:szCs w:val="28"/>
        </w:rPr>
        <w:t xml:space="preserve">.: </w:t>
      </w:r>
      <w:proofErr w:type="spellStart"/>
      <w:proofErr w:type="gramEnd"/>
      <w:r w:rsidRPr="008435C4">
        <w:rPr>
          <w:sz w:val="28"/>
          <w:szCs w:val="28"/>
        </w:rPr>
        <w:t>Едиториал</w:t>
      </w:r>
      <w:proofErr w:type="spellEnd"/>
      <w:r w:rsidRPr="008435C4">
        <w:rPr>
          <w:sz w:val="28"/>
          <w:szCs w:val="28"/>
        </w:rPr>
        <w:t xml:space="preserve"> УРСС, </w:t>
      </w:r>
      <w:smartTag w:uri="urn:schemas-microsoft-com:office:smarttags" w:element="metricconverter">
        <w:smartTagPr>
          <w:attr w:name="ProductID" w:val="2007 г"/>
        </w:smartTagPr>
        <w:r w:rsidRPr="008435C4">
          <w:rPr>
            <w:sz w:val="28"/>
            <w:szCs w:val="28"/>
          </w:rPr>
          <w:t>2007 г</w:t>
        </w:r>
      </w:smartTag>
    </w:p>
    <w:p w:rsidR="008435C4" w:rsidRPr="00672E73" w:rsidRDefault="008435C4" w:rsidP="00672E73">
      <w:pPr>
        <w:pStyle w:val="a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435C4">
        <w:rPr>
          <w:sz w:val="28"/>
          <w:szCs w:val="28"/>
        </w:rPr>
        <w:t xml:space="preserve"> 9.Пухначев Ю. В., Попов Ю. </w:t>
      </w:r>
      <w:proofErr w:type="spellStart"/>
      <w:r w:rsidRPr="008435C4">
        <w:rPr>
          <w:sz w:val="28"/>
          <w:szCs w:val="28"/>
        </w:rPr>
        <w:t>П.</w:t>
      </w:r>
      <w:r w:rsidRPr="008435C4">
        <w:rPr>
          <w:bCs/>
          <w:sz w:val="28"/>
          <w:szCs w:val="28"/>
        </w:rPr>
        <w:t>Математика</w:t>
      </w:r>
      <w:proofErr w:type="spellEnd"/>
      <w:r w:rsidRPr="008435C4">
        <w:rPr>
          <w:bCs/>
          <w:sz w:val="28"/>
          <w:szCs w:val="28"/>
        </w:rPr>
        <w:t xml:space="preserve"> без формул М.: Дрофа, </w:t>
      </w:r>
      <w:smartTag w:uri="urn:schemas-microsoft-com:office:smarttags" w:element="metricconverter">
        <w:smartTagPr>
          <w:attr w:name="ProductID" w:val="2006 г"/>
        </w:smartTagPr>
        <w:r w:rsidRPr="008435C4">
          <w:rPr>
            <w:bCs/>
            <w:sz w:val="28"/>
            <w:szCs w:val="28"/>
          </w:rPr>
          <w:t>2006 г</w:t>
        </w:r>
      </w:smartTag>
      <w:r w:rsidRPr="008435C4">
        <w:rPr>
          <w:bCs/>
          <w:sz w:val="28"/>
          <w:szCs w:val="28"/>
        </w:rPr>
        <w:t>.</w:t>
      </w:r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5C4">
        <w:rPr>
          <w:rFonts w:ascii="Times New Roman" w:hAnsi="Times New Roman" w:cs="Times New Roman"/>
          <w:b/>
          <w:bCs/>
          <w:sz w:val="28"/>
          <w:szCs w:val="28"/>
        </w:rPr>
        <w:t>Интернет-ресурсов</w:t>
      </w:r>
    </w:p>
    <w:p w:rsidR="008435C4" w:rsidRPr="008435C4" w:rsidRDefault="00F61A03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hyperlink r:id="rId10" w:history="1">
        <w:r w:rsidR="008435C4" w:rsidRPr="008435C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435C4" w:rsidRPr="008435C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35C4" w:rsidRPr="008435C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8435C4" w:rsidRPr="008435C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35C4" w:rsidRPr="008435C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435C4" w:rsidRPr="008435C4" w:rsidRDefault="00F61A03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hyperlink r:id="rId11" w:history="1">
        <w:r w:rsidR="008435C4" w:rsidRPr="008435C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435C4" w:rsidRPr="008435C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35C4" w:rsidRPr="008435C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karmanfarm</w:t>
        </w:r>
        <w:proofErr w:type="spellEnd"/>
        <w:r w:rsidR="008435C4" w:rsidRPr="008435C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35C4" w:rsidRPr="008435C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ucoz</w:t>
        </w:r>
        <w:proofErr w:type="spellEnd"/>
        <w:r w:rsidR="008435C4" w:rsidRPr="008435C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35C4" w:rsidRPr="008435C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435C4" w:rsidRPr="008435C4" w:rsidRDefault="00F61A03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hyperlink r:id="rId12" w:history="1">
        <w:r w:rsidR="008435C4" w:rsidRPr="008435C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435C4" w:rsidRPr="008435C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35C4" w:rsidRPr="008435C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profobrazovanie</w:t>
        </w:r>
        <w:proofErr w:type="spellEnd"/>
        <w:r w:rsidR="008435C4" w:rsidRPr="008435C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8435C4" w:rsidRPr="008435C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8435C4" w:rsidRPr="008435C4" w:rsidRDefault="00F61A03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hyperlink r:id="rId13" w:history="1">
        <w:r w:rsidR="008435C4" w:rsidRPr="008435C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435C4" w:rsidRPr="008435C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35C4" w:rsidRPr="008435C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firo</w:t>
        </w:r>
        <w:proofErr w:type="spellEnd"/>
        <w:r w:rsidR="008435C4" w:rsidRPr="008435C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35C4" w:rsidRPr="008435C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435C4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www</w:t>
      </w:r>
      <w:r w:rsidRPr="008435C4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8435C4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festival</w:t>
      </w:r>
      <w:r w:rsidRPr="008435C4">
        <w:rPr>
          <w:rFonts w:ascii="Times New Roman" w:hAnsi="Times New Roman" w:cs="Times New Roman"/>
          <w:bCs/>
          <w:sz w:val="28"/>
          <w:szCs w:val="28"/>
          <w:u w:val="single"/>
        </w:rPr>
        <w:t>.1</w:t>
      </w:r>
      <w:proofErr w:type="spellStart"/>
      <w:r w:rsidRPr="008435C4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september</w:t>
      </w:r>
      <w:proofErr w:type="spellEnd"/>
      <w:r w:rsidRPr="008435C4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Pr="008435C4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</w:p>
    <w:p w:rsidR="008435C4" w:rsidRPr="00672E73" w:rsidRDefault="008435C4" w:rsidP="00672E7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  <w:r w:rsidRPr="008435C4">
        <w:rPr>
          <w:rFonts w:ascii="Times New Roman" w:hAnsi="Times New Roman" w:cs="Times New Roman"/>
          <w:b/>
          <w:caps/>
          <w:sz w:val="28"/>
          <w:szCs w:val="28"/>
        </w:rPr>
        <w:br w:type="page"/>
      </w:r>
      <w:r w:rsidRPr="00672E7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lastRenderedPageBreak/>
        <w:t>4. Контроль  и  оценка  результатов  освоения  УЧЕБНОЙ Дисциплины</w:t>
      </w:r>
    </w:p>
    <w:p w:rsidR="008435C4" w:rsidRPr="008435C4" w:rsidRDefault="008435C4" w:rsidP="00672E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 w:val="0"/>
          <w:caps/>
          <w:color w:val="000000" w:themeColor="text1"/>
          <w:sz w:val="28"/>
          <w:szCs w:val="28"/>
        </w:rPr>
      </w:pPr>
    </w:p>
    <w:p w:rsidR="008435C4" w:rsidRPr="008435C4" w:rsidRDefault="008435C4" w:rsidP="00672E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35C4">
        <w:rPr>
          <w:b w:val="0"/>
          <w:sz w:val="28"/>
          <w:szCs w:val="28"/>
        </w:rPr>
        <w:t>Контроль и оценка</w:t>
      </w:r>
      <w:r w:rsidRPr="008435C4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8435C4">
        <w:rPr>
          <w:sz w:val="28"/>
          <w:szCs w:val="28"/>
        </w:rPr>
        <w:t>обучающимися</w:t>
      </w:r>
      <w:proofErr w:type="gramEnd"/>
      <w:r w:rsidRPr="008435C4">
        <w:rPr>
          <w:sz w:val="28"/>
          <w:szCs w:val="28"/>
        </w:rPr>
        <w:t xml:space="preserve"> индивидуальных заданий.</w:t>
      </w:r>
    </w:p>
    <w:p w:rsidR="008435C4" w:rsidRPr="008435C4" w:rsidRDefault="008435C4" w:rsidP="00672E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3"/>
        <w:gridCol w:w="4427"/>
      </w:tblGrid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Результаты обучения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(освоенные умения, усвоенные знания)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  <w:t>2</w:t>
            </w: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Умения: 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выполнять арифметические действия над числами, сочетая устные и письменные приемы; находить приближенные значения величин; сравнивать числовые выражения;</w:t>
            </w:r>
          </w:p>
        </w:tc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письменная самостоятельная работа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письменная контрольная работа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практическая проверка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комбинированный метод в форме фронтального опроса и групповой самостоятельной работы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тестирование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выполнять преобразования выражений, применяя формулы, связанные со свойствами степеней, логарифмов, тригонометрических функций</w:t>
            </w:r>
          </w:p>
        </w:tc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письменная самостоятельная работа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письменная контрольная работа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практическая проверка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тестирование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индивидуальная работа учебником</w:t>
            </w: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вычислять значение функции по заданному значению аргумента при различных способах задания функции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определять основные свойства числовых функций, иллюстрировать их на графиках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строить графики изученных функций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использовать понятие функции для описания и анализа зависимостей величин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pStyle w:val="af0"/>
              <w:spacing w:line="240" w:lineRule="auto"/>
              <w:ind w:hanging="279"/>
              <w:jc w:val="both"/>
              <w:rPr>
                <w:sz w:val="28"/>
                <w:szCs w:val="28"/>
              </w:rPr>
            </w:pPr>
            <w:r w:rsidRPr="008435C4">
              <w:rPr>
                <w:b w:val="0"/>
                <w:sz w:val="28"/>
                <w:szCs w:val="28"/>
              </w:rPr>
              <w:t xml:space="preserve">находить производные элементарных </w:t>
            </w:r>
            <w:r w:rsidRPr="008435C4">
              <w:rPr>
                <w:b w:val="0"/>
                <w:sz w:val="28"/>
                <w:szCs w:val="28"/>
              </w:rPr>
              <w:lastRenderedPageBreak/>
              <w:t>функций;</w:t>
            </w:r>
          </w:p>
        </w:tc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письменная самостоятельная </w:t>
            </w: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работа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письменная контрольная работа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практическая проверка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комбинированный метод в форме фронтального опроса и групповой самостоятельной работы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тестирование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pStyle w:val="af0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8435C4">
              <w:rPr>
                <w:b w:val="0"/>
                <w:sz w:val="28"/>
                <w:szCs w:val="28"/>
              </w:rPr>
              <w:lastRenderedPageBreak/>
              <w:t xml:space="preserve">применять производную для проведения </w:t>
            </w:r>
            <w:proofErr w:type="spellStart"/>
            <w:proofErr w:type="gramStart"/>
            <w:r w:rsidRPr="008435C4">
              <w:rPr>
                <w:b w:val="0"/>
                <w:sz w:val="28"/>
                <w:szCs w:val="28"/>
              </w:rPr>
              <w:t>прибли-женных</w:t>
            </w:r>
            <w:proofErr w:type="spellEnd"/>
            <w:proofErr w:type="gramEnd"/>
            <w:r w:rsidRPr="008435C4">
              <w:rPr>
                <w:b w:val="0"/>
                <w:sz w:val="28"/>
                <w:szCs w:val="28"/>
              </w:rPr>
              <w:t xml:space="preserve"> вычислений, решать задачи прикладного характера на нахождение наибольшего и наименьшего значения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pStyle w:val="af0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8435C4">
              <w:rPr>
                <w:b w:val="0"/>
                <w:sz w:val="28"/>
                <w:szCs w:val="28"/>
              </w:rPr>
              <w:t>вычислять в простейших случаях площади и объемы с использованием определенного интеграла;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pStyle w:val="af0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8435C4">
              <w:rPr>
                <w:b w:val="0"/>
                <w:sz w:val="28"/>
                <w:szCs w:val="28"/>
              </w:rPr>
              <w:t xml:space="preserve">решать рациональные, показательные, логарифмические, тригонометрические уравнения, сводящиеся к </w:t>
            </w:r>
            <w:proofErr w:type="gramStart"/>
            <w:r w:rsidRPr="008435C4">
              <w:rPr>
                <w:b w:val="0"/>
                <w:sz w:val="28"/>
                <w:szCs w:val="28"/>
              </w:rPr>
              <w:t>линейным</w:t>
            </w:r>
            <w:proofErr w:type="gramEnd"/>
            <w:r w:rsidRPr="008435C4">
              <w:rPr>
                <w:b w:val="0"/>
                <w:sz w:val="28"/>
                <w:szCs w:val="28"/>
              </w:rPr>
              <w:t xml:space="preserve"> и квадратным, а также аналогичные неравенства и системы;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pStyle w:val="af0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8435C4">
              <w:rPr>
                <w:b w:val="0"/>
                <w:sz w:val="28"/>
                <w:szCs w:val="28"/>
              </w:rPr>
              <w:t>использовать графический метод решения уравнений  и неравенств;</w:t>
            </w:r>
          </w:p>
        </w:tc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письменная самостоятельная работа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письменная контрольная работа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практическая проверка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тестирование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метод практического контроля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pStyle w:val="af0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8435C4">
              <w:rPr>
                <w:b w:val="0"/>
                <w:sz w:val="28"/>
                <w:szCs w:val="28"/>
              </w:rPr>
              <w:t>изображать на координатной плоскости решения уравнений, неравенств и систем с двумя неизвестными;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pStyle w:val="af0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8435C4">
              <w:rPr>
                <w:b w:val="0"/>
                <w:sz w:val="28"/>
                <w:szCs w:val="28"/>
              </w:rPr>
              <w:t>составлять и решать уравнения и неравенства, связывающие неизвестные величины в текстовых задачах;</w:t>
            </w:r>
          </w:p>
        </w:tc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письменная самостоятельная работа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практическая проверка 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письменная контрольная работа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машинный контроль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комбинированный метод в форме фронтального опроса и групповой самостоятельной работы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pStyle w:val="af0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8435C4">
              <w:rPr>
                <w:b w:val="0"/>
                <w:sz w:val="28"/>
                <w:szCs w:val="28"/>
              </w:rPr>
              <w:t>описывать взаимное расположение прямых и плоскостей в пространстве, аргументировать свои суждения об этом расположении;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pStyle w:val="af0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8435C4">
              <w:rPr>
                <w:b w:val="0"/>
                <w:sz w:val="28"/>
                <w:szCs w:val="28"/>
              </w:rPr>
              <w:t>анализировать в простейших случаях взаимное расположение объектов в пространстве;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pStyle w:val="af0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8435C4">
              <w:rPr>
                <w:b w:val="0"/>
                <w:sz w:val="28"/>
                <w:szCs w:val="28"/>
              </w:rPr>
              <w:t>изображать основные многогранники и круглые тела; выполнять чертежи по условиям задач;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pStyle w:val="af0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8435C4">
              <w:rPr>
                <w:b w:val="0"/>
                <w:sz w:val="28"/>
                <w:szCs w:val="28"/>
              </w:rPr>
              <w:t>строить простейшие сечения куба, призмы, пирамиды;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pStyle w:val="af0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8435C4">
              <w:rPr>
                <w:b w:val="0"/>
                <w:sz w:val="28"/>
                <w:szCs w:val="28"/>
              </w:rPr>
              <w:t>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pStyle w:val="af0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8435C4">
              <w:rPr>
                <w:b w:val="0"/>
                <w:sz w:val="28"/>
                <w:szCs w:val="28"/>
              </w:rPr>
              <w:t xml:space="preserve">использовать при решении стереометрических задач </w:t>
            </w:r>
            <w:r w:rsidRPr="008435C4">
              <w:rPr>
                <w:b w:val="0"/>
                <w:sz w:val="28"/>
                <w:szCs w:val="28"/>
              </w:rPr>
              <w:lastRenderedPageBreak/>
              <w:t>планиметрические факты и методы;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pStyle w:val="af0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8435C4">
              <w:rPr>
                <w:b w:val="0"/>
                <w:sz w:val="28"/>
                <w:szCs w:val="28"/>
              </w:rPr>
              <w:lastRenderedPageBreak/>
              <w:t>проводить доказательные рассуждения в ходе решения задач</w:t>
            </w:r>
          </w:p>
        </w:tc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письменная самостоятельная работа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практическая проверка 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письменная контрольная работа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8435C4" w:rsidRPr="008435C4" w:rsidRDefault="008435C4" w:rsidP="00672E73">
            <w:pPr>
              <w:numPr>
                <w:ilvl w:val="0"/>
                <w:numId w:val="8"/>
              </w:numPr>
              <w:tabs>
                <w:tab w:val="left" w:pos="545"/>
              </w:tabs>
              <w:spacing w:after="0" w:line="240" w:lineRule="auto"/>
              <w:ind w:left="0" w:firstLine="27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      </w:r>
          </w:p>
          <w:p w:rsidR="008435C4" w:rsidRPr="008435C4" w:rsidRDefault="008435C4" w:rsidP="00672E73">
            <w:pPr>
              <w:numPr>
                <w:ilvl w:val="0"/>
                <w:numId w:val="8"/>
              </w:numPr>
              <w:tabs>
                <w:tab w:val="left" w:pos="0"/>
                <w:tab w:val="left" w:pos="545"/>
              </w:tabs>
              <w:spacing w:after="0" w:line="240" w:lineRule="auto"/>
              <w:ind w:left="0" w:firstLine="27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описания с помощью функций различных зависимостей, представления их графически, интерпретации графиков;</w:t>
            </w:r>
          </w:p>
          <w:p w:rsidR="008435C4" w:rsidRPr="008435C4" w:rsidRDefault="008435C4" w:rsidP="00672E73">
            <w:pPr>
              <w:numPr>
                <w:ilvl w:val="0"/>
                <w:numId w:val="8"/>
              </w:numPr>
              <w:tabs>
                <w:tab w:val="left" w:pos="545"/>
              </w:tabs>
              <w:spacing w:after="0" w:line="240" w:lineRule="auto"/>
              <w:ind w:left="0" w:firstLine="27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      </w:r>
          </w:p>
          <w:p w:rsidR="008435C4" w:rsidRPr="008435C4" w:rsidRDefault="008435C4" w:rsidP="00672E73">
            <w:pPr>
              <w:numPr>
                <w:ilvl w:val="0"/>
                <w:numId w:val="8"/>
              </w:numPr>
              <w:tabs>
                <w:tab w:val="left" w:pos="545"/>
              </w:tabs>
              <w:spacing w:after="0" w:line="240" w:lineRule="auto"/>
              <w:ind w:left="0" w:firstLine="27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построения и исследования простейших математических моделей;</w:t>
            </w:r>
          </w:p>
          <w:p w:rsidR="008435C4" w:rsidRPr="008435C4" w:rsidRDefault="008435C4" w:rsidP="00672E73">
            <w:pPr>
              <w:numPr>
                <w:ilvl w:val="0"/>
                <w:numId w:val="8"/>
              </w:numPr>
              <w:tabs>
                <w:tab w:val="left" w:pos="545"/>
              </w:tabs>
              <w:spacing w:after="0" w:line="240" w:lineRule="auto"/>
              <w:ind w:left="0" w:firstLine="27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анализа реальных числовых данных, представленных в виде диаграмм, графиков;</w:t>
            </w:r>
          </w:p>
          <w:p w:rsidR="008435C4" w:rsidRPr="008435C4" w:rsidRDefault="008435C4" w:rsidP="00672E73">
            <w:pPr>
              <w:numPr>
                <w:ilvl w:val="0"/>
                <w:numId w:val="8"/>
              </w:numPr>
              <w:tabs>
                <w:tab w:val="left" w:pos="545"/>
              </w:tabs>
              <w:spacing w:after="0" w:line="240" w:lineRule="auto"/>
              <w:ind w:left="0" w:firstLine="27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Знания: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значение математической науки для решения задач, возникающих в теории и практике; </w:t>
            </w:r>
          </w:p>
        </w:tc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фронтальный опрос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устный зачет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письменный зачет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письменная проверка в форме математического диктанта,  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защита реферата, 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самостоятельная работа с книгой и </w:t>
            </w: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другими материалами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выполнение  презентации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тестирование</w:t>
            </w:r>
          </w:p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значение практики и вопросов, возникающих в самой математике для формирования и развития математической науки;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универсальный характер математических рассуждений, их применимость во всех </w:t>
            </w: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областях человеческой деятельности;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435C4" w:rsidRPr="008435C4" w:rsidTr="002D63DD">
        <w:trPr>
          <w:jc w:val="center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вероятностный характер различных процессов окружающего мира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5C4" w:rsidRPr="008435C4" w:rsidRDefault="008435C4" w:rsidP="00672E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8435C4" w:rsidRPr="008435C4" w:rsidRDefault="008435C4" w:rsidP="00672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5C4" w:rsidRPr="008435C4" w:rsidRDefault="008435C4" w:rsidP="00672E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5C4" w:rsidRPr="008435C4" w:rsidRDefault="008435C4" w:rsidP="00672E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35C4">
        <w:rPr>
          <w:rFonts w:ascii="Times New Roman" w:hAnsi="Times New Roman" w:cs="Times New Roman"/>
          <w:sz w:val="28"/>
          <w:szCs w:val="28"/>
        </w:rPr>
        <w:br w:type="page"/>
      </w:r>
    </w:p>
    <w:p w:rsidR="008435C4" w:rsidRPr="008435C4" w:rsidRDefault="008435C4" w:rsidP="00672E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5C4">
        <w:rPr>
          <w:rFonts w:ascii="Times New Roman" w:hAnsi="Times New Roman" w:cs="Times New Roman"/>
          <w:b/>
          <w:sz w:val="28"/>
          <w:szCs w:val="28"/>
        </w:rPr>
        <w:lastRenderedPageBreak/>
        <w:t>Формы и методы контроля и оценки результатов обучения позволяют проверять не только знания и умения, но и развивают общекультурные компетенции.</w:t>
      </w:r>
    </w:p>
    <w:p w:rsidR="008435C4" w:rsidRPr="008435C4" w:rsidRDefault="008435C4" w:rsidP="00672E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XSpec="center" w:tblpY="239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18"/>
        <w:gridCol w:w="3402"/>
      </w:tblGrid>
      <w:tr w:rsidR="008435C4" w:rsidRPr="008435C4" w:rsidTr="002D63D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C4" w:rsidRPr="008435C4" w:rsidRDefault="008435C4" w:rsidP="00672E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Результаты</w:t>
            </w:r>
          </w:p>
          <w:p w:rsidR="008435C4" w:rsidRPr="008435C4" w:rsidRDefault="008435C4" w:rsidP="00672E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</w:rPr>
              <w:t>(формирование общекультурных компетенций)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C4" w:rsidRPr="008435C4" w:rsidRDefault="008435C4" w:rsidP="00672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C4" w:rsidRPr="008435C4" w:rsidRDefault="008435C4" w:rsidP="00672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8435C4" w:rsidRPr="008435C4" w:rsidTr="002D63DD">
        <w:trPr>
          <w:trHeight w:val="212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C4" w:rsidRPr="008435C4" w:rsidRDefault="008435C4" w:rsidP="00672E73">
            <w:pPr>
              <w:pStyle w:val="af7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proofErr w:type="gramStart"/>
            <w:r w:rsidRPr="008435C4">
              <w:rPr>
                <w:sz w:val="28"/>
                <w:szCs w:val="28"/>
              </w:rPr>
              <w:t>ОК</w:t>
            </w:r>
            <w:proofErr w:type="gramEnd"/>
            <w:r w:rsidRPr="008435C4">
              <w:rPr>
                <w:sz w:val="28"/>
                <w:szCs w:val="28"/>
              </w:rPr>
              <w:t>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8435C4" w:rsidRPr="008435C4" w:rsidRDefault="008435C4" w:rsidP="00672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C4" w:rsidRPr="008435C4" w:rsidRDefault="008435C4" w:rsidP="00672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</w:rPr>
              <w:t>- владение навыками самостоятельной работы при составлении терминологического словаря, опорных конспектов подготовки к семинарам.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C4" w:rsidRPr="008435C4" w:rsidRDefault="008435C4" w:rsidP="00672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самостоятельные работы, презентации, </w:t>
            </w:r>
          </w:p>
        </w:tc>
      </w:tr>
      <w:tr w:rsidR="008435C4" w:rsidRPr="008435C4" w:rsidTr="002D63D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C4" w:rsidRPr="008435C4" w:rsidRDefault="008435C4" w:rsidP="00672E73">
            <w:pPr>
              <w:pStyle w:val="af7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proofErr w:type="gramStart"/>
            <w:r w:rsidRPr="008435C4">
              <w:rPr>
                <w:sz w:val="28"/>
                <w:szCs w:val="28"/>
              </w:rPr>
              <w:t>ОК</w:t>
            </w:r>
            <w:proofErr w:type="gramEnd"/>
            <w:r w:rsidRPr="008435C4">
              <w:rPr>
                <w:sz w:val="28"/>
                <w:szCs w:val="28"/>
              </w:rPr>
              <w:t> 4.</w:t>
            </w:r>
            <w:r w:rsidRPr="008435C4">
              <w:rPr>
                <w:sz w:val="28"/>
                <w:szCs w:val="28"/>
                <w:lang w:val="en-US"/>
              </w:rPr>
              <w:t> </w:t>
            </w:r>
            <w:r w:rsidRPr="008435C4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8435C4" w:rsidRPr="008435C4" w:rsidRDefault="008435C4" w:rsidP="00672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C4" w:rsidRPr="008435C4" w:rsidRDefault="008435C4" w:rsidP="00672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умение находить необходимую информацию в печатных источниках и интернет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C4" w:rsidRPr="008435C4" w:rsidRDefault="008435C4" w:rsidP="00672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Практические занятия, выполнение самостоятельных работ, подготовка докладов и творческих работ</w:t>
            </w:r>
          </w:p>
        </w:tc>
      </w:tr>
      <w:tr w:rsidR="008435C4" w:rsidRPr="008435C4" w:rsidTr="002D63D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C4" w:rsidRPr="008435C4" w:rsidRDefault="008435C4" w:rsidP="00672E73">
            <w:pPr>
              <w:pStyle w:val="af7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proofErr w:type="gramStart"/>
            <w:r w:rsidRPr="008435C4">
              <w:rPr>
                <w:sz w:val="28"/>
                <w:szCs w:val="28"/>
              </w:rPr>
              <w:t>ОК</w:t>
            </w:r>
            <w:proofErr w:type="gramEnd"/>
            <w:r w:rsidRPr="008435C4">
              <w:rPr>
                <w:sz w:val="28"/>
                <w:szCs w:val="28"/>
              </w:rPr>
              <w:t> 5. Использовать информационно-коммуникационные технологии в профессиональной деятельности.</w:t>
            </w:r>
          </w:p>
          <w:p w:rsidR="008435C4" w:rsidRPr="008435C4" w:rsidRDefault="008435C4" w:rsidP="00672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C4" w:rsidRPr="008435C4" w:rsidRDefault="008435C4" w:rsidP="00672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</w:rPr>
              <w:t xml:space="preserve"> Владение навыками оформления  и представления информации посредством ИКТ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C4" w:rsidRPr="008435C4" w:rsidRDefault="008435C4" w:rsidP="00672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презентаций и творческих работ</w:t>
            </w:r>
          </w:p>
        </w:tc>
      </w:tr>
      <w:tr w:rsidR="008435C4" w:rsidRPr="008435C4" w:rsidTr="002D63D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C4" w:rsidRPr="008435C4" w:rsidRDefault="008435C4" w:rsidP="00672E73">
            <w:pPr>
              <w:pStyle w:val="af7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proofErr w:type="gramStart"/>
            <w:r w:rsidRPr="008435C4">
              <w:rPr>
                <w:sz w:val="28"/>
                <w:szCs w:val="28"/>
              </w:rPr>
              <w:t>ОК</w:t>
            </w:r>
            <w:proofErr w:type="gramEnd"/>
            <w:r w:rsidRPr="008435C4">
              <w:rPr>
                <w:sz w:val="28"/>
                <w:szCs w:val="28"/>
              </w:rPr>
              <w:t> 6. Работать в коллективе и команде, эффективно общаться с коллегами, руководством, потребителями.</w:t>
            </w:r>
          </w:p>
          <w:p w:rsidR="008435C4" w:rsidRPr="008435C4" w:rsidRDefault="008435C4" w:rsidP="00672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C4" w:rsidRPr="008435C4" w:rsidRDefault="008435C4" w:rsidP="00672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</w:rPr>
              <w:t>-  умение работать в команде;</w:t>
            </w:r>
          </w:p>
          <w:p w:rsidR="008435C4" w:rsidRPr="008435C4" w:rsidRDefault="008435C4" w:rsidP="00672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</w:rPr>
              <w:t>- выстраивание коммуникативных отношений в коллективе.</w:t>
            </w:r>
          </w:p>
          <w:p w:rsidR="008435C4" w:rsidRPr="008435C4" w:rsidRDefault="008435C4" w:rsidP="00672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</w:rPr>
              <w:t xml:space="preserve">-проявление толерантности. </w:t>
            </w:r>
          </w:p>
          <w:p w:rsidR="008435C4" w:rsidRPr="008435C4" w:rsidRDefault="008435C4" w:rsidP="00672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C4" w:rsidRPr="008435C4" w:rsidRDefault="008435C4" w:rsidP="00672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малых группах, деловые и ролевые игры, выстраивание диалога. </w:t>
            </w:r>
          </w:p>
        </w:tc>
      </w:tr>
      <w:tr w:rsidR="008435C4" w:rsidRPr="008435C4" w:rsidTr="002D63D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C4" w:rsidRPr="008435C4" w:rsidRDefault="008435C4" w:rsidP="00672E73">
            <w:pPr>
              <w:pStyle w:val="af7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proofErr w:type="gramStart"/>
            <w:r w:rsidRPr="008435C4">
              <w:rPr>
                <w:sz w:val="28"/>
                <w:szCs w:val="28"/>
              </w:rPr>
              <w:t>ОК</w:t>
            </w:r>
            <w:proofErr w:type="gramEnd"/>
            <w:r w:rsidRPr="008435C4">
              <w:rPr>
                <w:sz w:val="28"/>
                <w:szCs w:val="28"/>
              </w:rPr>
              <w:t xml:space="preserve"> 7. Брать на себя ответственность за работу </w:t>
            </w:r>
            <w:r w:rsidRPr="008435C4">
              <w:rPr>
                <w:sz w:val="28"/>
                <w:szCs w:val="28"/>
              </w:rPr>
              <w:lastRenderedPageBreak/>
              <w:t>членов команды (подчиненных), результат выполнения заданий.</w:t>
            </w:r>
          </w:p>
          <w:p w:rsidR="008435C4" w:rsidRPr="008435C4" w:rsidRDefault="008435C4" w:rsidP="00672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C4" w:rsidRPr="008435C4" w:rsidRDefault="008435C4" w:rsidP="00672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умение организовывать работу </w:t>
            </w:r>
            <w:r w:rsidRPr="00843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малых группах, выполнять ролевые функции.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C4" w:rsidRPr="008435C4" w:rsidRDefault="008435C4" w:rsidP="00672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в малых группах, деловые и ролевые игры, </w:t>
            </w:r>
            <w:r w:rsidRPr="00843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выстраивание диалога.</w:t>
            </w:r>
          </w:p>
        </w:tc>
      </w:tr>
      <w:tr w:rsidR="008435C4" w:rsidRPr="008435C4" w:rsidTr="002D63D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5C4" w:rsidRPr="008435C4" w:rsidRDefault="008435C4" w:rsidP="00672E73">
            <w:pPr>
              <w:pStyle w:val="af7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proofErr w:type="gramStart"/>
            <w:r w:rsidRPr="008435C4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8435C4">
              <w:rPr>
                <w:sz w:val="28"/>
                <w:szCs w:val="28"/>
              </w:rPr>
              <w:t>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8435C4" w:rsidRPr="008435C4" w:rsidRDefault="008435C4" w:rsidP="00672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C4" w:rsidRPr="008435C4" w:rsidRDefault="008435C4" w:rsidP="00672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</w:rPr>
              <w:t>- формирование потребности в самообразовании.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5C4" w:rsidRPr="008435C4" w:rsidRDefault="008435C4" w:rsidP="00672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5C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докладов, презентаций. </w:t>
            </w:r>
          </w:p>
        </w:tc>
      </w:tr>
    </w:tbl>
    <w:p w:rsidR="008435C4" w:rsidRPr="008435C4" w:rsidRDefault="008435C4" w:rsidP="00672E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5C4" w:rsidRPr="008435C4" w:rsidRDefault="008435C4" w:rsidP="00672E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5C4" w:rsidRPr="008435C4" w:rsidRDefault="008435C4" w:rsidP="00672E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C2E" w:rsidRPr="008435C4" w:rsidRDefault="00FC3C2E" w:rsidP="00672E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C3C2E" w:rsidRPr="008435C4" w:rsidSect="008435C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A03" w:rsidRDefault="00F61A03">
      <w:pPr>
        <w:spacing w:after="0" w:line="240" w:lineRule="auto"/>
      </w:pPr>
      <w:r>
        <w:separator/>
      </w:r>
    </w:p>
  </w:endnote>
  <w:endnote w:type="continuationSeparator" w:id="0">
    <w:p w:rsidR="00F61A03" w:rsidRDefault="00F6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9206"/>
      <w:docPartObj>
        <w:docPartGallery w:val="Page Numbers (Bottom of Page)"/>
        <w:docPartUnique/>
      </w:docPartObj>
    </w:sdtPr>
    <w:sdtEndPr/>
    <w:sdtContent>
      <w:p w:rsidR="005D113E" w:rsidRDefault="008435C4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B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113E" w:rsidRDefault="00F61A0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A03" w:rsidRDefault="00F61A03">
      <w:pPr>
        <w:spacing w:after="0" w:line="240" w:lineRule="auto"/>
      </w:pPr>
      <w:r>
        <w:separator/>
      </w:r>
    </w:p>
  </w:footnote>
  <w:footnote w:type="continuationSeparator" w:id="0">
    <w:p w:rsidR="00F61A03" w:rsidRDefault="00F61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C8"/>
    <w:multiLevelType w:val="hybridMultilevel"/>
    <w:tmpl w:val="D414A7A4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65C32"/>
    <w:multiLevelType w:val="hybridMultilevel"/>
    <w:tmpl w:val="773491C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3CD5"/>
    <w:multiLevelType w:val="hybridMultilevel"/>
    <w:tmpl w:val="D0000CEA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2605C5"/>
    <w:multiLevelType w:val="hybridMultilevel"/>
    <w:tmpl w:val="F93E70AC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80"/>
    <w:rsid w:val="00053B8A"/>
    <w:rsid w:val="003B7047"/>
    <w:rsid w:val="00557341"/>
    <w:rsid w:val="00672E73"/>
    <w:rsid w:val="008435C4"/>
    <w:rsid w:val="00C26B00"/>
    <w:rsid w:val="00F61A03"/>
    <w:rsid w:val="00FA1480"/>
    <w:rsid w:val="00FC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C4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43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8435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8435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8435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35C4"/>
    <w:pPr>
      <w:shd w:val="clear" w:color="auto" w:fill="FFFFFF"/>
      <w:spacing w:before="480" w:after="300" w:line="307" w:lineRule="exact"/>
      <w:ind w:hanging="360"/>
      <w:jc w:val="both"/>
    </w:pPr>
    <w:rPr>
      <w:rFonts w:ascii="Times New Roman" w:eastAsia="Arial Unicode MS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rsid w:val="008435C4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No Spacing"/>
    <w:uiPriority w:val="1"/>
    <w:qFormat/>
    <w:rsid w:val="008435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435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35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35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8435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semiHidden/>
    <w:unhideWhenUsed/>
    <w:rsid w:val="008435C4"/>
    <w:rPr>
      <w:color w:val="0000FF"/>
      <w:u w:val="single"/>
    </w:rPr>
  </w:style>
  <w:style w:type="paragraph" w:styleId="a7">
    <w:name w:val="Normal (Web)"/>
    <w:basedOn w:val="a"/>
    <w:unhideWhenUsed/>
    <w:rsid w:val="0084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сноски Знак"/>
    <w:basedOn w:val="a0"/>
    <w:link w:val="a9"/>
    <w:semiHidden/>
    <w:rsid w:val="00843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semiHidden/>
    <w:unhideWhenUsed/>
    <w:rsid w:val="00843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8435C4"/>
    <w:rPr>
      <w:rFonts w:eastAsiaTheme="minorEastAsia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b"/>
    <w:semiHidden/>
    <w:rsid w:val="00843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a"/>
    <w:semiHidden/>
    <w:unhideWhenUsed/>
    <w:rsid w:val="00843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8435C4"/>
    <w:rPr>
      <w:rFonts w:eastAsiaTheme="minorEastAsia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d"/>
    <w:semiHidden/>
    <w:rsid w:val="00843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c"/>
    <w:semiHidden/>
    <w:unhideWhenUsed/>
    <w:rsid w:val="008435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8435C4"/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rsid w:val="00843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e"/>
    <w:uiPriority w:val="99"/>
    <w:unhideWhenUsed/>
    <w:rsid w:val="008435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8435C4"/>
    <w:rPr>
      <w:rFonts w:eastAsiaTheme="minorEastAsia"/>
      <w:lang w:eastAsia="ru-RU"/>
    </w:rPr>
  </w:style>
  <w:style w:type="paragraph" w:styleId="af0">
    <w:name w:val="Subtitle"/>
    <w:basedOn w:val="a"/>
    <w:next w:val="a3"/>
    <w:link w:val="af1"/>
    <w:qFormat/>
    <w:rsid w:val="008435C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1">
    <w:name w:val="Подзаголовок Знак"/>
    <w:basedOn w:val="a0"/>
    <w:link w:val="af0"/>
    <w:rsid w:val="008435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843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8435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8435C4"/>
    <w:rPr>
      <w:rFonts w:eastAsiaTheme="minorEastAsia"/>
      <w:lang w:eastAsia="ru-RU"/>
    </w:rPr>
  </w:style>
  <w:style w:type="paragraph" w:styleId="23">
    <w:name w:val="Body Text Indent 2"/>
    <w:basedOn w:val="a"/>
    <w:link w:val="24"/>
    <w:semiHidden/>
    <w:unhideWhenUsed/>
    <w:rsid w:val="008435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843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ма примечания Знак"/>
    <w:basedOn w:val="aa"/>
    <w:link w:val="af3"/>
    <w:semiHidden/>
    <w:rsid w:val="008435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b"/>
    <w:next w:val="ab"/>
    <w:link w:val="af2"/>
    <w:semiHidden/>
    <w:unhideWhenUsed/>
    <w:rsid w:val="008435C4"/>
    <w:rPr>
      <w:b/>
      <w:bCs/>
    </w:rPr>
  </w:style>
  <w:style w:type="character" w:customStyle="1" w:styleId="15">
    <w:name w:val="Тема примечания Знак1"/>
    <w:basedOn w:val="12"/>
    <w:uiPriority w:val="99"/>
    <w:semiHidden/>
    <w:rsid w:val="008435C4"/>
    <w:rPr>
      <w:rFonts w:eastAsiaTheme="minorEastAsia"/>
      <w:b/>
      <w:bCs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semiHidden/>
    <w:rsid w:val="008435C4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unhideWhenUsed/>
    <w:rsid w:val="008435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8435C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6">
    <w:name w:val="Знак"/>
    <w:basedOn w:val="a"/>
    <w:rsid w:val="008435C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8435C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8435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435C4"/>
  </w:style>
  <w:style w:type="character" w:customStyle="1" w:styleId="120">
    <w:name w:val="Знак Знак12"/>
    <w:basedOn w:val="a0"/>
    <w:rsid w:val="008435C4"/>
    <w:rPr>
      <w:sz w:val="24"/>
      <w:szCs w:val="24"/>
      <w:lang w:val="ru-RU" w:eastAsia="ar-SA" w:bidi="ar-SA"/>
    </w:rPr>
  </w:style>
  <w:style w:type="paragraph" w:styleId="af7">
    <w:name w:val="List"/>
    <w:basedOn w:val="a"/>
    <w:unhideWhenUsed/>
    <w:rsid w:val="008435C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C4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43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8435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8435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8435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35C4"/>
    <w:pPr>
      <w:shd w:val="clear" w:color="auto" w:fill="FFFFFF"/>
      <w:spacing w:before="480" w:after="300" w:line="307" w:lineRule="exact"/>
      <w:ind w:hanging="360"/>
      <w:jc w:val="both"/>
    </w:pPr>
    <w:rPr>
      <w:rFonts w:ascii="Times New Roman" w:eastAsia="Arial Unicode MS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rsid w:val="008435C4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No Spacing"/>
    <w:uiPriority w:val="1"/>
    <w:qFormat/>
    <w:rsid w:val="008435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435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35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35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8435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semiHidden/>
    <w:unhideWhenUsed/>
    <w:rsid w:val="008435C4"/>
    <w:rPr>
      <w:color w:val="0000FF"/>
      <w:u w:val="single"/>
    </w:rPr>
  </w:style>
  <w:style w:type="paragraph" w:styleId="a7">
    <w:name w:val="Normal (Web)"/>
    <w:basedOn w:val="a"/>
    <w:unhideWhenUsed/>
    <w:rsid w:val="0084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сноски Знак"/>
    <w:basedOn w:val="a0"/>
    <w:link w:val="a9"/>
    <w:semiHidden/>
    <w:rsid w:val="00843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semiHidden/>
    <w:unhideWhenUsed/>
    <w:rsid w:val="00843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8435C4"/>
    <w:rPr>
      <w:rFonts w:eastAsiaTheme="minorEastAsia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b"/>
    <w:semiHidden/>
    <w:rsid w:val="00843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a"/>
    <w:semiHidden/>
    <w:unhideWhenUsed/>
    <w:rsid w:val="00843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8435C4"/>
    <w:rPr>
      <w:rFonts w:eastAsiaTheme="minorEastAsia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d"/>
    <w:semiHidden/>
    <w:rsid w:val="00843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c"/>
    <w:semiHidden/>
    <w:unhideWhenUsed/>
    <w:rsid w:val="008435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8435C4"/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rsid w:val="00843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e"/>
    <w:uiPriority w:val="99"/>
    <w:unhideWhenUsed/>
    <w:rsid w:val="008435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8435C4"/>
    <w:rPr>
      <w:rFonts w:eastAsiaTheme="minorEastAsia"/>
      <w:lang w:eastAsia="ru-RU"/>
    </w:rPr>
  </w:style>
  <w:style w:type="paragraph" w:styleId="af0">
    <w:name w:val="Subtitle"/>
    <w:basedOn w:val="a"/>
    <w:next w:val="a3"/>
    <w:link w:val="af1"/>
    <w:qFormat/>
    <w:rsid w:val="008435C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1">
    <w:name w:val="Подзаголовок Знак"/>
    <w:basedOn w:val="a0"/>
    <w:link w:val="af0"/>
    <w:rsid w:val="008435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843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8435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8435C4"/>
    <w:rPr>
      <w:rFonts w:eastAsiaTheme="minorEastAsia"/>
      <w:lang w:eastAsia="ru-RU"/>
    </w:rPr>
  </w:style>
  <w:style w:type="paragraph" w:styleId="23">
    <w:name w:val="Body Text Indent 2"/>
    <w:basedOn w:val="a"/>
    <w:link w:val="24"/>
    <w:semiHidden/>
    <w:unhideWhenUsed/>
    <w:rsid w:val="008435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843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ма примечания Знак"/>
    <w:basedOn w:val="aa"/>
    <w:link w:val="af3"/>
    <w:semiHidden/>
    <w:rsid w:val="008435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b"/>
    <w:next w:val="ab"/>
    <w:link w:val="af2"/>
    <w:semiHidden/>
    <w:unhideWhenUsed/>
    <w:rsid w:val="008435C4"/>
    <w:rPr>
      <w:b/>
      <w:bCs/>
    </w:rPr>
  </w:style>
  <w:style w:type="character" w:customStyle="1" w:styleId="15">
    <w:name w:val="Тема примечания Знак1"/>
    <w:basedOn w:val="12"/>
    <w:uiPriority w:val="99"/>
    <w:semiHidden/>
    <w:rsid w:val="008435C4"/>
    <w:rPr>
      <w:rFonts w:eastAsiaTheme="minorEastAsia"/>
      <w:b/>
      <w:bCs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semiHidden/>
    <w:rsid w:val="008435C4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unhideWhenUsed/>
    <w:rsid w:val="008435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8435C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6">
    <w:name w:val="Знак"/>
    <w:basedOn w:val="a"/>
    <w:rsid w:val="008435C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8435C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8435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435C4"/>
  </w:style>
  <w:style w:type="character" w:customStyle="1" w:styleId="120">
    <w:name w:val="Знак Знак12"/>
    <w:basedOn w:val="a0"/>
    <w:rsid w:val="008435C4"/>
    <w:rPr>
      <w:sz w:val="24"/>
      <w:szCs w:val="24"/>
      <w:lang w:val="ru-RU" w:eastAsia="ar-SA" w:bidi="ar-SA"/>
    </w:rPr>
  </w:style>
  <w:style w:type="paragraph" w:styleId="af7">
    <w:name w:val="List"/>
    <w:basedOn w:val="a"/>
    <w:unhideWhenUsed/>
    <w:rsid w:val="008435C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r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ofobrazovani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rmanfarm.ucoz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CCD56-B0D3-4A54-93D5-800BC59F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3959</Words>
  <Characters>22568</Characters>
  <Application>Microsoft Office Word</Application>
  <DocSecurity>0</DocSecurity>
  <Lines>188</Lines>
  <Paragraphs>52</Paragraphs>
  <ScaleCrop>false</ScaleCrop>
  <Company>Home</Company>
  <LinksUpToDate>false</LinksUpToDate>
  <CharactersWithSpaces>26475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6</cp:revision>
  <dcterms:created xsi:type="dcterms:W3CDTF">2013-01-19T18:31:00Z</dcterms:created>
  <dcterms:modified xsi:type="dcterms:W3CDTF">2013-01-19T19:03:00Z</dcterms:modified>
</cp:coreProperties>
</file>