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E0" w:rsidRPr="00DF1BB8" w:rsidRDefault="00DE05E0" w:rsidP="00DE05E0">
      <w:pPr>
        <w:spacing w:after="0"/>
        <w:jc w:val="center"/>
        <w:rPr>
          <w:rFonts w:ascii="Times New Roman" w:hAnsi="Times New Roman" w:cs="Times New Roman"/>
          <w:sz w:val="28"/>
          <w:szCs w:val="28"/>
        </w:rPr>
      </w:pPr>
      <w:r w:rsidRPr="00DF1BB8">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№39</w:t>
      </w:r>
    </w:p>
    <w:p w:rsidR="00DE05E0" w:rsidRPr="00DF1BB8" w:rsidRDefault="00DE05E0" w:rsidP="00DE05E0">
      <w:pPr>
        <w:spacing w:after="0"/>
        <w:jc w:val="center"/>
        <w:rPr>
          <w:rFonts w:ascii="Times New Roman" w:hAnsi="Times New Roman" w:cs="Times New Roman"/>
          <w:sz w:val="28"/>
          <w:szCs w:val="28"/>
        </w:rPr>
      </w:pPr>
      <w:r w:rsidRPr="00DF1BB8">
        <w:rPr>
          <w:rFonts w:ascii="Times New Roman" w:hAnsi="Times New Roman" w:cs="Times New Roman"/>
          <w:sz w:val="28"/>
          <w:szCs w:val="28"/>
        </w:rPr>
        <w:t>МО – Северский район</w:t>
      </w:r>
    </w:p>
    <w:p w:rsidR="00DE05E0" w:rsidRPr="00DF1BB8" w:rsidRDefault="00DE05E0" w:rsidP="00DE05E0">
      <w:pPr>
        <w:jc w:val="center"/>
      </w:pP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E05E0" w:rsidRDefault="00DE05E0" w:rsidP="00DE05E0">
      <w:pPr>
        <w:jc w:val="both"/>
        <w:rPr>
          <w:rFonts w:ascii="Times New Roman" w:hAnsi="Times New Roman" w:cs="Times New Roman"/>
          <w:sz w:val="28"/>
          <w:szCs w:val="28"/>
        </w:rPr>
      </w:pPr>
    </w:p>
    <w:p w:rsidR="00DE05E0" w:rsidRDefault="00DE05E0" w:rsidP="00DE05E0">
      <w:pPr>
        <w:jc w:val="center"/>
        <w:rPr>
          <w:rFonts w:ascii="Times New Roman" w:hAnsi="Times New Roman" w:cs="Times New Roman"/>
          <w:b/>
          <w:sz w:val="56"/>
          <w:szCs w:val="56"/>
        </w:rPr>
      </w:pPr>
      <w:r w:rsidRPr="00776107">
        <w:rPr>
          <w:rFonts w:ascii="Times New Roman" w:hAnsi="Times New Roman" w:cs="Times New Roman"/>
          <w:b/>
          <w:sz w:val="56"/>
          <w:szCs w:val="56"/>
        </w:rPr>
        <w:t>Консультация для родителей</w:t>
      </w:r>
    </w:p>
    <w:p w:rsidR="00DE05E0" w:rsidRPr="00DE05E0" w:rsidRDefault="00DE05E0" w:rsidP="00DE05E0">
      <w:pPr>
        <w:jc w:val="center"/>
        <w:rPr>
          <w:rFonts w:ascii="Times New Roman" w:hAnsi="Times New Roman" w:cs="Times New Roman"/>
          <w:b/>
          <w:sz w:val="56"/>
          <w:szCs w:val="56"/>
        </w:rPr>
      </w:pPr>
      <w:r w:rsidRPr="00776107">
        <w:rPr>
          <w:rFonts w:ascii="Times New Roman" w:hAnsi="Times New Roman" w:cs="Times New Roman"/>
          <w:b/>
          <w:sz w:val="56"/>
          <w:szCs w:val="56"/>
        </w:rPr>
        <w:t xml:space="preserve"> на тему:</w:t>
      </w:r>
    </w:p>
    <w:p w:rsidR="00DE05E0" w:rsidRPr="00DE05E0" w:rsidRDefault="00DE05E0" w:rsidP="00DE05E0">
      <w:pPr>
        <w:jc w:val="center"/>
        <w:rPr>
          <w:rFonts w:ascii="Times New Roman" w:hAnsi="Times New Roman" w:cs="Times New Roman"/>
          <w:sz w:val="44"/>
          <w:szCs w:val="44"/>
        </w:rPr>
      </w:pPr>
      <w:r>
        <w:rPr>
          <w:rFonts w:ascii="Times New Roman" w:hAnsi="Times New Roman" w:cs="Times New Roman"/>
          <w:sz w:val="44"/>
          <w:szCs w:val="44"/>
        </w:rPr>
        <w:t>«</w:t>
      </w:r>
      <w:r w:rsidRPr="00DE05E0">
        <w:rPr>
          <w:rFonts w:ascii="Times New Roman" w:hAnsi="Times New Roman" w:cs="Times New Roman"/>
          <w:sz w:val="44"/>
          <w:szCs w:val="44"/>
        </w:rPr>
        <w:t>Если ребенок не хочет ходить в детский сад</w:t>
      </w:r>
      <w:r>
        <w:rPr>
          <w:rFonts w:ascii="Times New Roman" w:hAnsi="Times New Roman" w:cs="Times New Roman"/>
          <w:sz w:val="44"/>
          <w:szCs w:val="44"/>
        </w:rPr>
        <w:t>»</w:t>
      </w:r>
    </w:p>
    <w:p w:rsidR="00DE05E0" w:rsidRDefault="00DE05E0" w:rsidP="00DE05E0">
      <w:pPr>
        <w:jc w:val="both"/>
        <w:rPr>
          <w:rFonts w:ascii="Times New Roman" w:hAnsi="Times New Roman" w:cs="Times New Roman"/>
          <w:b/>
          <w:sz w:val="28"/>
          <w:szCs w:val="28"/>
        </w:rPr>
      </w:pPr>
    </w:p>
    <w:p w:rsidR="00DE05E0" w:rsidRDefault="00DE05E0" w:rsidP="00DE05E0">
      <w:pPr>
        <w:jc w:val="center"/>
        <w:rPr>
          <w:rFonts w:ascii="Times New Roman" w:hAnsi="Times New Roman" w:cs="Times New Roman"/>
          <w:b/>
          <w:sz w:val="28"/>
          <w:szCs w:val="28"/>
        </w:rPr>
      </w:pPr>
      <w:r w:rsidRPr="00776107">
        <w:rPr>
          <w:rFonts w:ascii="Times New Roman" w:hAnsi="Times New Roman" w:cs="Times New Roman"/>
          <w:noProof/>
          <w:sz w:val="28"/>
          <w:szCs w:val="28"/>
        </w:rPr>
        <w:drawing>
          <wp:inline distT="0" distB="0" distL="0" distR="0" wp14:anchorId="791565DE" wp14:editId="44F1F4CD">
            <wp:extent cx="2486025" cy="2895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489892" cy="2900104"/>
                    </a:xfrm>
                    <a:prstGeom prst="rect">
                      <a:avLst/>
                    </a:prstGeom>
                    <a:noFill/>
                    <a:ln w="9525">
                      <a:noFill/>
                      <a:miter lim="800000"/>
                      <a:headEnd/>
                      <a:tailEnd/>
                    </a:ln>
                  </pic:spPr>
                </pic:pic>
              </a:graphicData>
            </a:graphic>
          </wp:inline>
        </w:drawing>
      </w:r>
    </w:p>
    <w:p w:rsidR="00DE05E0" w:rsidRDefault="00DE05E0" w:rsidP="00DE05E0">
      <w:pPr>
        <w:jc w:val="both"/>
        <w:rPr>
          <w:rFonts w:ascii="Times New Roman" w:hAnsi="Times New Roman" w:cs="Times New Roman"/>
          <w:b/>
          <w:sz w:val="28"/>
          <w:szCs w:val="28"/>
        </w:rPr>
      </w:pPr>
    </w:p>
    <w:p w:rsidR="00DE05E0" w:rsidRPr="00776107" w:rsidRDefault="00DE05E0" w:rsidP="00DE05E0">
      <w:pPr>
        <w:jc w:val="both"/>
        <w:rPr>
          <w:rFonts w:ascii="Times New Roman" w:hAnsi="Times New Roman" w:cs="Times New Roman"/>
          <w:sz w:val="28"/>
          <w:szCs w:val="28"/>
        </w:rPr>
      </w:pPr>
    </w:p>
    <w:p w:rsidR="00DE05E0" w:rsidRPr="00776107" w:rsidRDefault="00DE05E0" w:rsidP="00DE05E0">
      <w:pPr>
        <w:jc w:val="both"/>
        <w:rPr>
          <w:rFonts w:ascii="Times New Roman" w:hAnsi="Times New Roman" w:cs="Times New Roman"/>
          <w:sz w:val="28"/>
          <w:szCs w:val="28"/>
        </w:rPr>
      </w:pPr>
    </w:p>
    <w:p w:rsidR="00DE05E0" w:rsidRDefault="00DE05E0" w:rsidP="00DE05E0">
      <w:pPr>
        <w:jc w:val="right"/>
        <w:rPr>
          <w:rFonts w:ascii="Times New Roman" w:hAnsi="Times New Roman" w:cs="Times New Roman"/>
          <w:sz w:val="28"/>
          <w:szCs w:val="28"/>
        </w:rPr>
      </w:pPr>
      <w:r>
        <w:rPr>
          <w:rFonts w:ascii="Times New Roman" w:hAnsi="Times New Roman" w:cs="Times New Roman"/>
          <w:sz w:val="28"/>
          <w:szCs w:val="28"/>
        </w:rPr>
        <w:t>Воспитатель: Городынская Н.Н.</w:t>
      </w:r>
    </w:p>
    <w:p w:rsidR="00DE05E0" w:rsidRDefault="00DE05E0" w:rsidP="00DE05E0">
      <w:pPr>
        <w:jc w:val="both"/>
        <w:rPr>
          <w:rFonts w:ascii="Times New Roman" w:hAnsi="Times New Roman" w:cs="Times New Roman"/>
          <w:sz w:val="28"/>
          <w:szCs w:val="28"/>
        </w:rPr>
      </w:pPr>
    </w:p>
    <w:p w:rsidR="00DE05E0" w:rsidRPr="00776107" w:rsidRDefault="00DE05E0" w:rsidP="00DE05E0">
      <w:pPr>
        <w:ind w:firstLine="567"/>
        <w:jc w:val="both"/>
        <w:rPr>
          <w:rFonts w:ascii="Times New Roman" w:hAnsi="Times New Roman" w:cs="Times New Roman"/>
          <w:b/>
          <w:sz w:val="28"/>
          <w:szCs w:val="28"/>
        </w:rPr>
      </w:pPr>
      <w:r w:rsidRPr="00776107">
        <w:rPr>
          <w:rFonts w:ascii="Times New Roman" w:hAnsi="Times New Roman" w:cs="Times New Roman"/>
          <w:b/>
          <w:sz w:val="28"/>
          <w:szCs w:val="28"/>
        </w:rPr>
        <w:lastRenderedPageBreak/>
        <w:t xml:space="preserve">«Не хочу в детский </w:t>
      </w:r>
      <w:proofErr w:type="spellStart"/>
      <w:r w:rsidRPr="00776107">
        <w:rPr>
          <w:rFonts w:ascii="Times New Roman" w:hAnsi="Times New Roman" w:cs="Times New Roman"/>
          <w:b/>
          <w:sz w:val="28"/>
          <w:szCs w:val="28"/>
        </w:rPr>
        <w:t>са</w:t>
      </w:r>
      <w:proofErr w:type="spellEnd"/>
      <w:r w:rsidRPr="00776107">
        <w:rPr>
          <w:rFonts w:ascii="Times New Roman" w:hAnsi="Times New Roman" w:cs="Times New Roman"/>
          <w:b/>
          <w:sz w:val="28"/>
          <w:szCs w:val="28"/>
        </w:rPr>
        <w:t>-а-а-д! Не пойду-у-у-у!».</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b/>
          <w:sz w:val="28"/>
          <w:szCs w:val="28"/>
        </w:rPr>
        <w:t>Смена образа жизни</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Дети – самые великие на свете консерваторы. Это только на первый </w:t>
      </w:r>
      <w:proofErr w:type="gramStart"/>
      <w:r w:rsidRPr="00776107">
        <w:rPr>
          <w:rFonts w:ascii="Times New Roman" w:hAnsi="Times New Roman" w:cs="Times New Roman"/>
          <w:sz w:val="28"/>
          <w:szCs w:val="28"/>
        </w:rPr>
        <w:t>взгляд</w:t>
      </w:r>
      <w:proofErr w:type="gramEnd"/>
      <w:r w:rsidRPr="00776107">
        <w:rPr>
          <w:rFonts w:ascii="Times New Roman" w:hAnsi="Times New Roman" w:cs="Times New Roman"/>
          <w:sz w:val="28"/>
          <w:szCs w:val="28"/>
        </w:rPr>
        <w:t xml:space="preserve">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w:t>
      </w:r>
      <w:proofErr w:type="gramStart"/>
      <w:r w:rsidRPr="00776107">
        <w:rPr>
          <w:rFonts w:ascii="Times New Roman" w:hAnsi="Times New Roman" w:cs="Times New Roman"/>
          <w:sz w:val="28"/>
          <w:szCs w:val="28"/>
        </w:rPr>
        <w:t>там</w:t>
      </w:r>
      <w:proofErr w:type="gramEnd"/>
      <w:r w:rsidRPr="00776107">
        <w:rPr>
          <w:rFonts w:ascii="Times New Roman" w:hAnsi="Times New Roman" w:cs="Times New Roman"/>
          <w:sz w:val="28"/>
          <w:szCs w:val="28"/>
        </w:rPr>
        <w:t xml:space="preserve"> на произвол судьбы и неизвестно, свидишься ли с ней еще когда-нибудь. В саду же все чужое – и, наверное, поэтому враждебное.</w:t>
      </w:r>
    </w:p>
    <w:p w:rsidR="00DE05E0" w:rsidRPr="00776107" w:rsidRDefault="00DE05E0" w:rsidP="00DE05E0">
      <w:pPr>
        <w:spacing w:after="0"/>
        <w:ind w:firstLine="567"/>
        <w:jc w:val="both"/>
        <w:rPr>
          <w:rFonts w:ascii="Times New Roman" w:hAnsi="Times New Roman" w:cs="Times New Roman"/>
          <w:sz w:val="28"/>
          <w:szCs w:val="28"/>
          <w:u w:val="single"/>
        </w:rPr>
      </w:pPr>
      <w:r w:rsidRPr="00776107">
        <w:rPr>
          <w:rFonts w:ascii="Times New Roman" w:hAnsi="Times New Roman" w:cs="Times New Roman"/>
          <w:sz w:val="28"/>
          <w:szCs w:val="28"/>
          <w:u w:val="single"/>
        </w:rPr>
        <w:t>Выход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 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DE05E0" w:rsidRDefault="00DE05E0" w:rsidP="00DE05E0">
      <w:pPr>
        <w:ind w:firstLine="567"/>
        <w:jc w:val="both"/>
        <w:rPr>
          <w:rFonts w:ascii="Times New Roman" w:hAnsi="Times New Roman" w:cs="Times New Roman"/>
          <w:b/>
          <w:sz w:val="28"/>
          <w:szCs w:val="28"/>
        </w:rPr>
      </w:pPr>
    </w:p>
    <w:p w:rsidR="00DE05E0" w:rsidRPr="00776107" w:rsidRDefault="00DE05E0" w:rsidP="00DE05E0">
      <w:pPr>
        <w:ind w:firstLine="567"/>
        <w:jc w:val="both"/>
        <w:rPr>
          <w:rFonts w:ascii="Times New Roman" w:hAnsi="Times New Roman" w:cs="Times New Roman"/>
          <w:b/>
          <w:sz w:val="28"/>
          <w:szCs w:val="28"/>
        </w:rPr>
      </w:pPr>
      <w:r w:rsidRPr="00776107">
        <w:rPr>
          <w:rFonts w:ascii="Times New Roman" w:hAnsi="Times New Roman" w:cs="Times New Roman"/>
          <w:b/>
          <w:sz w:val="28"/>
          <w:szCs w:val="28"/>
        </w:rPr>
        <w:lastRenderedPageBreak/>
        <w:t>Непривычная пища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w:t>
      </w:r>
    </w:p>
    <w:p w:rsidR="00DE05E0" w:rsidRPr="00776107" w:rsidRDefault="00DE05E0" w:rsidP="00DE05E0">
      <w:pPr>
        <w:spacing w:after="0"/>
        <w:ind w:firstLine="567"/>
        <w:jc w:val="both"/>
        <w:rPr>
          <w:rFonts w:ascii="Times New Roman" w:hAnsi="Times New Roman" w:cs="Times New Roman"/>
          <w:b/>
          <w:sz w:val="28"/>
          <w:szCs w:val="28"/>
          <w:u w:val="single"/>
        </w:rPr>
      </w:pPr>
      <w:r w:rsidRPr="00776107">
        <w:rPr>
          <w:rFonts w:ascii="Times New Roman" w:hAnsi="Times New Roman" w:cs="Times New Roman"/>
          <w:b/>
          <w:sz w:val="28"/>
          <w:szCs w:val="28"/>
          <w:u w:val="single"/>
        </w:rPr>
        <w:t>Выход</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DE05E0" w:rsidRPr="00776107" w:rsidRDefault="00DE05E0" w:rsidP="00DE05E0">
      <w:pPr>
        <w:spacing w:after="0"/>
        <w:ind w:firstLine="567"/>
        <w:jc w:val="both"/>
        <w:rPr>
          <w:rFonts w:ascii="Times New Roman" w:hAnsi="Times New Roman" w:cs="Times New Roman"/>
          <w:b/>
          <w:sz w:val="28"/>
          <w:szCs w:val="28"/>
        </w:rPr>
      </w:pPr>
      <w:r w:rsidRPr="00776107">
        <w:rPr>
          <w:rFonts w:ascii="Times New Roman" w:hAnsi="Times New Roman" w:cs="Times New Roman"/>
          <w:b/>
          <w:sz w:val="28"/>
          <w:szCs w:val="28"/>
        </w:rPr>
        <w:t xml:space="preserve">Чужой среди </w:t>
      </w:r>
      <w:proofErr w:type="gramStart"/>
      <w:r w:rsidRPr="00776107">
        <w:rPr>
          <w:rFonts w:ascii="Times New Roman" w:hAnsi="Times New Roman" w:cs="Times New Roman"/>
          <w:b/>
          <w:sz w:val="28"/>
          <w:szCs w:val="28"/>
        </w:rPr>
        <w:t>своих</w:t>
      </w:r>
      <w:proofErr w:type="gramEnd"/>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w:t>
      </w:r>
    </w:p>
    <w:p w:rsidR="00DE05E0" w:rsidRPr="00776107" w:rsidRDefault="00DE05E0" w:rsidP="00DE05E0">
      <w:pPr>
        <w:spacing w:after="0"/>
        <w:ind w:firstLine="567"/>
        <w:jc w:val="both"/>
        <w:rPr>
          <w:rFonts w:ascii="Times New Roman" w:hAnsi="Times New Roman" w:cs="Times New Roman"/>
          <w:sz w:val="28"/>
          <w:szCs w:val="28"/>
          <w:u w:val="single"/>
        </w:rPr>
      </w:pPr>
      <w:r w:rsidRPr="00776107">
        <w:rPr>
          <w:rFonts w:ascii="Times New Roman" w:hAnsi="Times New Roman" w:cs="Times New Roman"/>
          <w:sz w:val="28"/>
          <w:szCs w:val="28"/>
          <w:u w:val="single"/>
        </w:rPr>
        <w:t>Выход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sidRPr="00776107">
        <w:rPr>
          <w:rFonts w:ascii="Times New Roman" w:hAnsi="Times New Roman" w:cs="Times New Roman"/>
          <w:sz w:val="28"/>
          <w:szCs w:val="28"/>
        </w:rPr>
        <w:t>одногруппников</w:t>
      </w:r>
      <w:proofErr w:type="spellEnd"/>
      <w:r w:rsidRPr="00776107">
        <w:rPr>
          <w:rFonts w:ascii="Times New Roman" w:hAnsi="Times New Roman" w:cs="Times New Roman"/>
          <w:sz w:val="28"/>
          <w:szCs w:val="28"/>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w:t>
      </w:r>
      <w:proofErr w:type="spellStart"/>
      <w:r w:rsidRPr="00776107">
        <w:rPr>
          <w:rFonts w:ascii="Times New Roman" w:hAnsi="Times New Roman" w:cs="Times New Roman"/>
          <w:sz w:val="28"/>
          <w:szCs w:val="28"/>
        </w:rPr>
        <w:t>дикаренок</w:t>
      </w:r>
      <w:proofErr w:type="spellEnd"/>
      <w:r w:rsidRPr="00776107">
        <w:rPr>
          <w:rFonts w:ascii="Times New Roman" w:hAnsi="Times New Roman" w:cs="Times New Roman"/>
          <w:sz w:val="28"/>
          <w:szCs w:val="28"/>
        </w:rPr>
        <w:t>» постепенно и сам мог в них включиться.</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lastRenderedPageBreak/>
        <w:t xml:space="preserve">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w:t>
      </w:r>
      <w:proofErr w:type="gramStart"/>
      <w:r w:rsidRPr="00776107">
        <w:rPr>
          <w:rFonts w:ascii="Times New Roman" w:hAnsi="Times New Roman" w:cs="Times New Roman"/>
          <w:sz w:val="28"/>
          <w:szCs w:val="28"/>
        </w:rPr>
        <w:t>здорово</w:t>
      </w:r>
      <w:proofErr w:type="gramEnd"/>
      <w:r w:rsidRPr="00776107">
        <w:rPr>
          <w:rFonts w:ascii="Times New Roman" w:hAnsi="Times New Roman" w:cs="Times New Roman"/>
          <w:sz w:val="28"/>
          <w:szCs w:val="28"/>
        </w:rPr>
        <w:t xml:space="preserve"> они играют.</w:t>
      </w:r>
    </w:p>
    <w:p w:rsidR="00DE05E0" w:rsidRPr="00776107" w:rsidRDefault="00DE05E0" w:rsidP="00DE05E0">
      <w:pPr>
        <w:spacing w:after="0"/>
        <w:ind w:firstLine="567"/>
        <w:jc w:val="both"/>
        <w:rPr>
          <w:rFonts w:ascii="Times New Roman" w:hAnsi="Times New Roman" w:cs="Times New Roman"/>
          <w:b/>
          <w:sz w:val="28"/>
          <w:szCs w:val="28"/>
        </w:rPr>
      </w:pPr>
      <w:r w:rsidRPr="00776107">
        <w:rPr>
          <w:rFonts w:ascii="Times New Roman" w:hAnsi="Times New Roman" w:cs="Times New Roman"/>
          <w:b/>
          <w:sz w:val="28"/>
          <w:szCs w:val="28"/>
        </w:rPr>
        <w:t>Чего делать нельзя</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Водить ребенка в сад через день или пару раз в неделю. Для того</w:t>
      </w:r>
      <w:proofErr w:type="gramStart"/>
      <w:r w:rsidRPr="00776107">
        <w:rPr>
          <w:rFonts w:ascii="Times New Roman" w:hAnsi="Times New Roman" w:cs="Times New Roman"/>
          <w:sz w:val="28"/>
          <w:szCs w:val="28"/>
        </w:rPr>
        <w:t>,</w:t>
      </w:r>
      <w:proofErr w:type="gramEnd"/>
      <w:r w:rsidRPr="00776107">
        <w:rPr>
          <w:rFonts w:ascii="Times New Roman" w:hAnsi="Times New Roman" w:cs="Times New Roman"/>
          <w:sz w:val="28"/>
          <w:szCs w:val="28"/>
        </w:rPr>
        <w:t xml:space="preserve">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w:t>
      </w:r>
      <w:proofErr w:type="gramStart"/>
      <w:r w:rsidRPr="00776107">
        <w:rPr>
          <w:rFonts w:ascii="Times New Roman" w:hAnsi="Times New Roman" w:cs="Times New Roman"/>
          <w:sz w:val="28"/>
          <w:szCs w:val="28"/>
        </w:rPr>
        <w:t>там</w:t>
      </w:r>
      <w:proofErr w:type="gramEnd"/>
      <w:r w:rsidRPr="00776107">
        <w:rPr>
          <w:rFonts w:ascii="Times New Roman" w:hAnsi="Times New Roman" w:cs="Times New Roman"/>
          <w:sz w:val="28"/>
          <w:szCs w:val="28"/>
        </w:rPr>
        <w:t xml:space="preserve"> на дневной сон. Лишь когда ребенок полностью адаптируется к новым условиям жизни, попробуйте забрать его после дневного сна.</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DE05E0" w:rsidRPr="00776107" w:rsidRDefault="00DE05E0" w:rsidP="00DE05E0">
      <w:pPr>
        <w:ind w:firstLine="567"/>
        <w:jc w:val="both"/>
        <w:rPr>
          <w:rFonts w:ascii="Times New Roman" w:hAnsi="Times New Roman" w:cs="Times New Roman"/>
          <w:b/>
          <w:sz w:val="28"/>
          <w:szCs w:val="28"/>
        </w:rPr>
      </w:pPr>
      <w:r w:rsidRPr="00776107">
        <w:rPr>
          <w:rFonts w:ascii="Times New Roman" w:hAnsi="Times New Roman" w:cs="Times New Roman"/>
          <w:b/>
          <w:sz w:val="28"/>
          <w:szCs w:val="28"/>
        </w:rPr>
        <w:t>Как снять напряжение у ребенка после дня в детском саду?</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Не надо слишком назойливо расспрашивать его о том, что происходило - он вспомнит и расскажет сам, когда отдохнет.</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lastRenderedPageBreak/>
        <w:t xml:space="preserve">Ребенок может соскучиться и по родителям - поэтому не следует, приведя </w:t>
      </w:r>
      <w:proofErr w:type="gramStart"/>
      <w:r w:rsidRPr="00776107">
        <w:rPr>
          <w:rFonts w:ascii="Times New Roman" w:hAnsi="Times New Roman" w:cs="Times New Roman"/>
          <w:sz w:val="28"/>
          <w:szCs w:val="28"/>
        </w:rPr>
        <w:t>его</w:t>
      </w:r>
      <w:proofErr w:type="gramEnd"/>
      <w:r w:rsidRPr="00776107">
        <w:rPr>
          <w:rFonts w:ascii="Times New Roman" w:hAnsi="Times New Roman" w:cs="Times New Roman"/>
          <w:sz w:val="28"/>
          <w:szCs w:val="28"/>
        </w:rPr>
        <w:t xml:space="preserve"> домой, сразу же бросаться к выполнению домашних дел. Пусть он посидит на коленях у взрослого, пусть расслабится от прикосновений. Не пожалейте немного времени для того, чтобы побыть с ним вдвоем, почитать или поиграть. Постарайтесь не слишком спешить, забирая </w:t>
      </w:r>
      <w:proofErr w:type="gramStart"/>
      <w:r w:rsidRPr="00776107">
        <w:rPr>
          <w:rFonts w:ascii="Times New Roman" w:hAnsi="Times New Roman" w:cs="Times New Roman"/>
          <w:sz w:val="28"/>
          <w:szCs w:val="28"/>
        </w:rPr>
        <w:t>ребенка</w:t>
      </w:r>
      <w:proofErr w:type="gramEnd"/>
      <w:r w:rsidRPr="00776107">
        <w:rPr>
          <w:rFonts w:ascii="Times New Roman" w:hAnsi="Times New Roman" w:cs="Times New Roman"/>
          <w:sz w:val="28"/>
          <w:szCs w:val="28"/>
        </w:rPr>
        <w:t xml:space="preserve"> домой - небольшой круг, совершенный по окрестным дворам, позволит ему перейти на вечерний режим, перестроиться с детского сада на домашнюю обстановку.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Если ребенку предстоят дополнительные занятия, то следует иметь в виду, что спортивные скорее способствуют перевозбуждению, а расслабляют занятия в спокойном ритме типа рукоделия, моделирования и другого ручного труда. Музыкальная школа - это тоже большая нагрузка для ребенка, склонного к перевозбуждению.</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А лучше всего понаблюдать за собственным ребенком - к чему он инстинктивно стремится, </w:t>
      </w:r>
      <w:proofErr w:type="gramStart"/>
      <w:r w:rsidRPr="00776107">
        <w:rPr>
          <w:rFonts w:ascii="Times New Roman" w:hAnsi="Times New Roman" w:cs="Times New Roman"/>
          <w:sz w:val="28"/>
          <w:szCs w:val="28"/>
        </w:rPr>
        <w:t>возвращаясь</w:t>
      </w:r>
      <w:proofErr w:type="gramEnd"/>
      <w:r w:rsidRPr="00776107">
        <w:rPr>
          <w:rFonts w:ascii="Times New Roman" w:hAnsi="Times New Roman" w:cs="Times New Roman"/>
          <w:sz w:val="28"/>
          <w:szCs w:val="28"/>
        </w:rPr>
        <w:t xml:space="preserve"> домой (будь то музыка, домашние животные, аквариум, брат или сестра, книги) - то и является для него источником стихийной психотерапии.</w:t>
      </w:r>
    </w:p>
    <w:p w:rsidR="00DE05E0" w:rsidRPr="00776107" w:rsidRDefault="00DE05E0" w:rsidP="00DE05E0">
      <w:pPr>
        <w:spacing w:after="0"/>
        <w:ind w:firstLine="567"/>
        <w:jc w:val="both"/>
        <w:rPr>
          <w:rFonts w:ascii="Times New Roman" w:hAnsi="Times New Roman" w:cs="Times New Roman"/>
          <w:sz w:val="28"/>
          <w:szCs w:val="28"/>
        </w:rPr>
      </w:pPr>
      <w:r w:rsidRPr="00DE05E0">
        <w:rPr>
          <w:rFonts w:ascii="Times New Roman" w:hAnsi="Times New Roman" w:cs="Times New Roman"/>
          <w:sz w:val="28"/>
          <w:szCs w:val="28"/>
        </w:rPr>
        <w:t>Бежать</w:t>
      </w:r>
      <w:r w:rsidRPr="00776107">
        <w:rPr>
          <w:rFonts w:ascii="Times New Roman" w:hAnsi="Times New Roman" w:cs="Times New Roman"/>
          <w:sz w:val="28"/>
          <w:szCs w:val="28"/>
        </w:rPr>
        <w:t xml:space="preserve">, конечно, никуда не надо, и прятаться тоже, хотя очень хочется, особенно, когда ваше солнышко и зайчик катается по земле в истерике и требует очередную шоколадку, и вы с ужасом ловите себя на мысли: «Это не мой ребёнок. Мой был спокойный и послушный зайчик, а этот…..». </w:t>
      </w: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Нет, дорогие родители, могу вас уверить, ребёнок именно ваш. Просто он взрослеет и пока ещё не знает, что ему делать с этой «взрослостью» и как себя вести дальше. Ну, что ж, давайте разбираться. </w:t>
      </w:r>
    </w:p>
    <w:p w:rsidR="00DE05E0" w:rsidRDefault="00DE05E0" w:rsidP="00DE05E0">
      <w:pPr>
        <w:spacing w:after="0"/>
        <w:ind w:firstLine="567"/>
        <w:jc w:val="both"/>
        <w:rPr>
          <w:rFonts w:ascii="Times New Roman" w:hAnsi="Times New Roman" w:cs="Times New Roman"/>
          <w:sz w:val="28"/>
          <w:szCs w:val="28"/>
        </w:rPr>
      </w:pPr>
      <w:proofErr w:type="gramStart"/>
      <w:r w:rsidRPr="00776107">
        <w:rPr>
          <w:rFonts w:ascii="Times New Roman" w:hAnsi="Times New Roman" w:cs="Times New Roman"/>
          <w:sz w:val="28"/>
          <w:szCs w:val="28"/>
        </w:rPr>
        <w:t>Если  на любое ваше предложение ребёнок отвечает «Нет», а раньше он это делал с удовольствием, если он стремится всё делать сам, отвергая любую вашу помощь, если грубит вам, бабушке и дедушке, если требует от вас ему подчиняться посредством истерик, капризов, плача, если ребёнок стал упрямым и строптивым - поздравляю, вы переживаете один из самых острых и важных детских кризисов: кризис трёх</w:t>
      </w:r>
      <w:proofErr w:type="gramEnd"/>
      <w:r w:rsidRPr="00776107">
        <w:rPr>
          <w:rFonts w:ascii="Times New Roman" w:hAnsi="Times New Roman" w:cs="Times New Roman"/>
          <w:sz w:val="28"/>
          <w:szCs w:val="28"/>
        </w:rPr>
        <w:t xml:space="preserve"> лет. </w:t>
      </w:r>
    </w:p>
    <w:p w:rsidR="00DE05E0" w:rsidRPr="00776107" w:rsidRDefault="00DE05E0" w:rsidP="00DE05E0">
      <w:pPr>
        <w:spacing w:after="0"/>
        <w:ind w:firstLine="567"/>
        <w:jc w:val="both"/>
        <w:rPr>
          <w:rFonts w:ascii="Times New Roman" w:hAnsi="Times New Roman" w:cs="Times New Roman"/>
          <w:sz w:val="28"/>
          <w:szCs w:val="28"/>
        </w:rPr>
      </w:pPr>
    </w:p>
    <w:p w:rsidR="00DE05E0" w:rsidRPr="00776107" w:rsidRDefault="00DE05E0" w:rsidP="00DE05E0">
      <w:pPr>
        <w:spacing w:after="0"/>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Ваш ребёнок учится быть самостоятельным и независимым, отстаивать своё мнение. Не нужно его наказывать и ругать, просто помогите ему. </w:t>
      </w:r>
    </w:p>
    <w:p w:rsidR="00DE05E0"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Дорогие мамы и папы, </w:t>
      </w:r>
      <w:proofErr w:type="gramStart"/>
      <w:r w:rsidRPr="00776107">
        <w:rPr>
          <w:rFonts w:ascii="Times New Roman" w:hAnsi="Times New Roman" w:cs="Times New Roman"/>
          <w:sz w:val="28"/>
          <w:szCs w:val="28"/>
        </w:rPr>
        <w:t>признайте</w:t>
      </w:r>
      <w:proofErr w:type="gramEnd"/>
      <w:r w:rsidRPr="00776107">
        <w:rPr>
          <w:rFonts w:ascii="Times New Roman" w:hAnsi="Times New Roman" w:cs="Times New Roman"/>
          <w:sz w:val="28"/>
          <w:szCs w:val="28"/>
        </w:rPr>
        <w:t xml:space="preserve"> наконец, что ваш ребёнок стал взрослым (почти стал), а это значит нужно научится уважать его мнение и желание стать самостоятельным. Хочет он помыть пол, пусть моет. Влажная тряпка и немного воды в тазике не испортят паркет.</w:t>
      </w:r>
    </w:p>
    <w:p w:rsidR="00DE05E0" w:rsidRPr="00776107" w:rsidRDefault="00DE05E0" w:rsidP="00DE05E0">
      <w:pPr>
        <w:ind w:firstLine="567"/>
        <w:jc w:val="both"/>
        <w:rPr>
          <w:rFonts w:ascii="Times New Roman" w:hAnsi="Times New Roman" w:cs="Times New Roman"/>
          <w:sz w:val="28"/>
          <w:szCs w:val="28"/>
        </w:rPr>
      </w:pPr>
      <w:bookmarkStart w:id="0" w:name="_GoBack"/>
      <w:bookmarkEnd w:id="0"/>
      <w:r w:rsidRPr="00776107">
        <w:rPr>
          <w:rFonts w:ascii="Times New Roman" w:hAnsi="Times New Roman" w:cs="Times New Roman"/>
          <w:sz w:val="28"/>
          <w:szCs w:val="28"/>
        </w:rPr>
        <w:lastRenderedPageBreak/>
        <w:t xml:space="preserve"> Потом, когда ребёнок уснет со счастливой улыбкой от сделанной работы, вы можете пол и перемыть. Главное здесь, он сделал это САМ.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Предоставьте ребёнку выбор. «Ты будешь есть борщ из красной или жёлтой тарелки?» Глядишь, и тот факт, что придётся съесть нелюбимый борщ, останется незамеченным.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Не заставлять, а просить. «Солнышко, помоги мне нести пакет, а то мне тяжело</w:t>
      </w:r>
      <w:proofErr w:type="gramStart"/>
      <w:r w:rsidRPr="00776107">
        <w:rPr>
          <w:rFonts w:ascii="Times New Roman" w:hAnsi="Times New Roman" w:cs="Times New Roman"/>
          <w:sz w:val="28"/>
          <w:szCs w:val="28"/>
        </w:rPr>
        <w:t xml:space="preserve">.» </w:t>
      </w:r>
      <w:proofErr w:type="gramEnd"/>
      <w:r w:rsidRPr="00776107">
        <w:rPr>
          <w:rFonts w:ascii="Times New Roman" w:hAnsi="Times New Roman" w:cs="Times New Roman"/>
          <w:sz w:val="28"/>
          <w:szCs w:val="28"/>
        </w:rPr>
        <w:t xml:space="preserve">И ребёнок будет усердно помогать, а не стремиться сбежать подальше от мамы и поближе к проезжей части дороги.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Лучше начать одеваться за час до предполагаемого выхода из дома, чем потом </w:t>
      </w:r>
      <w:proofErr w:type="gramStart"/>
      <w:r w:rsidRPr="00776107">
        <w:rPr>
          <w:rFonts w:ascii="Times New Roman" w:hAnsi="Times New Roman" w:cs="Times New Roman"/>
          <w:sz w:val="28"/>
          <w:szCs w:val="28"/>
        </w:rPr>
        <w:t>ругаться на ребёнка</w:t>
      </w:r>
      <w:proofErr w:type="gramEnd"/>
      <w:r w:rsidRPr="00776107">
        <w:rPr>
          <w:rFonts w:ascii="Times New Roman" w:hAnsi="Times New Roman" w:cs="Times New Roman"/>
          <w:sz w:val="28"/>
          <w:szCs w:val="28"/>
        </w:rPr>
        <w:t xml:space="preserve">, когда он скажет, что будет одеваться сам. Рассчитывайте время и избежите истерик.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 xml:space="preserve">• Никогда не унижайте ребёнка. </w:t>
      </w:r>
      <w:proofErr w:type="gramStart"/>
      <w:r w:rsidRPr="00776107">
        <w:rPr>
          <w:rFonts w:ascii="Times New Roman" w:hAnsi="Times New Roman" w:cs="Times New Roman"/>
          <w:sz w:val="28"/>
          <w:szCs w:val="28"/>
        </w:rPr>
        <w:t>Вместо</w:t>
      </w:r>
      <w:proofErr w:type="gramEnd"/>
      <w:r w:rsidRPr="00776107">
        <w:rPr>
          <w:rFonts w:ascii="Times New Roman" w:hAnsi="Times New Roman" w:cs="Times New Roman"/>
          <w:sz w:val="28"/>
          <w:szCs w:val="28"/>
        </w:rPr>
        <w:t xml:space="preserve"> «</w:t>
      </w:r>
      <w:proofErr w:type="gramStart"/>
      <w:r w:rsidRPr="00776107">
        <w:rPr>
          <w:rFonts w:ascii="Times New Roman" w:hAnsi="Times New Roman" w:cs="Times New Roman"/>
          <w:sz w:val="28"/>
          <w:szCs w:val="28"/>
        </w:rPr>
        <w:t>Я</w:t>
      </w:r>
      <w:proofErr w:type="gramEnd"/>
      <w:r w:rsidRPr="00776107">
        <w:rPr>
          <w:rFonts w:ascii="Times New Roman" w:hAnsi="Times New Roman" w:cs="Times New Roman"/>
          <w:sz w:val="28"/>
          <w:szCs w:val="28"/>
        </w:rPr>
        <w:t xml:space="preserve"> же тебе говорила, что у тебя ничего не получится!» скажите: «Ну, конечно, ты не сможешь сам застегнуться, тут вон сколько пуговок. Я бы тоже сразу не смогла» </w:t>
      </w:r>
    </w:p>
    <w:p w:rsidR="00DE05E0" w:rsidRPr="00776107" w:rsidRDefault="00DE05E0" w:rsidP="00DE05E0">
      <w:pPr>
        <w:ind w:firstLine="567"/>
        <w:jc w:val="both"/>
        <w:rPr>
          <w:rFonts w:ascii="Times New Roman" w:hAnsi="Times New Roman" w:cs="Times New Roman"/>
          <w:sz w:val="28"/>
          <w:szCs w:val="28"/>
        </w:rPr>
      </w:pPr>
      <w:r w:rsidRPr="00776107">
        <w:rPr>
          <w:rFonts w:ascii="Times New Roman" w:hAnsi="Times New Roman" w:cs="Times New Roman"/>
          <w:sz w:val="28"/>
          <w:szCs w:val="28"/>
        </w:rPr>
        <w:t>Кризис трёх лет не будет столь страшным, если подойти к нему с терпением и юмором. Бывший мамин хвостик отпускает подол вашей юбки и уходит в самостоятельное плаванье. Порадуйтесь за вашего малыша, хотя какой он теперь малыш? Он уже самостоятельный маленький взрослый.</w:t>
      </w:r>
    </w:p>
    <w:p w:rsidR="00B03DED" w:rsidRDefault="00B03DED" w:rsidP="00DE05E0">
      <w:pPr>
        <w:ind w:firstLine="567"/>
        <w:jc w:val="both"/>
      </w:pPr>
    </w:p>
    <w:sectPr w:rsidR="00B0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E0"/>
    <w:rsid w:val="00B03DED"/>
    <w:rsid w:val="00D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5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5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45AA-1C68-48F8-87FA-72651D0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2013-11-05T12:58:00Z</dcterms:created>
  <dcterms:modified xsi:type="dcterms:W3CDTF">2013-11-05T13:08:00Z</dcterms:modified>
</cp:coreProperties>
</file>