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06" w:rsidRPr="00A64A06" w:rsidRDefault="00A64A06" w:rsidP="00A64A06">
      <w:pPr>
        <w:shd w:val="clear" w:color="auto" w:fill="FEFEFE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</w:pPr>
      <w:r w:rsidRPr="00A64A06"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  <w:fldChar w:fldCharType="begin"/>
      </w:r>
      <w:r w:rsidRPr="00A64A06"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  <w:instrText xml:space="preserve"> HYPERLINK "http://detpsycholog.ru/rebenok-obmanyvaet/" </w:instrText>
      </w:r>
      <w:r w:rsidRPr="00A64A06"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  <w:fldChar w:fldCharType="separate"/>
      </w:r>
      <w:r w:rsidRPr="00A64A06">
        <w:rPr>
          <w:rFonts w:ascii="inherit" w:eastAsia="Times New Roman" w:hAnsi="inherit" w:cs="Times New Roman"/>
          <w:color w:val="0000FF"/>
          <w:kern w:val="36"/>
          <w:sz w:val="32"/>
          <w:szCs w:val="32"/>
          <w:bdr w:val="none" w:sz="0" w:space="0" w:color="auto" w:frame="1"/>
          <w:lang w:eastAsia="ru-RU"/>
        </w:rPr>
        <w:t>Ребенок обманывает</w:t>
      </w:r>
      <w:r w:rsidRPr="00A64A06">
        <w:rPr>
          <w:rFonts w:ascii="Georgia" w:eastAsia="Times New Roman" w:hAnsi="Georgia" w:cs="Times New Roman"/>
          <w:kern w:val="36"/>
          <w:sz w:val="32"/>
          <w:szCs w:val="32"/>
          <w:lang w:eastAsia="ru-RU"/>
        </w:rPr>
        <w:fldChar w:fldCharType="end"/>
      </w:r>
    </w:p>
    <w:p w:rsidR="00A64A06" w:rsidRPr="00A64A06" w:rsidRDefault="00A64A06" w:rsidP="00A64A06">
      <w:pPr>
        <w:shd w:val="clear" w:color="auto" w:fill="FEFEFE"/>
        <w:spacing w:after="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1. </w:t>
      </w:r>
      <w:r w:rsidRPr="00A64A06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  <w:lang w:eastAsia="ru-RU"/>
        </w:rPr>
        <w:t>Ребенок врет (в родительском понимании), фантазируя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с целью дать волю своему воображению</w:t>
      </w:r>
      <w:r w:rsidR="003E4313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, 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почувствовать</w:t>
      </w:r>
      <w:r w:rsidR="003E4313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себя обладателем особенных качеств характера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.</w:t>
      </w:r>
    </w:p>
    <w:p w:rsidR="00A64A06" w:rsidRPr="00A64A06" w:rsidRDefault="00A64A06" w:rsidP="00A64A06">
      <w:pPr>
        <w:shd w:val="clear" w:color="auto" w:fill="FEFEFE"/>
        <w:spacing w:after="30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Сюда относятся детские сочинительства. Как правило, это дети – дошкольники. Например, в стрессовой обстановке придуманная сказка помогает ребенку снять напряжение.</w:t>
      </w:r>
    </w:p>
    <w:p w:rsidR="00A64A06" w:rsidRPr="00A64A06" w:rsidRDefault="00A64A06" w:rsidP="00A64A06">
      <w:pPr>
        <w:shd w:val="clear" w:color="auto" w:fill="FEFEFE"/>
        <w:spacing w:after="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2. </w:t>
      </w:r>
      <w:r w:rsidRPr="00A64A06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  <w:lang w:eastAsia="ru-RU"/>
        </w:rPr>
        <w:t>Ребенок врет с целью избежать какого-то неприятного события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 или чтобы</w:t>
      </w:r>
      <w:r w:rsidR="003E4313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</w:t>
      </w:r>
      <w:r w:rsidRPr="00A64A06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  <w:lang w:eastAsia="ru-RU"/>
        </w:rPr>
        <w:t>защититься 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от обвинений и крика. Сюда относится как неосознанное </w:t>
      </w:r>
      <w:proofErr w:type="gramStart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вранье</w:t>
      </w:r>
      <w:proofErr w:type="gram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так и осознанное</w:t>
      </w:r>
      <w:r w:rsidR="003E4313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. 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Причем в первом варианте часто существует подмена или сваливание своей ответственности </w:t>
      </w:r>
      <w:proofErr w:type="gramStart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на</w:t>
      </w:r>
      <w:proofErr w:type="gram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другой </w:t>
      </w:r>
      <w:r w:rsidR="003E4313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персонаж.</w:t>
      </w:r>
    </w:p>
    <w:p w:rsidR="00A64A06" w:rsidRPr="00A64A06" w:rsidRDefault="00A64A06" w:rsidP="00A64A06">
      <w:pPr>
        <w:shd w:val="clear" w:color="auto" w:fill="FEFEFE"/>
        <w:spacing w:after="30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Во втором варианте – уже сложнее. Ребенок понимает, что сказав неправду, он оттянет или избежит неприятного события в виде возмущения, криков родителей или физического наказания ремнем, что он испытает меньше тревоги и напряжения и т.д. Для него обман становится спасительным выходом, некой выгодой.</w:t>
      </w:r>
    </w:p>
    <w:p w:rsidR="00397D27" w:rsidRDefault="00A64A06" w:rsidP="00A64A06">
      <w:pPr>
        <w:shd w:val="clear" w:color="auto" w:fill="FEFEFE"/>
        <w:spacing w:after="30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В этом случае родителям нужно пересмотреть свое отношение к своему сыну или дочке, свои правила и запреты, не слишком ли жесткие они и достаточно ли комфортна психологическая обстановка в семье? И как они общаются с ним</w:t>
      </w:r>
      <w:r w:rsidR="00397D27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.</w:t>
      </w:r>
    </w:p>
    <w:p w:rsidR="00A64A06" w:rsidRPr="00A64A06" w:rsidRDefault="00A64A06" w:rsidP="00A64A06">
      <w:pPr>
        <w:shd w:val="clear" w:color="auto" w:fill="FEFEFE"/>
        <w:spacing w:after="30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Когда в семье не все ладно, мама кричит на папу и наоборот, когда родители часто кричат на </w:t>
      </w:r>
      <w:proofErr w:type="gramStart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ребенка</w:t>
      </w:r>
      <w:proofErr w:type="gram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и существует вероятность эмоционального срыва – дети используют ложь именно для того, чтобы уйти от “грозы” в доме, от недовольного взгляда мамы…</w:t>
      </w:r>
    </w:p>
    <w:p w:rsidR="00A64A06" w:rsidRPr="00A64A06" w:rsidRDefault="00A64A06" w:rsidP="00A64A06">
      <w:pPr>
        <w:shd w:val="clear" w:color="auto" w:fill="FEFEFE"/>
        <w:spacing w:after="30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Часто родители говорят ему такую фразу: “</w:t>
      </w:r>
      <w:proofErr w:type="gramStart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Ну</w:t>
      </w:r>
      <w:proofErr w:type="gram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скажи только правду – и тебе ничего не будет! А если обманешь – накажем!” К сожалению, этой репликой родители не только не отучают врать, но и создают себе дополнительные сложности. В самом деле, с одной </w:t>
      </w:r>
      <w:proofErr w:type="gramStart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стороны</w:t>
      </w:r>
      <w:proofErr w:type="gram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если я натворил что-то и скажу правду – мне за это ничего не будет, я могу и дальше безобразничать? А </w:t>
      </w:r>
      <w:proofErr w:type="gramStart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с</w:t>
      </w:r>
      <w:proofErr w:type="gram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другой, если я совру – они будут долго выяснять, была ли неправда или нет и о самом проступке забудут.</w:t>
      </w:r>
    </w:p>
    <w:p w:rsidR="00A64A06" w:rsidRPr="00A64A06" w:rsidRDefault="00A64A06" w:rsidP="00A64A06">
      <w:pPr>
        <w:shd w:val="clear" w:color="auto" w:fill="FEFEFE"/>
        <w:spacing w:after="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4. </w:t>
      </w:r>
      <w:r w:rsidRPr="00A64A06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  <w:lang w:eastAsia="ru-RU"/>
        </w:rPr>
        <w:t>Ребенок врет, потому что в семье все врут.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 К сожалению, такое случается сплошь и рядом. Например, отец просит сына, ответившего на телефонный звонок, не говорить, что он </w:t>
      </w:r>
      <w:proofErr w:type="spellStart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дома</w:t>
      </w:r>
      <w:proofErr w:type="gramStart"/>
      <w:r w:rsidR="00397D27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.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И</w:t>
      </w:r>
      <w:proofErr w:type="gram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ли</w:t>
      </w:r>
      <w:proofErr w:type="spell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ребенку пообещали пойти вместе с ним в цирк и не пошли.</w:t>
      </w:r>
    </w:p>
    <w:p w:rsidR="00A64A06" w:rsidRPr="00A64A06" w:rsidRDefault="00A64A06" w:rsidP="00A64A06">
      <w:pPr>
        <w:shd w:val="clear" w:color="auto" w:fill="FEFEFE"/>
        <w:spacing w:after="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5. </w:t>
      </w:r>
      <w:r w:rsidRPr="00A64A06">
        <w:rPr>
          <w:rFonts w:ascii="inherit" w:eastAsia="Times New Roman" w:hAnsi="inherit" w:cs="Arial"/>
          <w:b/>
          <w:bCs/>
          <w:color w:val="666666"/>
          <w:sz w:val="23"/>
          <w:szCs w:val="23"/>
          <w:bdr w:val="none" w:sz="0" w:space="0" w:color="auto" w:frame="1"/>
          <w:lang w:eastAsia="ru-RU"/>
        </w:rPr>
        <w:t>Ребенок врет, потому что нет доверия к родителям или он на них обижен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. Это своего рода месть, чтобы родители почувствовали “на своей шкуре”, насколько их сыну или дочке некомфортно и обратили на них внимание. Сюда могут включаться вызывающее поведение, демонстрация непослушания, обман в самых простейших </w:t>
      </w:r>
      <w:proofErr w:type="gramStart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очевидных вещах</w:t>
      </w:r>
      <w:proofErr w:type="gram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. Вплоть до перехода на личности: “мама, ты плохая</w:t>
      </w:r>
      <w:r w:rsidR="00397D27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…,,</w:t>
      </w:r>
    </w:p>
    <w:p w:rsidR="00A64A06" w:rsidRPr="00A64A06" w:rsidRDefault="00A64A06" w:rsidP="00A64A06">
      <w:pPr>
        <w:shd w:val="clear" w:color="auto" w:fill="FEFEFE"/>
        <w:spacing w:after="30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В этом случае нужно самим остыть, взглянуть на ситуацию со стороны и отследить по времени, что именно привело к таким результатам в поведении. Очень часто корни лежат именно в отношениях. Ведь не всегда это поведение было. Когда возвращается </w:t>
      </w: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lastRenderedPageBreak/>
        <w:t>взаимопонимание – начинает расти доверие. Когда оно укрепится, желание обманывать и привирать потеряет всякий смысл.</w:t>
      </w:r>
    </w:p>
    <w:p w:rsidR="00A64A06" w:rsidRPr="00A64A06" w:rsidRDefault="00A64A06" w:rsidP="00A64A06">
      <w:pPr>
        <w:shd w:val="clear" w:color="auto" w:fill="FEFEFE"/>
        <w:spacing w:after="300" w:line="345" w:lineRule="atLeast"/>
        <w:textAlignment w:val="baseline"/>
        <w:rPr>
          <w:rFonts w:ascii="inherit" w:eastAsia="Times New Roman" w:hAnsi="inherit" w:cs="Arial"/>
          <w:color w:val="666666"/>
          <w:sz w:val="23"/>
          <w:szCs w:val="23"/>
          <w:lang w:eastAsia="ru-RU"/>
        </w:rPr>
      </w:pPr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Открытые оскорбления относятся к той же проблеме, что и отсутствие доверия. А точнее – когда нет родительского уважения и авторитета (ребенок их не видит). Эту сторону нужно рассматривать глубже, начиная </w:t>
      </w:r>
      <w:proofErr w:type="gramStart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>со</w:t>
      </w:r>
      <w:proofErr w:type="gramEnd"/>
      <w:r w:rsidRPr="00A64A06">
        <w:rPr>
          <w:rFonts w:ascii="inherit" w:eastAsia="Times New Roman" w:hAnsi="inherit" w:cs="Arial"/>
          <w:color w:val="666666"/>
          <w:sz w:val="23"/>
          <w:szCs w:val="23"/>
          <w:lang w:eastAsia="ru-RU"/>
        </w:rPr>
        <w:t xml:space="preserve"> взаимоотношений между супругами. Поддерживают ли они родительский авторитет друг друга перед ребенком? Нет ли таких ситуаций, когда мама игнорирует папу и наоборот?</w:t>
      </w:r>
    </w:p>
    <w:p w:rsidR="00975D18" w:rsidRDefault="00975D18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397D27" w:rsidRDefault="00397D27"/>
    <w:p w:rsidR="00A64A06" w:rsidRPr="00A64A06" w:rsidRDefault="00A64A06" w:rsidP="00A64A06">
      <w:pPr>
        <w:shd w:val="clear" w:color="auto" w:fill="FFFFFF"/>
        <w:spacing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64A0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Почему дети лгут?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Наверное, не существует такого человека, который хотя бы раз не сказал неправду или не попытался что-нибудь скрыть. Взрослые часто не понимают, что ложь — это свидетельство не моральных, а скорее психологических проблем ребенка. Поэтому, чтобы правильно повести себя в подобной ситуации, родители должны разобраться в причинах, побудивших их сына или дочь солгать.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64A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Причины детской лжи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Мало что вызывает такое негодование родителей и учителей, как лживость ребенка. </w:t>
      </w:r>
      <w:r w:rsidR="00397D2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чень немногие задумываются над причинами детской </w:t>
      </w:r>
      <w:proofErr w:type="spell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лжи</w:t>
      </w:r>
      <w:proofErr w:type="gramStart"/>
      <w:r w:rsidR="00397D2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омните</w:t>
      </w:r>
      <w:proofErr w:type="spell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если ваш ребенок соврал вам, прежде всего необходимо понять, в чем причина!</w:t>
      </w:r>
    </w:p>
    <w:p w:rsidR="00A64A06" w:rsidRPr="00A64A06" w:rsidRDefault="00A64A06" w:rsidP="00A64A0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Маленький ребенок очень уязвим, его детские проблемы кажутся ему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ужасными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положение безысходным, а помощи часто ждать неоткуда, так как родители, к сожалению, не желают вникать в его жизненные трудности. Ребенку непонятны законы окружающего мира, который иногда жесток и беспощаден. Кроме того, у него еще недостаточно развито отношение к правде как к нравственной норме. Ему сложно противостоять минутным желаниям, он не задумывается о последствиях.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3111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ожь может появиться тогда, когда ребенок начнет понимать необходимость подчинения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определенным правилам, установленным взрослыми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Лживость ребенка может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объясняться не только недостаточным развитием нравственного поведения, малым количеством лет, но и плохим воспитанием. Иногда родители сами провоцируют ребенка на ложь, запугивая его, поступая с ним несправедливо, лишая его своей заботы и внимания, подавая ему пример лживого поведения.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Наиболее часто выделяют следующие причины детской лжи и склонности к утаиванию:</w:t>
      </w:r>
    </w:p>
    <w:p w:rsidR="00A64A06" w:rsidRPr="00A64A06" w:rsidRDefault="00A64A06" w:rsidP="00A64A0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стремление избежать не приятных последствий (наказания, неловкости, стыда);</w:t>
      </w:r>
    </w:p>
    <w:p w:rsidR="00A64A06" w:rsidRPr="00A64A06" w:rsidRDefault="00A64A06" w:rsidP="00A64A0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стремление добыть то, чего иным способом не получишь;</w:t>
      </w:r>
    </w:p>
    <w:p w:rsidR="00A64A06" w:rsidRPr="00A64A06" w:rsidRDefault="00A64A06" w:rsidP="00A64A0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необходимость защитить от неприятностей кого-то значимого для ребенка;</w:t>
      </w:r>
    </w:p>
    <w:p w:rsidR="00A64A06" w:rsidRPr="00A64A06" w:rsidRDefault="00A64A06" w:rsidP="00A64A0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желание добиться похвалы или проявления любви, завоевать признание и интерес со стороны окружающих;</w:t>
      </w:r>
    </w:p>
    <w:p w:rsidR="00A64A06" w:rsidRPr="00A64A06" w:rsidRDefault="00A64A06" w:rsidP="00A64A0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стремление возвыситься над окружающими, доказать (испытать) превосходство над тем, в чьих руках власть, а в крайних случаях — выразить свою враждебность к нему;</w:t>
      </w:r>
    </w:p>
    <w:p w:rsidR="00A64A06" w:rsidRPr="00A64A06" w:rsidRDefault="00A64A06" w:rsidP="00A64A06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охрана личной жизни, защита своей приватности.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Помните: чаще всего ребенок врет, потому что он еще маленький и беззащитный, а ложь помогает избежать травмирующих ситуаций.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что делать, если ребенок говорит неправду, как себя вести? Прежде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всего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следует различать чрезмерную склонность ребенка к фантазированию и введение им окружающих в заблуждение с корыстной целью.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Большинство же детей с помощью лжи стараются разрешить какую-либо неблагоприятную ситуацию. Чаще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всего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таким образом ребенок пытается:</w:t>
      </w:r>
    </w:p>
    <w:p w:rsidR="00A64A06" w:rsidRPr="00A64A06" w:rsidRDefault="00A64A06" w:rsidP="00A64A06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избежать неприятных для себя последствий;</w:t>
      </w:r>
    </w:p>
    <w:p w:rsidR="00A64A06" w:rsidRPr="00A64A06" w:rsidRDefault="00A64A06" w:rsidP="00A64A06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добыть то, чего иным способом получить не может или не умеет (обычно это внимание и интерес окружающих);</w:t>
      </w:r>
    </w:p>
    <w:p w:rsidR="00A64A06" w:rsidRPr="00A64A06" w:rsidRDefault="00A64A06" w:rsidP="00A64A06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получить власть над окружающими (иногда отомстить им);</w:t>
      </w:r>
    </w:p>
    <w:p w:rsidR="00A64A06" w:rsidRPr="00A64A06" w:rsidRDefault="00A64A06" w:rsidP="00A64A06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A64A06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защитить что-то или кого-то значимого для себя (в том числе и право на свою личную жизнь).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Рассмотрим каждую причину использования ребенком лжи более подробно.</w:t>
      </w:r>
    </w:p>
    <w:p w:rsidR="00311198" w:rsidRDefault="00311198" w:rsidP="00A64A06">
      <w:pPr>
        <w:shd w:val="clear" w:color="auto" w:fill="FFFFFF"/>
        <w:spacing w:after="15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64A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Боязнь неприятных последствий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самая распространенная причина лжи. Наиболее часто говорят неправду по этой причине маленькие дети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.. 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Ложь как защита чаще всего встречается в семьях, где ребенка наказывают за малейший проступок и наказание по своей суровости несоизмеримо с тяжестью содеянного.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ВНИМАНИЕ! Не слишком ли жестоко вы наказываете своих детей, всегда ли справедливы по отношению к ним? Не заставляете ли вы тем самым ребенка защищаться?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Кстати, осознанно использовать ложь в качестве защиты ребенок учится именно у взрослых (в первую очередь у своих родителей). Именно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близкие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подают ему пример так называемой невинной лжи, цель которой защитить себя от неприятных последствий. Папа, забывший либо поленившийся выполнить какое-нибудь поручение, желая избежать объяснений с женой или ребенком, бодро сообщает, что не успел или плохо себя чувствовал.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Мама хвалит новую прическу или костюм начальницы, а дома за ужином удивляется, как это все ей не идет (но надо было сделать комплимент, чтобы быть у начальства на хорошем счету.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Наши дети все это видят и «мотают на ус».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64A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Попытка добыть то, чего иначе не получишь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 этой причине относится и стремление повысить свой статус. Необходимость врать ребенок испытывает из-за чувства ревности или соперничества, потребности в большем внимании и одобрении. Если родители слишком требовательны к ребенку, если ему все время дают понять, что он не оправдывает ожиданий, то он начинает чувствовать себя неудачником, нелюбимым, отверженным и пытается привлечь к себе внимание, повысить свою значимость всеми возможными способами, в том числе и </w:t>
      </w:r>
      <w:proofErr w:type="spell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ложью</w:t>
      </w:r>
      <w:proofErr w:type="gramStart"/>
      <w:r w:rsidR="00705D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етский</w:t>
      </w:r>
      <w:proofErr w:type="spell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психолог Алан </w:t>
      </w:r>
      <w:proofErr w:type="spell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Фромм</w:t>
      </w:r>
      <w:proofErr w:type="spell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своей книге «Азбука для родителей» пишет, что чем лучше ребенок будет чувствовать себя в обществе своих родителей, тем лучшее представление у него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сложится о себе самом и тем реже у него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будет возникать потребность скрывать правду.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64A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Стремление получить власть над окружающими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Ложь для детей — это еще и способ доказать самим себе и окружающим свою независимость. В первую очередь дети пытаются эмансипироваться от родителей. Это, по их мнению, может повысить их статус среди сверстников. Иногда они даже соревнуются друг с другом, хвастаясь, кто сумел больше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наврать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своим родителям</w:t>
      </w:r>
    </w:p>
    <w:p w:rsidR="00A64A06" w:rsidRPr="00A64A06" w:rsidRDefault="00A64A06" w:rsidP="00A64A06">
      <w:pPr>
        <w:shd w:val="clear" w:color="auto" w:fill="FFFFFF"/>
        <w:spacing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64A0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Что же делать?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Помните: ложь — это всегда сигнал о том, что у ребенка есть проблемы.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Первое, что необходимо сделать, — </w:t>
      </w:r>
      <w:proofErr w:type="spell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</w:t>
      </w:r>
      <w:proofErr w:type="gramStart"/>
      <w:r w:rsidR="00705D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адуматься</w:t>
      </w:r>
      <w:proofErr w:type="spell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 причинах такого его поведения. Затем,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надо постараться устранить то, что побуждает ребенка ко лжи. А все это можно сделать только в тесном контакте с ним. Психологи рекомендуют начать с разговора «по душам». Он полезен и в ситуации, когда вы только подозреваете, что ребенок вам соврал, и когда у вас есть все доказательства его лжи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казать ребенку следующее: «Расскажи мне точно, как это произошло. Только ничего не скрывай от меня, так как я не собираюсь наказывать тебя, даже если ты в чем-то виноват. Я постараюсь объяснить тебе, почему ты поступил плохо, но не стану наказывать».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Ни в коем случае не начинайте разговор с обвинений и </w:t>
      </w:r>
      <w:proofErr w:type="spell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угроз</w:t>
      </w:r>
      <w:proofErr w:type="gramStart"/>
      <w:r w:rsidR="00705D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икогда</w:t>
      </w:r>
      <w:proofErr w:type="spell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занимайтесь воспитанием «под горячую руку»!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 всех воспитательных мероприятий по развитию честности и порядочности самое действенное — личный пример. Родители должны быть честны даже в мелочах.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Разбирайте с ребенком ситуации из жизни или примеры из книг, когда использование лжи не приносило людям ничего хорошего, анализируйте причины, побудившие человека сказать неправду. Особое внимание ребенка обратите на возможность обходиться в затруднительных ситуациях без помощи лжи. Например, для маленьких детей очень показательным является рассказ В.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Драгунского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«Тайное становится явным». Дениска терпеть не мог манную кашу. Чтобы заслужить обещанную прогулку в Кремль, он вылил кашу в окно, а маме сказал, что съел ее. Но через некоторое время к ним домой пришли милиционер и облитый кашей гражданин, и Денискин обман раскрылся. Обсудите с ребенком описанные события. Не надо много морализировать на эту тему. Дети рационалисты, им необходимо показать на конкретных примерах, как надо себя вести, и почему, и что будет в противном случае. Расскажите ребенку известную притчу про мальчика-пастуха, дважды поднявшего ложную тревогу. Односельчане перестали ему доверять, и, когда на него действительно напали волки, на помощь никто не пришел. Она наглядно демонстрирует, чего может стоить обманутое доверие окружающих.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Помните: ситуации детской лжи нельзя «пускать на самотек».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Последствия родительского равнодушия могут быть очень серьезными, вплоть до развития у ребенка асоциальных черт характера</w:t>
      </w:r>
      <w:r w:rsidR="00705D5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="00705D58"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Все это происходит в том случае, если вовремя </w:t>
      </w:r>
      <w:proofErr w:type="gramStart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обратить на ребенка внимание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не попытаться изменить ситуацию, в которой он развивается (семейные отношения или отношения со сверстниками), если на его поступки реагировать только наказаниями, если своим отношением закрепить за ребенком репутацию лжеца.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Вообще в жизнь современного человека тесно вплетается обман: от приходящего с подарками Деда Мороза до виртуальной реальности.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Особо остро стоит проблема использования лжи во спасение. Многие считают, что в определенных ситуациях безнравственней сказать правду, чем скрыть ее.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Таким образом, ложь становится не только привычной, но и необходимой составляющей человеческой жизни.</w:t>
      </w:r>
    </w:p>
    <w:p w:rsidR="00A64A06" w:rsidRPr="00A64A06" w:rsidRDefault="00A64A06" w:rsidP="00A64A06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Помните: ложь, обман так или иначе необходимо присутствуют в нашей жизни</w:t>
      </w:r>
      <w:proofErr w:type="gramStart"/>
      <w:r w:rsidR="00B6189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A64A0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Рано или поздно ребенок начнет использовать ложь, самое главное, чтобы она не стала для него единственным способом взаимодействия с окружающим миром. В наших силах не допустить этого.</w:t>
      </w:r>
    </w:p>
    <w:p w:rsidR="00A64A06" w:rsidRDefault="00A64A06">
      <w:bookmarkStart w:id="0" w:name="_GoBack"/>
      <w:bookmarkEnd w:id="0"/>
    </w:p>
    <w:sectPr w:rsidR="00A6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D3E"/>
    <w:multiLevelType w:val="multilevel"/>
    <w:tmpl w:val="44A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2334"/>
    <w:multiLevelType w:val="multilevel"/>
    <w:tmpl w:val="730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06"/>
    <w:rsid w:val="00035A87"/>
    <w:rsid w:val="00311198"/>
    <w:rsid w:val="00397D27"/>
    <w:rsid w:val="003E4313"/>
    <w:rsid w:val="005C0FDD"/>
    <w:rsid w:val="00705D58"/>
    <w:rsid w:val="007D6FE6"/>
    <w:rsid w:val="008372E2"/>
    <w:rsid w:val="009502DE"/>
    <w:rsid w:val="00975D18"/>
    <w:rsid w:val="00A64A06"/>
    <w:rsid w:val="00B6189E"/>
    <w:rsid w:val="00E97F1D"/>
    <w:rsid w:val="00F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293">
          <w:marLeft w:val="0"/>
          <w:marRight w:val="0"/>
          <w:marTop w:val="0"/>
          <w:marBottom w:val="30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  <w:divsChild>
            <w:div w:id="9047259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9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87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86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2340-7EEC-4CCB-98EA-35A223D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2014-02-10T08:33:00Z</cp:lastPrinted>
  <dcterms:created xsi:type="dcterms:W3CDTF">2014-02-08T07:12:00Z</dcterms:created>
  <dcterms:modified xsi:type="dcterms:W3CDTF">2014-02-10T08:33:00Z</dcterms:modified>
</cp:coreProperties>
</file>