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8" w:rsidRDefault="00020B18" w:rsidP="00020B18">
      <w:pPr>
        <w:rPr>
          <w:sz w:val="32"/>
          <w:szCs w:val="24"/>
        </w:rPr>
      </w:pPr>
      <w:r>
        <w:rPr>
          <w:sz w:val="32"/>
          <w:szCs w:val="24"/>
        </w:rPr>
        <w:br w:type="page"/>
      </w:r>
    </w:p>
    <w:p w:rsidR="00020B18" w:rsidRDefault="00020B18" w:rsidP="00020B18">
      <w:pPr>
        <w:jc w:val="center"/>
        <w:rPr>
          <w:sz w:val="28"/>
          <w:szCs w:val="28"/>
        </w:rPr>
      </w:pPr>
      <w:r w:rsidRPr="009A1A75">
        <w:rPr>
          <w:sz w:val="28"/>
          <w:szCs w:val="28"/>
        </w:rPr>
        <w:lastRenderedPageBreak/>
        <w:t>Игровое занятие на тему безопасности доро</w:t>
      </w:r>
      <w:r>
        <w:rPr>
          <w:sz w:val="28"/>
          <w:szCs w:val="28"/>
        </w:rPr>
        <w:t>жного движения «Дорожные беспорядки</w:t>
      </w:r>
      <w:r w:rsidRPr="009A1A75">
        <w:rPr>
          <w:sz w:val="28"/>
          <w:szCs w:val="28"/>
        </w:rPr>
        <w:t xml:space="preserve"> </w:t>
      </w:r>
      <w:proofErr w:type="spellStart"/>
      <w:r w:rsidRPr="009A1A75">
        <w:rPr>
          <w:sz w:val="28"/>
          <w:szCs w:val="28"/>
        </w:rPr>
        <w:t>Знака-Вредняка</w:t>
      </w:r>
      <w:proofErr w:type="spellEnd"/>
      <w:r w:rsidRPr="009A1A75">
        <w:rPr>
          <w:sz w:val="28"/>
          <w:szCs w:val="28"/>
        </w:rPr>
        <w:t>» для детей 6-7 лет.</w:t>
      </w:r>
    </w:p>
    <w:p w:rsidR="00020B18" w:rsidRDefault="00020B18" w:rsidP="00020B18">
      <w:pPr>
        <w:jc w:val="left"/>
        <w:rPr>
          <w:sz w:val="24"/>
          <w:szCs w:val="24"/>
        </w:rPr>
      </w:pPr>
      <w:r>
        <w:rPr>
          <w:sz w:val="28"/>
          <w:szCs w:val="28"/>
        </w:rPr>
        <w:t>Цель:</w:t>
      </w:r>
      <w:r w:rsidRPr="009A1A75">
        <w:rPr>
          <w:sz w:val="24"/>
          <w:szCs w:val="24"/>
        </w:rPr>
        <w:t xml:space="preserve"> актуализировать</w:t>
      </w:r>
      <w:r>
        <w:rPr>
          <w:sz w:val="24"/>
          <w:szCs w:val="24"/>
        </w:rPr>
        <w:t xml:space="preserve"> и закрепить знания детей о поведении на улицах  города, правил дорожного движения; развивать умение заботиться о собственной безопасности и безопасности близких людей, логическое мышление, память, координацию движений; воспитывать чуткость, отзывчивость, вызывать желание оказать  помощь.</w:t>
      </w:r>
    </w:p>
    <w:p w:rsidR="00020B18" w:rsidRPr="002D51AB" w:rsidRDefault="00020B18" w:rsidP="00020B1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Tahoma" w:hAnsi="Tahoma" w:cs="Tahoma"/>
          <w:color w:val="515151"/>
          <w:sz w:val="20"/>
          <w:szCs w:val="20"/>
        </w:rPr>
      </w:pPr>
      <w:r w:rsidRPr="003E0A53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C90D6F">
        <w:t>Музыкальное сопровождение</w:t>
      </w:r>
      <w:r>
        <w:rPr>
          <w:sz w:val="28"/>
          <w:szCs w:val="28"/>
        </w:rPr>
        <w:t xml:space="preserve">, </w:t>
      </w:r>
      <w:r>
        <w:t xml:space="preserve">сопровождающая презентация, задания в шести конвертах, фломастеры и бумага, </w:t>
      </w:r>
      <w:proofErr w:type="spellStart"/>
      <w:r>
        <w:t>пазл</w:t>
      </w:r>
      <w:proofErr w:type="spellEnd"/>
      <w:r>
        <w:t xml:space="preserve"> «Дорожные знаки»</w:t>
      </w:r>
      <w:r w:rsidRPr="00882F2C">
        <w:t xml:space="preserve"> 3 </w:t>
      </w:r>
      <w:r>
        <w:t>штуки, цветные круги для игры «Светофор»</w:t>
      </w:r>
      <w:proofErr w:type="gramStart"/>
      <w:r>
        <w:t xml:space="preserve"> ,</w:t>
      </w:r>
      <w:proofErr w:type="gramEnd"/>
      <w:r>
        <w:t xml:space="preserve"> рисунки с изображением ситуаций в транспорте и на дороге, в группе выставка детских рисунков и поделок на тему </w:t>
      </w:r>
      <w:proofErr w:type="spellStart"/>
      <w:r>
        <w:t>ПДД,на</w:t>
      </w:r>
      <w:proofErr w:type="spellEnd"/>
      <w:r>
        <w:t xml:space="preserve"> стенах висят рисунки с изображением дорожных </w:t>
      </w:r>
      <w:proofErr w:type="spellStart"/>
      <w:r>
        <w:t>знаков,плакаты</w:t>
      </w:r>
      <w:proofErr w:type="spellEnd"/>
      <w:r>
        <w:t>.</w:t>
      </w:r>
      <w:r>
        <w:br/>
      </w:r>
      <w:r>
        <w:br/>
      </w:r>
      <w:r>
        <w:rPr>
          <w:sz w:val="28"/>
          <w:szCs w:val="28"/>
        </w:rPr>
        <w:t>На экран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635FB5">
        <w:t xml:space="preserve">слайд </w:t>
      </w:r>
      <w:r>
        <w:t>2(музыка спокойная)</w:t>
      </w:r>
      <w:r>
        <w:rPr>
          <w:sz w:val="28"/>
          <w:szCs w:val="28"/>
        </w:rPr>
        <w:br/>
        <w:t>-</w:t>
      </w:r>
      <w:r>
        <w:t>Воспитатель: Давайте представим, что мы оказались в небольшом городке. Был обычный день: жители спешили по своим делам на автобусах, велосипедах, автомобилях и пешком. Но вдруг началось что-то невероятное…</w:t>
      </w:r>
      <w:r>
        <w:br/>
      </w:r>
      <w:r>
        <w:rPr>
          <w:sz w:val="28"/>
          <w:szCs w:val="28"/>
        </w:rPr>
        <w:t xml:space="preserve">                   </w:t>
      </w:r>
      <w:r>
        <w:t>слайд 3(музыка тревожная</w:t>
      </w:r>
      <w:proofErr w:type="gramStart"/>
      <w:r>
        <w:br/>
        <w:t>-</w:t>
      </w:r>
      <w:proofErr w:type="gramEnd"/>
      <w:r>
        <w:t xml:space="preserve">В: В наш город пробрался </w:t>
      </w:r>
      <w:proofErr w:type="spellStart"/>
      <w:r>
        <w:t>Знак-Вредняк</w:t>
      </w:r>
      <w:proofErr w:type="spellEnd"/>
      <w:r>
        <w:t>. Вы догадались, наверное, почему его так зовут? (</w:t>
      </w:r>
      <w:proofErr w:type="spellStart"/>
      <w:proofErr w:type="gramStart"/>
      <w:r>
        <w:t>д</w:t>
      </w:r>
      <w:proofErr w:type="spellEnd"/>
      <w:r>
        <w:t>-</w:t>
      </w:r>
      <w:proofErr w:type="gramEnd"/>
      <w:r>
        <w:t xml:space="preserve"> потому, что он вредничает, вредный)</w:t>
      </w:r>
      <w:r>
        <w:br/>
        <w:t xml:space="preserve">-В: </w:t>
      </w:r>
      <w:proofErr w:type="spellStart"/>
      <w:r>
        <w:t>Знак-Вредняк</w:t>
      </w:r>
      <w:proofErr w:type="spellEnd"/>
      <w:r>
        <w:t xml:space="preserve"> не любит порядок, ему хочется все испортить и сделать так, чтобы всем людям было плохо, чтобы люди не улыбались, а грустили и даже плакали.</w:t>
      </w:r>
      <w:r>
        <w:br/>
        <w:t xml:space="preserve">-В: Я устрою в городе хаос, вот будет весело! Что бы такое придумать?- говорит </w:t>
      </w:r>
      <w:proofErr w:type="spellStart"/>
      <w:r>
        <w:t>Знак-Вредняк</w:t>
      </w:r>
      <w:proofErr w:type="spellEnd"/>
      <w:r>
        <w:br/>
        <w:t xml:space="preserve">                             слайд 4</w:t>
      </w:r>
      <w:r>
        <w:br/>
        <w:t xml:space="preserve">-В: И </w:t>
      </w:r>
      <w:proofErr w:type="spellStart"/>
      <w:r>
        <w:t>Знак-Вредняк</w:t>
      </w:r>
      <w:proofErr w:type="spellEnd"/>
      <w:r>
        <w:t xml:space="preserve"> пробрался на центральный пульт управления дорожными светофорами, украл диск с программой светофорного регулирования и спрятал его так, чтобы никто из жителей не нашел</w:t>
      </w:r>
      <w:proofErr w:type="gramStart"/>
      <w:r>
        <w:t>.</w:t>
      </w:r>
      <w:proofErr w:type="gramEnd"/>
      <w:r>
        <w:br/>
        <w:t xml:space="preserve">                             </w:t>
      </w:r>
      <w:proofErr w:type="gramStart"/>
      <w:r>
        <w:t>с</w:t>
      </w:r>
      <w:proofErr w:type="gramEnd"/>
      <w:r>
        <w:t>лайд 5,6</w:t>
      </w:r>
      <w:r>
        <w:br/>
        <w:t>-В: В городе начался беспорядок, сломались все светофоры, случилось много аварий. Но так как жители были вежливые водители и аккуратные пешеходы, знали и выполняли правила дорожного движения, аварии были небольшие, но доставили массу неприятностей всем жителям</w:t>
      </w:r>
      <w:proofErr w:type="gramStart"/>
      <w:r>
        <w:t>.</w:t>
      </w:r>
      <w:proofErr w:type="gramEnd"/>
      <w:r>
        <w:br/>
        <w:t xml:space="preserve">                             </w:t>
      </w:r>
      <w:proofErr w:type="gramStart"/>
      <w:r>
        <w:t>с</w:t>
      </w:r>
      <w:proofErr w:type="gramEnd"/>
      <w:r>
        <w:t>лайд 7</w:t>
      </w:r>
      <w:r>
        <w:br/>
        <w:t xml:space="preserve">-В: Жители собрались все вместе и стали простить </w:t>
      </w:r>
      <w:proofErr w:type="spellStart"/>
      <w:r>
        <w:t>Знака-Вредняка</w:t>
      </w:r>
      <w:proofErr w:type="spellEnd"/>
      <w:r>
        <w:t xml:space="preserve">, чтобы он вернул диск с программой светофорного регулирования. </w:t>
      </w:r>
      <w:proofErr w:type="spellStart"/>
      <w:r>
        <w:t>Знак-Вредняк</w:t>
      </w:r>
      <w:proofErr w:type="spellEnd"/>
      <w:r>
        <w:t xml:space="preserve"> не хотел возвращать диск, ему все это нравилось, он очень веселился. Он сказал, что вернет диск, если жители выполнят все его задания. Он надеялся на то, что задания будут очень сложные и жители не смогут их выполнить, и он навсегда останется в этом замечательном городке и будет всем вредничать, портить все и от этого веселиться</w:t>
      </w:r>
      <w:proofErr w:type="gramStart"/>
      <w:r>
        <w:t xml:space="preserve"> .</w:t>
      </w:r>
      <w:proofErr w:type="gramEnd"/>
      <w:r>
        <w:br/>
        <w:t xml:space="preserve">                           слайд 8</w:t>
      </w:r>
      <w:r>
        <w:br/>
        <w:t xml:space="preserve">-В: Ребята, давайте поможем жителям городка, выполним все задания </w:t>
      </w:r>
      <w:proofErr w:type="spellStart"/>
      <w:r>
        <w:t>Знака-Вредняка</w:t>
      </w:r>
      <w:proofErr w:type="spellEnd"/>
      <w:r>
        <w:t xml:space="preserve"> и он вернет диск с программой светофорного регулирования и в городе снова наступит покой и порядок.</w:t>
      </w:r>
      <w:proofErr w:type="gramStart"/>
      <w:r>
        <w:br/>
        <w:t>-</w:t>
      </w:r>
      <w:proofErr w:type="gramEnd"/>
      <w:r>
        <w:t xml:space="preserve">В: Ребята, смотрите, </w:t>
      </w:r>
      <w:proofErr w:type="spellStart"/>
      <w:r>
        <w:t>Знак-Вредняк</w:t>
      </w:r>
      <w:proofErr w:type="spellEnd"/>
      <w:r>
        <w:t xml:space="preserve"> прислал нам конверты с заданиями (конверты разложены в таком же порядке, как на слайде). На слайде стрелочками показано,  в каком порядке нужно вскрывать конверты</w:t>
      </w:r>
      <w:proofErr w:type="gramStart"/>
      <w:r>
        <w:t xml:space="preserve"> .</w:t>
      </w:r>
      <w:proofErr w:type="gramEnd"/>
      <w:r>
        <w:t xml:space="preserve"> Ребята, что напоминают конверты? (сигналы </w:t>
      </w:r>
      <w:r>
        <w:lastRenderedPageBreak/>
        <w:t>светофора). Вы не замечаете ничего странного?  (разложены не так, как включаются сигналы светофора</w:t>
      </w:r>
      <w:proofErr w:type="gramStart"/>
      <w:r>
        <w:t xml:space="preserve"> )</w:t>
      </w:r>
      <w:proofErr w:type="gramEnd"/>
      <w:r>
        <w:t xml:space="preserve">. Давайте вскроем первый конверт и выполним задание. В конверте лежат хитрые вопросы, на которые нам нужно ответить правильно. </w:t>
      </w:r>
      <w:r>
        <w:br/>
        <w:t>1) Дорожные знак</w:t>
      </w:r>
      <w:proofErr w:type="gramStart"/>
      <w:r>
        <w:t>и-</w:t>
      </w:r>
      <w:proofErr w:type="gramEnd"/>
      <w:r>
        <w:t xml:space="preserve"> это те знаки, которые валяются на дороге?</w:t>
      </w:r>
      <w:r>
        <w:br/>
        <w:t xml:space="preserve">Кто правильно ответит, что такое дорожные знаки? </w:t>
      </w:r>
      <w:r>
        <w:br/>
        <w:t>2) Дорожное движение придумано для строителей, чтобы им знать, где строить дорогу?</w:t>
      </w:r>
      <w:r>
        <w:br/>
        <w:t>Что такое дорожное движение?</w:t>
      </w:r>
      <w:r>
        <w:br/>
        <w:t>3) Подземный переход нужен, чтобы перейти из одного дома в другой под землей?</w:t>
      </w:r>
      <w:r>
        <w:br/>
        <w:t>Для чего нужен подземный переход?</w:t>
      </w:r>
      <w:r>
        <w:br/>
        <w:t>4) Светофор нужен для того, чтобы в Новогодний праздник весело мигать огоньками?</w:t>
      </w:r>
      <w:r>
        <w:br/>
        <w:t>Для чего нужен светофор?</w:t>
      </w:r>
      <w:r>
        <w:br/>
        <w:t>5) Мы только животное называем «зеброй»?</w:t>
      </w:r>
      <w:r>
        <w:br/>
        <w:t>6) Человек в форме сотрудника ДПС выполняет на дороге утреннюю гимнастику?</w:t>
      </w:r>
      <w:r>
        <w:br/>
        <w:t>Для чего же он находится на дороге?</w:t>
      </w:r>
      <w:r>
        <w:br/>
        <w:t xml:space="preserve">В: Молодцы! С первым заданием </w:t>
      </w:r>
      <w:proofErr w:type="spellStart"/>
      <w:r>
        <w:t>Знака-Вредняка</w:t>
      </w:r>
      <w:proofErr w:type="spellEnd"/>
      <w:r>
        <w:t xml:space="preserve"> вы справились, правильно ответили на вопросы, не поддались на хитрость </w:t>
      </w:r>
      <w:proofErr w:type="spellStart"/>
      <w:r>
        <w:t>Знака-Вредняка</w:t>
      </w:r>
      <w:proofErr w:type="spellEnd"/>
      <w:r>
        <w:t xml:space="preserve">. Берем второй конверт, указанный стрелочкой на слайде. Во втором задании, </w:t>
      </w:r>
      <w:proofErr w:type="spellStart"/>
      <w:r>
        <w:t>Знак-Вредняк</w:t>
      </w:r>
      <w:proofErr w:type="spellEnd"/>
      <w:r>
        <w:t xml:space="preserve"> хочет, чтобы вы собрали </w:t>
      </w:r>
      <w:proofErr w:type="spellStart"/>
      <w:r>
        <w:t>пазл</w:t>
      </w:r>
      <w:proofErr w:type="spellEnd"/>
      <w:r>
        <w:t xml:space="preserve"> «Дорожные знаки». Разделитесь, пожалуйста, на три группы и садитесь за три стола. На каждом столе лежит </w:t>
      </w:r>
      <w:proofErr w:type="spellStart"/>
      <w:r>
        <w:t>пазл</w:t>
      </w:r>
      <w:proofErr w:type="spellEnd"/>
      <w:r>
        <w:t>. На перво</w:t>
      </w:r>
      <w:proofErr w:type="gramStart"/>
      <w:r>
        <w:t>м-</w:t>
      </w:r>
      <w:proofErr w:type="gramEnd"/>
      <w:r>
        <w:t xml:space="preserve"> запрещающие знаки, на втором- разрешающие, на третьем- сообщающие. Соберите </w:t>
      </w:r>
      <w:proofErr w:type="spellStart"/>
      <w:r>
        <w:t>пазл</w:t>
      </w:r>
      <w:proofErr w:type="spellEnd"/>
      <w:r>
        <w:t>, назовите знаки, их назначение.</w:t>
      </w:r>
      <w:r>
        <w:br/>
        <w:t xml:space="preserve">В: Молодцы, отлично справились и </w:t>
      </w:r>
      <w:proofErr w:type="gramStart"/>
      <w:r>
        <w:t>с</w:t>
      </w:r>
      <w:proofErr w:type="gramEnd"/>
      <w:r>
        <w:t xml:space="preserve"> вторым трудным заданием, вскрываем третий конверт. </w:t>
      </w:r>
      <w:proofErr w:type="spellStart"/>
      <w:r>
        <w:t>Знак-Вредняк</w:t>
      </w:r>
      <w:proofErr w:type="spellEnd"/>
      <w:r>
        <w:t xml:space="preserve"> хочет, чтобы вы рассказали ему стихотворения и  загадали загадки и показали какие </w:t>
      </w:r>
      <w:proofErr w:type="spellStart"/>
      <w:proofErr w:type="gramStart"/>
      <w:r>
        <w:t>физкульт-минутки</w:t>
      </w:r>
      <w:proofErr w:type="spellEnd"/>
      <w:proofErr w:type="gramEnd"/>
      <w:r>
        <w:t xml:space="preserve"> на тему дорожного движения вы знаете.</w:t>
      </w:r>
      <w:r>
        <w:br/>
      </w:r>
      <w:r w:rsidRPr="00AA7B04">
        <w:rPr>
          <w:rFonts w:ascii="Tahoma" w:hAnsi="Tahoma" w:cs="Tahoma"/>
          <w:b/>
          <w:bCs/>
          <w:color w:val="515151"/>
          <w:sz w:val="14"/>
        </w:rPr>
        <w:t>СВЕТОФОР</w:t>
      </w:r>
      <w:proofErr w:type="gramStart"/>
      <w:r w:rsidRPr="00AA7B04">
        <w:rPr>
          <w:rFonts w:ascii="Tahoma" w:hAnsi="Tahoma" w:cs="Tahoma"/>
          <w:color w:val="515151"/>
          <w:sz w:val="14"/>
          <w:szCs w:val="14"/>
        </w:rPr>
        <w:br/>
      </w:r>
      <w:r w:rsidRPr="00AA7B04">
        <w:rPr>
          <w:rFonts w:ascii="Tahoma" w:hAnsi="Tahoma" w:cs="Tahoma"/>
          <w:color w:val="515151"/>
          <w:sz w:val="14"/>
          <w:szCs w:val="14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t>В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</w:rPr>
        <w:t>стали мы на переходе, </w:t>
      </w:r>
      <w:r>
        <w:rPr>
          <w:rFonts w:ascii="Tahoma" w:hAnsi="Tahoma" w:cs="Tahoma"/>
          <w:color w:val="515151"/>
          <w:sz w:val="20"/>
          <w:szCs w:val="20"/>
        </w:rPr>
        <w:t xml:space="preserve">                                                    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Перед нами светофор.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И при всем честном народе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t>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С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</w:rPr>
        <w:t>мотрит он на нас в упор. 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Красный глаз его открылся,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Значит, хочет он сказать: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Как бы ты не торопился,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Должен ты сейчас стоять! 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Вот мигает желтым глазом.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Приготовься, говорит!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Как закрою этот – разом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t>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Б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</w:rPr>
        <w:t>удет третий глаз открыт. 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Третий глаз горит зеленым,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Все машины встали в ряд.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Можем мы идти, Алена,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Мама с папой говорят.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</w:p>
    <w:p w:rsidR="00020B18" w:rsidRPr="00AA7B04" w:rsidRDefault="00020B18" w:rsidP="00020B18">
      <w:pPr>
        <w:shd w:val="clear" w:color="auto" w:fill="FFFFFF"/>
        <w:spacing w:before="0" w:beforeAutospacing="0" w:after="0" w:line="216" w:lineRule="atLeast"/>
        <w:ind w:left="0"/>
        <w:jc w:val="left"/>
        <w:rPr>
          <w:rFonts w:ascii="Tahoma" w:eastAsia="Times New Roman" w:hAnsi="Tahoma" w:cs="Tahoma"/>
          <w:color w:val="515151"/>
          <w:sz w:val="20"/>
          <w:szCs w:val="20"/>
          <w:lang w:eastAsia="ru-RU"/>
        </w:rPr>
      </w:pPr>
      <w:r w:rsidRPr="00AA7B04">
        <w:rPr>
          <w:rFonts w:ascii="Tahoma" w:eastAsia="Times New Roman" w:hAnsi="Tahoma" w:cs="Tahoma"/>
          <w:color w:val="515151"/>
          <w:sz w:val="20"/>
          <w:szCs w:val="20"/>
          <w:lang w:eastAsia="ru-RU"/>
        </w:rPr>
        <w:br/>
      </w:r>
    </w:p>
    <w:p w:rsidR="00020B18" w:rsidRPr="00AA7B04" w:rsidRDefault="00020B18" w:rsidP="00020B18">
      <w:pPr>
        <w:shd w:val="clear" w:color="auto" w:fill="FFFFFF"/>
        <w:spacing w:before="0" w:beforeAutospacing="0" w:after="0" w:line="216" w:lineRule="atLeast"/>
        <w:ind w:left="0"/>
        <w:jc w:val="left"/>
        <w:rPr>
          <w:rFonts w:ascii="Tahoma" w:eastAsia="Times New Roman" w:hAnsi="Tahoma" w:cs="Tahoma"/>
          <w:color w:val="515151"/>
          <w:sz w:val="20"/>
          <w:szCs w:val="20"/>
          <w:lang w:eastAsia="ru-RU"/>
        </w:rPr>
      </w:pPr>
      <w:r w:rsidRPr="002D51AB">
        <w:rPr>
          <w:rFonts w:ascii="Tahoma" w:eastAsia="Times New Roman" w:hAnsi="Tahoma" w:cs="Tahoma"/>
          <w:b/>
          <w:bCs/>
          <w:color w:val="515151"/>
          <w:sz w:val="20"/>
          <w:szCs w:val="20"/>
          <w:lang w:eastAsia="ru-RU"/>
        </w:rPr>
        <w:t>Малышкин светофор</w:t>
      </w:r>
    </w:p>
    <w:p w:rsidR="00020B18" w:rsidRPr="00AA7B04" w:rsidRDefault="00020B18" w:rsidP="00020B18">
      <w:pPr>
        <w:shd w:val="clear" w:color="auto" w:fill="FFFFFF"/>
        <w:spacing w:before="0" w:beforeAutospacing="0" w:after="0" w:line="216" w:lineRule="atLeast"/>
        <w:ind w:left="0"/>
        <w:jc w:val="left"/>
        <w:rPr>
          <w:rFonts w:ascii="Tahoma" w:eastAsia="Times New Roman" w:hAnsi="Tahoma" w:cs="Tahoma"/>
          <w:color w:val="515151"/>
          <w:sz w:val="20"/>
          <w:szCs w:val="20"/>
          <w:lang w:eastAsia="ru-RU"/>
        </w:rPr>
      </w:pPr>
      <w:r w:rsidRPr="00AA7B04">
        <w:rPr>
          <w:rFonts w:ascii="Tahoma" w:eastAsia="Times New Roman" w:hAnsi="Tahoma" w:cs="Tahoma"/>
          <w:color w:val="515151"/>
          <w:sz w:val="20"/>
          <w:szCs w:val="20"/>
          <w:lang w:eastAsia="ru-RU"/>
        </w:rPr>
        <w:t>Светофор нас в гости ждет.</w:t>
      </w:r>
    </w:p>
    <w:p w:rsidR="00020B18" w:rsidRPr="002D51AB" w:rsidRDefault="00020B18" w:rsidP="00020B18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154F6F"/>
          <w:sz w:val="28"/>
          <w:szCs w:val="28"/>
        </w:rPr>
      </w:pP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Освещает переход.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Загорелся красный глаз: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Задержать он хочет нас.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красный – нет пути.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Красный свет – нельзя идти.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lastRenderedPageBreak/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Желтый свет – не очень строгий: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Жди, нам нет пока дороги.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Ярко-желтый глаз горит: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Все движение стоит!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Наконец, зеленый глаз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ткрывает путь для нас.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Полосатый переход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Пешеходов юных ждет!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Непослушный пешеход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Ч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ерез лес бежит дорога,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Светофор моргает строго.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 переходу все спешат: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От лосей и до мышат.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Иногда через дорогу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Пешеходов очень много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качет, ходит, пролетает,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Пробегает, проползает.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Мама ежика учила,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Мама пальчиком грозила: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– Помни правила, малыш!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красный свет – стоишь!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желтый – просто жди,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proofErr w:type="gramStart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На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 xml:space="preserve"> зеленый – проходи!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Непослушный пешеход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делал все наоборот!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Ежик очень торопился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 xml:space="preserve"> клубочком покатился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Прямиком на красный свет!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Можно так? Конечно, нет!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Завизжали тормоза,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 зажмурил еж глаза.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Старый толстый самосвал,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proofErr w:type="spellStart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Забибикал</w:t>
      </w:r>
      <w:proofErr w:type="spell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, зарычал: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– Еле я остановился,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Чуть с дороги не свалился!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Что, не знаешь правил ты?!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Ну-ка быстро марш в кусты!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lastRenderedPageBreak/>
        <w:t>Дам тебе я, еж, совет: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Не ходи на красный свет!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Еж тихонько пропыхтел: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– Извините, не хотел.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Рассказал нам светофор: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Еж исправился с тех пор.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Лучше всех порядок знает,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Ничего не нарушает!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Правила дорожного движения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Красным глазом светофор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а меня смотрел в упор.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 xml:space="preserve">Я стоял и 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молча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 xml:space="preserve"> ждал,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Потому что точно знал: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красный свет горит,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 всегда стоит.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видишь красный свет,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Это значит – хода нет!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Мимо ехали машины,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 шуршали тихо шины.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Ехал трактор, дребезжал,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Самосвал за ним бежал,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Длинный-длинный лесовоз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 дороге бревна вез.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Желтый свет горит под красным: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Все равно идти опасно!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Транспорт начал тормозить,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Чтобы путь освободить.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Загорелся желтый свет –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Никому дороги нет.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Пешеходы не идут,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 машины тоже ждут!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Светофор моргнул и – раз!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Он зажег зеленый глаз!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Полосатый переход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Пешеходов разных ждет: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Идет с коляской мама,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Идет с собачкой дама,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Несет малыш игрушку,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lastRenderedPageBreak/>
        <w:t>Старик ведет старушку,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Две девочки идут,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Машины смирно ждут.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Зеленый свет горит,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Как будто говорит: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Пожалуйста, идите,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Но только не бегите!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А если на дорожке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авоет неотложка,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Ее вы пропустите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 лишь потом идите!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Зеленый – безопасный,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Зато опасен красный.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Зеленый – мы идем,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А желтый с красным – ждем!</w:t>
      </w:r>
      <w:r>
        <w:rPr>
          <w:rFonts w:ascii="Tahoma" w:hAnsi="Tahoma" w:cs="Tahoma"/>
          <w:color w:val="51515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51515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154F6F"/>
          <w:sz w:val="28"/>
          <w:szCs w:val="28"/>
        </w:rPr>
        <w:t>загадки:</w:t>
      </w:r>
      <w:r>
        <w:rPr>
          <w:rFonts w:ascii="Tahoma" w:hAnsi="Tahoma" w:cs="Tahoma"/>
          <w:color w:val="154F6F"/>
          <w:sz w:val="28"/>
          <w:szCs w:val="28"/>
        </w:rPr>
        <w:br/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Опоясал каменный ремень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Сотни городов и деревень</w:t>
      </w:r>
      <w:proofErr w:type="gramStart"/>
      <w:r w:rsidRPr="00511D75">
        <w:rPr>
          <w:rFonts w:ascii="Arial" w:hAnsi="Arial" w:cs="Arial"/>
          <w:color w:val="464646"/>
          <w:sz w:val="22"/>
          <w:szCs w:val="22"/>
        </w:rPr>
        <w:t>.</w:t>
      </w:r>
      <w:proofErr w:type="gramEnd"/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</w:t>
      </w:r>
      <w:proofErr w:type="gramStart"/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ш</w:t>
      </w:r>
      <w:proofErr w:type="gramEnd"/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оссе)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Встаем мы очень рано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Ведь наша забота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Всех отвозить на работу</w:t>
      </w:r>
      <w:proofErr w:type="gramStart"/>
      <w:r w:rsidRPr="00511D75">
        <w:rPr>
          <w:rFonts w:ascii="Arial" w:hAnsi="Arial" w:cs="Arial"/>
          <w:color w:val="464646"/>
          <w:sz w:val="22"/>
          <w:szCs w:val="22"/>
        </w:rPr>
        <w:t>.</w:t>
      </w:r>
      <w:proofErr w:type="gramEnd"/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</w:t>
      </w:r>
      <w:proofErr w:type="gramStart"/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в</w:t>
      </w:r>
      <w:proofErr w:type="gramEnd"/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одитель)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Чтоб тебя я повез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Мне не нужен овес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Накорми меня бензином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На копытца дай резину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И тогда поднявши пыль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Побежит</w:t>
      </w:r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(автомобиль)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Сам не видит, а другим указывает.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(Дорожный указатель)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Мчится огненной стрелой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Мчится вдаль машина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И зальет пожар любой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Смелая дружина</w:t>
      </w:r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(Пожарная машина)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Я глазищами моргаю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Неустанно день и ночь.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Я машинам помогаю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И тебе хочу помочь.</w:t>
      </w:r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(Светофор)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Что за чудо - синий дом,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Окна светлые кругом,</w:t>
      </w:r>
    </w:p>
    <w:p w:rsidR="00020B18" w:rsidRPr="00511D75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Носит обувь из резины,</w:t>
      </w:r>
    </w:p>
    <w:p w:rsidR="00020B18" w:rsidRDefault="00020B18" w:rsidP="00020B18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iCs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А питается бензином.</w:t>
      </w:r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(Автобус)</w:t>
      </w:r>
      <w:r>
        <w:rPr>
          <w:rFonts w:ascii="Arial" w:hAnsi="Arial" w:cs="Arial"/>
          <w:i/>
          <w:iCs/>
          <w:color w:val="464646"/>
          <w:sz w:val="22"/>
          <w:szCs w:val="22"/>
        </w:rPr>
        <w:br/>
      </w:r>
      <w:r>
        <w:rPr>
          <w:rFonts w:ascii="Arial" w:hAnsi="Arial" w:cs="Arial"/>
          <w:i/>
          <w:iCs/>
          <w:color w:val="464646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i/>
          <w:iCs/>
          <w:color w:val="464646"/>
          <w:sz w:val="22"/>
          <w:szCs w:val="22"/>
        </w:rPr>
        <w:t>физкульт-минутки</w:t>
      </w:r>
      <w:proofErr w:type="spellEnd"/>
      <w:proofErr w:type="gramEnd"/>
      <w:r>
        <w:rPr>
          <w:rFonts w:ascii="Arial" w:hAnsi="Arial" w:cs="Arial"/>
          <w:i/>
          <w:iCs/>
          <w:color w:val="464646"/>
          <w:sz w:val="22"/>
          <w:szCs w:val="22"/>
        </w:rPr>
        <w:t>:</w:t>
      </w:r>
      <w:r>
        <w:rPr>
          <w:rFonts w:ascii="Arial" w:hAnsi="Arial" w:cs="Arial"/>
          <w:i/>
          <w:iCs/>
          <w:color w:val="464646"/>
          <w:sz w:val="22"/>
          <w:szCs w:val="22"/>
        </w:rPr>
        <w:br/>
        <w:t>1)</w:t>
      </w:r>
      <w:r w:rsidRPr="00511D75">
        <w:rPr>
          <w:rFonts w:ascii="Arial" w:hAnsi="Arial" w:cs="Arial"/>
          <w:iCs/>
          <w:color w:val="464646"/>
          <w:sz w:val="22"/>
          <w:szCs w:val="22"/>
        </w:rPr>
        <w:t xml:space="preserve">Знак «надземный переход» </w:t>
      </w:r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Над землей людей ведет.</w:t>
      </w:r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Даже коше ясн</w:t>
      </w:r>
      <w:proofErr w:type="gramStart"/>
      <w:r>
        <w:rPr>
          <w:rFonts w:ascii="Arial" w:hAnsi="Arial" w:cs="Arial"/>
          <w:iCs/>
          <w:color w:val="464646"/>
          <w:sz w:val="22"/>
          <w:szCs w:val="22"/>
        </w:rPr>
        <w:t>о-</w:t>
      </w:r>
      <w:proofErr w:type="gramEnd"/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Это безопасно!</w:t>
      </w:r>
      <w:r>
        <w:rPr>
          <w:rFonts w:ascii="Arial" w:hAnsi="Arial" w:cs="Arial"/>
          <w:iCs/>
          <w:color w:val="464646"/>
          <w:sz w:val="22"/>
          <w:szCs w:val="22"/>
        </w:rPr>
        <w:br/>
        <w:t>2)Знак «подземный переход»</w:t>
      </w:r>
      <w:r>
        <w:rPr>
          <w:rFonts w:ascii="Arial" w:hAnsi="Arial" w:cs="Arial"/>
          <w:iCs/>
          <w:color w:val="464646"/>
          <w:sz w:val="22"/>
          <w:szCs w:val="22"/>
        </w:rPr>
        <w:br/>
      </w:r>
      <w:r>
        <w:rPr>
          <w:rFonts w:ascii="Arial" w:hAnsi="Arial" w:cs="Arial"/>
          <w:iCs/>
          <w:color w:val="464646"/>
          <w:sz w:val="22"/>
          <w:szCs w:val="22"/>
        </w:rPr>
        <w:lastRenderedPageBreak/>
        <w:t xml:space="preserve">    Под землей весь люд идет</w:t>
      </w:r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Даже мышке ясно-</w:t>
      </w:r>
      <w:r>
        <w:rPr>
          <w:rFonts w:ascii="Arial" w:hAnsi="Arial" w:cs="Arial"/>
          <w:iCs/>
          <w:color w:val="464646"/>
          <w:sz w:val="22"/>
          <w:szCs w:val="22"/>
        </w:rPr>
        <w:br/>
      </w:r>
      <w:r w:rsidRPr="00E648B0">
        <w:rPr>
          <w:rFonts w:ascii="Arial" w:hAnsi="Arial" w:cs="Arial"/>
          <w:iCs/>
          <w:color w:val="464646"/>
        </w:rPr>
        <w:t xml:space="preserve">    </w:t>
      </w:r>
      <w:r w:rsidRPr="00E648B0">
        <w:rPr>
          <w:rFonts w:ascii="Arial" w:hAnsi="Arial" w:cs="Arial"/>
          <w:iCs/>
          <w:color w:val="464646"/>
          <w:sz w:val="22"/>
          <w:szCs w:val="22"/>
        </w:rPr>
        <w:t>Это безопасно.</w:t>
      </w:r>
      <w:r w:rsidRPr="00E648B0">
        <w:rPr>
          <w:rFonts w:ascii="Arial" w:hAnsi="Arial" w:cs="Arial"/>
          <w:iCs/>
          <w:color w:val="464646"/>
          <w:sz w:val="22"/>
          <w:szCs w:val="22"/>
        </w:rPr>
        <w:br/>
        <w:t xml:space="preserve">3) Знак «пешеходный переход» </w:t>
      </w:r>
      <w:r w:rsidRPr="00E648B0">
        <w:rPr>
          <w:rFonts w:ascii="Arial" w:hAnsi="Arial" w:cs="Arial"/>
          <w:iCs/>
          <w:color w:val="464646"/>
          <w:sz w:val="22"/>
          <w:szCs w:val="22"/>
        </w:rPr>
        <w:br/>
        <w:t xml:space="preserve">    Через дорогу нас ведет</w:t>
      </w:r>
      <w:r w:rsidRPr="00E648B0">
        <w:rPr>
          <w:rFonts w:ascii="Arial" w:hAnsi="Arial" w:cs="Arial"/>
          <w:iCs/>
          <w:color w:val="464646"/>
          <w:sz w:val="22"/>
          <w:szCs w:val="22"/>
        </w:rPr>
        <w:br/>
        <w:t xml:space="preserve">    Что б по «зебре» перейти</w:t>
      </w:r>
      <w:r w:rsidRPr="00E648B0">
        <w:rPr>
          <w:rFonts w:ascii="Arial" w:hAnsi="Arial" w:cs="Arial"/>
          <w:iCs/>
          <w:color w:val="464646"/>
          <w:sz w:val="22"/>
          <w:szCs w:val="22"/>
        </w:rPr>
        <w:br/>
        <w:t xml:space="preserve">    В</w:t>
      </w:r>
      <w:r>
        <w:rPr>
          <w:rFonts w:ascii="Arial" w:hAnsi="Arial" w:cs="Arial"/>
          <w:iCs/>
          <w:color w:val="464646"/>
          <w:sz w:val="22"/>
          <w:szCs w:val="22"/>
        </w:rPr>
        <w:t>лево, вправо посмотри.</w:t>
      </w:r>
      <w:r>
        <w:rPr>
          <w:rFonts w:ascii="Arial" w:hAnsi="Arial" w:cs="Arial"/>
          <w:iCs/>
          <w:color w:val="464646"/>
          <w:sz w:val="22"/>
          <w:szCs w:val="22"/>
        </w:rPr>
        <w:br/>
      </w:r>
      <w:r w:rsidRPr="00E648B0">
        <w:rPr>
          <w:rFonts w:ascii="Arial" w:hAnsi="Arial" w:cs="Arial"/>
          <w:iCs/>
          <w:color w:val="464646"/>
          <w:sz w:val="22"/>
          <w:szCs w:val="22"/>
        </w:rPr>
        <w:t xml:space="preserve">-В: Молодцы ребята, хорошо справились с третьим заданием </w:t>
      </w:r>
      <w:proofErr w:type="spellStart"/>
      <w:r w:rsidRPr="00E648B0">
        <w:rPr>
          <w:rFonts w:ascii="Arial" w:hAnsi="Arial" w:cs="Arial"/>
          <w:iCs/>
          <w:color w:val="464646"/>
          <w:sz w:val="22"/>
          <w:szCs w:val="22"/>
        </w:rPr>
        <w:t>Знака-Вредняка</w:t>
      </w:r>
      <w:proofErr w:type="spellEnd"/>
      <w:r w:rsidRPr="00E648B0">
        <w:rPr>
          <w:rFonts w:ascii="Arial" w:hAnsi="Arial" w:cs="Arial"/>
          <w:iCs/>
          <w:color w:val="464646"/>
          <w:sz w:val="22"/>
          <w:szCs w:val="22"/>
        </w:rPr>
        <w:t>.</w:t>
      </w:r>
    </w:p>
    <w:p w:rsidR="009E27AE" w:rsidRDefault="00020B18" w:rsidP="00020B18">
      <w:r>
        <w:rPr>
          <w:rFonts w:ascii="Arial" w:hAnsi="Arial" w:cs="Arial"/>
          <w:iCs/>
          <w:color w:val="464646"/>
        </w:rPr>
        <w:t xml:space="preserve"> В: Откроем четвертый конверт. В этом задании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просит вас посмотреть на картинки, висящие на стене и ответить, на каких картинках дети ведут себя правильно, а на каких не правильно</w:t>
      </w:r>
      <w:proofErr w:type="gramStart"/>
      <w:r>
        <w:rPr>
          <w:rFonts w:ascii="Arial" w:hAnsi="Arial" w:cs="Arial"/>
          <w:iCs/>
          <w:color w:val="464646"/>
        </w:rPr>
        <w:t>.(</w:t>
      </w:r>
      <w:proofErr w:type="gramEnd"/>
      <w:r>
        <w:rPr>
          <w:rFonts w:ascii="Arial" w:hAnsi="Arial" w:cs="Arial"/>
          <w:iCs/>
          <w:color w:val="464646"/>
        </w:rPr>
        <w:t>ситуации в транспорте и на дороге)(дети отвечаю и объясняют свой ответ)</w:t>
      </w:r>
      <w:r>
        <w:rPr>
          <w:rFonts w:ascii="Arial" w:hAnsi="Arial" w:cs="Arial"/>
          <w:iCs/>
          <w:color w:val="464646"/>
        </w:rPr>
        <w:br/>
        <w:t xml:space="preserve">В: с этим заданием вы тоже справились. Следующий пятый конверт открываем. В этом задании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предлагает вам поиграть в игру «Светофор». </w:t>
      </w:r>
      <w:proofErr w:type="gramStart"/>
      <w:r>
        <w:rPr>
          <w:rFonts w:ascii="Arial" w:hAnsi="Arial" w:cs="Arial"/>
          <w:iCs/>
          <w:color w:val="464646"/>
        </w:rPr>
        <w:t>Кто то</w:t>
      </w:r>
      <w:proofErr w:type="gramEnd"/>
      <w:r>
        <w:rPr>
          <w:rFonts w:ascii="Arial" w:hAnsi="Arial" w:cs="Arial"/>
          <w:iCs/>
          <w:color w:val="464646"/>
        </w:rPr>
        <w:t xml:space="preserve"> из детей будет показывать круги, обозначающие сигналы светофоров, пешеходного и автомобильного. Вы все </w:t>
      </w:r>
      <w:proofErr w:type="gramStart"/>
      <w:r>
        <w:rPr>
          <w:rFonts w:ascii="Arial" w:hAnsi="Arial" w:cs="Arial"/>
          <w:iCs/>
          <w:color w:val="464646"/>
        </w:rPr>
        <w:t>знаете</w:t>
      </w:r>
      <w:proofErr w:type="gramEnd"/>
      <w:r>
        <w:rPr>
          <w:rFonts w:ascii="Arial" w:hAnsi="Arial" w:cs="Arial"/>
          <w:iCs/>
          <w:color w:val="464646"/>
        </w:rPr>
        <w:t xml:space="preserve"> как мы должны реагировать на различные сигналы. У нас в игре, когда поднят красный кру</w:t>
      </w:r>
      <w:proofErr w:type="gramStart"/>
      <w:r>
        <w:rPr>
          <w:rFonts w:ascii="Arial" w:hAnsi="Arial" w:cs="Arial"/>
          <w:iCs/>
          <w:color w:val="464646"/>
        </w:rPr>
        <w:t>г-</w:t>
      </w:r>
      <w:proofErr w:type="gramEnd"/>
      <w:r>
        <w:rPr>
          <w:rFonts w:ascii="Arial" w:hAnsi="Arial" w:cs="Arial"/>
          <w:iCs/>
          <w:color w:val="464646"/>
        </w:rPr>
        <w:t xml:space="preserve"> присели, замерли; желтый круг- приподнялись, приготовились к движению; зеленый круг- двигаемся подскоками по кругу; Зеленый с фигуркой пешехода- двигаемся мелким шагом на носочках(предварительно перед игрой снять фиксирующую стопу обувь). Ведущий показывает знаки в случайном порядке.</w:t>
      </w:r>
      <w:r>
        <w:rPr>
          <w:rFonts w:ascii="Arial" w:hAnsi="Arial" w:cs="Arial"/>
          <w:iCs/>
          <w:color w:val="464646"/>
        </w:rPr>
        <w:br/>
        <w:t>В: Молодцы ребята, вы не подвели жителей городка,  вы не ошибались и правильно выполняли движения, согласно показанным сигналам.</w:t>
      </w:r>
      <w:r>
        <w:rPr>
          <w:rFonts w:ascii="Arial" w:hAnsi="Arial" w:cs="Arial"/>
          <w:iCs/>
          <w:color w:val="464646"/>
        </w:rPr>
        <w:br/>
        <w:t xml:space="preserve">В: Откроем последний, шестой конверт. В этом конверте лежит задание, в котором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</w:t>
      </w:r>
      <w:proofErr w:type="spellStart"/>
      <w:r>
        <w:rPr>
          <w:rFonts w:ascii="Arial" w:hAnsi="Arial" w:cs="Arial"/>
          <w:iCs/>
          <w:color w:val="464646"/>
        </w:rPr>
        <w:t>хочет</w:t>
      </w:r>
      <w:proofErr w:type="gramStart"/>
      <w:r>
        <w:rPr>
          <w:rFonts w:ascii="Arial" w:hAnsi="Arial" w:cs="Arial"/>
          <w:iCs/>
          <w:color w:val="464646"/>
        </w:rPr>
        <w:t>,ч</w:t>
      </w:r>
      <w:proofErr w:type="gramEnd"/>
      <w:r>
        <w:rPr>
          <w:rFonts w:ascii="Arial" w:hAnsi="Arial" w:cs="Arial"/>
          <w:iCs/>
          <w:color w:val="464646"/>
        </w:rPr>
        <w:t>то</w:t>
      </w:r>
      <w:proofErr w:type="spellEnd"/>
      <w:r>
        <w:rPr>
          <w:rFonts w:ascii="Arial" w:hAnsi="Arial" w:cs="Arial"/>
          <w:iCs/>
          <w:color w:val="464646"/>
        </w:rPr>
        <w:t xml:space="preserve"> бы вы каждый нарисовали запомнившийся вам дорожный знак. Займите, пожалуйста, места за столами и нарисуйте дорожные знаки. Мы отдадим эти рисунки </w:t>
      </w:r>
      <w:proofErr w:type="spellStart"/>
      <w:r>
        <w:rPr>
          <w:rFonts w:ascii="Arial" w:hAnsi="Arial" w:cs="Arial"/>
          <w:iCs/>
          <w:color w:val="464646"/>
        </w:rPr>
        <w:t>Знаку-Вредняку</w:t>
      </w:r>
      <w:proofErr w:type="spellEnd"/>
      <w:r>
        <w:rPr>
          <w:rFonts w:ascii="Arial" w:hAnsi="Arial" w:cs="Arial"/>
          <w:iCs/>
          <w:color w:val="464646"/>
        </w:rPr>
        <w:t xml:space="preserve"> и попросим его больше не вредничать.(дети рисуют знаки)</w:t>
      </w:r>
      <w:r>
        <w:rPr>
          <w:rFonts w:ascii="Arial" w:hAnsi="Arial" w:cs="Arial"/>
          <w:iCs/>
          <w:color w:val="464646"/>
        </w:rPr>
        <w:br/>
        <w:t xml:space="preserve">             слайд 9</w:t>
      </w:r>
      <w:proofErr w:type="gramStart"/>
      <w:r>
        <w:rPr>
          <w:rFonts w:ascii="Arial" w:hAnsi="Arial" w:cs="Arial"/>
          <w:iCs/>
          <w:color w:val="464646"/>
        </w:rPr>
        <w:br/>
        <w:t>В</w:t>
      </w:r>
      <w:proofErr w:type="gramEnd"/>
      <w:r>
        <w:rPr>
          <w:rFonts w:ascii="Arial" w:hAnsi="Arial" w:cs="Arial"/>
          <w:iCs/>
          <w:color w:val="464646"/>
        </w:rPr>
        <w:t xml:space="preserve">: Ребята, посмотрите на экран. Вы видите, что в городе снова наступил порядок и спокойствие,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выполнил свое обещание, вернул ди</w:t>
      </w:r>
      <w:proofErr w:type="gramStart"/>
      <w:r>
        <w:rPr>
          <w:rFonts w:ascii="Arial" w:hAnsi="Arial" w:cs="Arial"/>
          <w:iCs/>
          <w:color w:val="464646"/>
        </w:rPr>
        <w:t>ск с пр</w:t>
      </w:r>
      <w:proofErr w:type="gramEnd"/>
      <w:r>
        <w:rPr>
          <w:rFonts w:ascii="Arial" w:hAnsi="Arial" w:cs="Arial"/>
          <w:iCs/>
          <w:color w:val="464646"/>
        </w:rPr>
        <w:t xml:space="preserve">ограммой светофорного регулирования и в городе опять работают все светофоры.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покинул городок, взяв с собой наши рисунки, </w:t>
      </w:r>
      <w:proofErr w:type="gramStart"/>
      <w:r>
        <w:rPr>
          <w:rFonts w:ascii="Arial" w:hAnsi="Arial" w:cs="Arial"/>
          <w:iCs/>
          <w:color w:val="464646"/>
        </w:rPr>
        <w:t>может быть он исправится</w:t>
      </w:r>
      <w:proofErr w:type="gramEnd"/>
      <w:r>
        <w:rPr>
          <w:rFonts w:ascii="Arial" w:hAnsi="Arial" w:cs="Arial"/>
          <w:iCs/>
          <w:color w:val="464646"/>
        </w:rPr>
        <w:t xml:space="preserve"> и не будет больше вредничать. Жители городка вам очень благодарны за то, что вы помогли им справиться с их бедой.</w:t>
      </w:r>
      <w:r>
        <w:rPr>
          <w:rFonts w:ascii="Arial" w:hAnsi="Arial" w:cs="Arial"/>
          <w:iCs/>
          <w:color w:val="464646"/>
        </w:rPr>
        <w:br/>
        <w:t>Звучит  радостная музыка.</w:t>
      </w:r>
    </w:p>
    <w:sectPr w:rsidR="009E27AE" w:rsidSect="009E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18"/>
    <w:rsid w:val="000036BD"/>
    <w:rsid w:val="000051AE"/>
    <w:rsid w:val="00007BFF"/>
    <w:rsid w:val="0001726A"/>
    <w:rsid w:val="00020B18"/>
    <w:rsid w:val="000342E5"/>
    <w:rsid w:val="00036511"/>
    <w:rsid w:val="00054699"/>
    <w:rsid w:val="0005630B"/>
    <w:rsid w:val="00084302"/>
    <w:rsid w:val="000B0E0B"/>
    <w:rsid w:val="000C59B3"/>
    <w:rsid w:val="000E106A"/>
    <w:rsid w:val="000E3DC1"/>
    <w:rsid w:val="000E498E"/>
    <w:rsid w:val="000F0EE3"/>
    <w:rsid w:val="000F397D"/>
    <w:rsid w:val="000F6227"/>
    <w:rsid w:val="001125A0"/>
    <w:rsid w:val="00124190"/>
    <w:rsid w:val="00135A95"/>
    <w:rsid w:val="00137CDD"/>
    <w:rsid w:val="00143DE5"/>
    <w:rsid w:val="00160985"/>
    <w:rsid w:val="0016431F"/>
    <w:rsid w:val="00167363"/>
    <w:rsid w:val="0018021F"/>
    <w:rsid w:val="00183A03"/>
    <w:rsid w:val="00193AA2"/>
    <w:rsid w:val="001967D5"/>
    <w:rsid w:val="001978E1"/>
    <w:rsid w:val="001A295A"/>
    <w:rsid w:val="001E3476"/>
    <w:rsid w:val="001F1871"/>
    <w:rsid w:val="00226806"/>
    <w:rsid w:val="00240B88"/>
    <w:rsid w:val="00255869"/>
    <w:rsid w:val="00272861"/>
    <w:rsid w:val="00276D5A"/>
    <w:rsid w:val="002A7A6A"/>
    <w:rsid w:val="002B34EF"/>
    <w:rsid w:val="002B4E60"/>
    <w:rsid w:val="002F65D0"/>
    <w:rsid w:val="003075A8"/>
    <w:rsid w:val="00312897"/>
    <w:rsid w:val="00330205"/>
    <w:rsid w:val="003414F3"/>
    <w:rsid w:val="00351ADB"/>
    <w:rsid w:val="00364B34"/>
    <w:rsid w:val="00370142"/>
    <w:rsid w:val="003925A5"/>
    <w:rsid w:val="003B0374"/>
    <w:rsid w:val="003D03E6"/>
    <w:rsid w:val="003D0A67"/>
    <w:rsid w:val="003D4544"/>
    <w:rsid w:val="00400955"/>
    <w:rsid w:val="004021DA"/>
    <w:rsid w:val="004179F4"/>
    <w:rsid w:val="004328F3"/>
    <w:rsid w:val="00435B38"/>
    <w:rsid w:val="00477B3A"/>
    <w:rsid w:val="00484AB3"/>
    <w:rsid w:val="004861F6"/>
    <w:rsid w:val="00496829"/>
    <w:rsid w:val="004A04A4"/>
    <w:rsid w:val="004A1776"/>
    <w:rsid w:val="004A2ED8"/>
    <w:rsid w:val="004B0C19"/>
    <w:rsid w:val="004B70F6"/>
    <w:rsid w:val="004D1720"/>
    <w:rsid w:val="004E68C8"/>
    <w:rsid w:val="004F117C"/>
    <w:rsid w:val="004F4EF1"/>
    <w:rsid w:val="004F7ED3"/>
    <w:rsid w:val="00503E4E"/>
    <w:rsid w:val="00510B5B"/>
    <w:rsid w:val="005209BF"/>
    <w:rsid w:val="005307D9"/>
    <w:rsid w:val="00531019"/>
    <w:rsid w:val="0053508D"/>
    <w:rsid w:val="005520FD"/>
    <w:rsid w:val="00555C72"/>
    <w:rsid w:val="0056140A"/>
    <w:rsid w:val="00562E30"/>
    <w:rsid w:val="005732AE"/>
    <w:rsid w:val="005738AB"/>
    <w:rsid w:val="00581447"/>
    <w:rsid w:val="0058160E"/>
    <w:rsid w:val="00583804"/>
    <w:rsid w:val="00593565"/>
    <w:rsid w:val="005C6CEE"/>
    <w:rsid w:val="005E1EAD"/>
    <w:rsid w:val="005E7C23"/>
    <w:rsid w:val="005F3D3E"/>
    <w:rsid w:val="005F7506"/>
    <w:rsid w:val="0060151C"/>
    <w:rsid w:val="00611A38"/>
    <w:rsid w:val="0063038E"/>
    <w:rsid w:val="00662816"/>
    <w:rsid w:val="006D5D66"/>
    <w:rsid w:val="0073006D"/>
    <w:rsid w:val="00736C45"/>
    <w:rsid w:val="0077658A"/>
    <w:rsid w:val="007F3952"/>
    <w:rsid w:val="00824573"/>
    <w:rsid w:val="00845811"/>
    <w:rsid w:val="008757EF"/>
    <w:rsid w:val="0088083B"/>
    <w:rsid w:val="00885C4B"/>
    <w:rsid w:val="008950AC"/>
    <w:rsid w:val="008968D0"/>
    <w:rsid w:val="008D177E"/>
    <w:rsid w:val="008D2FF7"/>
    <w:rsid w:val="008D55EE"/>
    <w:rsid w:val="008E5611"/>
    <w:rsid w:val="009002DA"/>
    <w:rsid w:val="00901EE3"/>
    <w:rsid w:val="009112BC"/>
    <w:rsid w:val="00927BA2"/>
    <w:rsid w:val="009555D5"/>
    <w:rsid w:val="00966ECD"/>
    <w:rsid w:val="009D1F52"/>
    <w:rsid w:val="009E27AE"/>
    <w:rsid w:val="00A00F0F"/>
    <w:rsid w:val="00A1533A"/>
    <w:rsid w:val="00A21B42"/>
    <w:rsid w:val="00A658E8"/>
    <w:rsid w:val="00A82357"/>
    <w:rsid w:val="00AA3E0C"/>
    <w:rsid w:val="00AC70DD"/>
    <w:rsid w:val="00AD677C"/>
    <w:rsid w:val="00AE76FD"/>
    <w:rsid w:val="00AF4FA9"/>
    <w:rsid w:val="00AF60BE"/>
    <w:rsid w:val="00B133E4"/>
    <w:rsid w:val="00B17087"/>
    <w:rsid w:val="00B17F8B"/>
    <w:rsid w:val="00B24745"/>
    <w:rsid w:val="00B434FF"/>
    <w:rsid w:val="00B57262"/>
    <w:rsid w:val="00B57445"/>
    <w:rsid w:val="00B74242"/>
    <w:rsid w:val="00B75BF2"/>
    <w:rsid w:val="00BD0F17"/>
    <w:rsid w:val="00BE2AA3"/>
    <w:rsid w:val="00BE3B7F"/>
    <w:rsid w:val="00BF072C"/>
    <w:rsid w:val="00C042A0"/>
    <w:rsid w:val="00C176AF"/>
    <w:rsid w:val="00C451A8"/>
    <w:rsid w:val="00C5277A"/>
    <w:rsid w:val="00C75E1A"/>
    <w:rsid w:val="00C9253E"/>
    <w:rsid w:val="00C95CFB"/>
    <w:rsid w:val="00C962AE"/>
    <w:rsid w:val="00CB1FC2"/>
    <w:rsid w:val="00CB3BAE"/>
    <w:rsid w:val="00CE1116"/>
    <w:rsid w:val="00CE38E6"/>
    <w:rsid w:val="00CF2C26"/>
    <w:rsid w:val="00D24B83"/>
    <w:rsid w:val="00D260CE"/>
    <w:rsid w:val="00D44C2B"/>
    <w:rsid w:val="00D44E50"/>
    <w:rsid w:val="00D54C65"/>
    <w:rsid w:val="00D836DA"/>
    <w:rsid w:val="00D9552E"/>
    <w:rsid w:val="00DA2676"/>
    <w:rsid w:val="00DA7BFC"/>
    <w:rsid w:val="00DC6808"/>
    <w:rsid w:val="00DE6BCE"/>
    <w:rsid w:val="00DF102B"/>
    <w:rsid w:val="00DF7EE2"/>
    <w:rsid w:val="00E175B5"/>
    <w:rsid w:val="00E52FDD"/>
    <w:rsid w:val="00E534CD"/>
    <w:rsid w:val="00E63A80"/>
    <w:rsid w:val="00E64EC8"/>
    <w:rsid w:val="00E73775"/>
    <w:rsid w:val="00EB1016"/>
    <w:rsid w:val="00EC2169"/>
    <w:rsid w:val="00ED07AF"/>
    <w:rsid w:val="00ED39BC"/>
    <w:rsid w:val="00ED6187"/>
    <w:rsid w:val="00F04048"/>
    <w:rsid w:val="00F07DDD"/>
    <w:rsid w:val="00F2464C"/>
    <w:rsid w:val="00F415AD"/>
    <w:rsid w:val="00F57207"/>
    <w:rsid w:val="00F644BD"/>
    <w:rsid w:val="00F653A7"/>
    <w:rsid w:val="00F802B2"/>
    <w:rsid w:val="00F926E2"/>
    <w:rsid w:val="00FB41B8"/>
    <w:rsid w:val="00FB76AB"/>
    <w:rsid w:val="00FC5BD9"/>
    <w:rsid w:val="00FD159A"/>
    <w:rsid w:val="00FE2C99"/>
    <w:rsid w:val="00FE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18"/>
  </w:style>
  <w:style w:type="paragraph" w:styleId="1">
    <w:name w:val="heading 1"/>
    <w:basedOn w:val="a"/>
    <w:link w:val="10"/>
    <w:uiPriority w:val="9"/>
    <w:qFormat/>
    <w:rsid w:val="00020B18"/>
    <w:pPr>
      <w:spacing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B18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B18"/>
  </w:style>
  <w:style w:type="paragraph" w:customStyle="1" w:styleId="stx">
    <w:name w:val="stx"/>
    <w:basedOn w:val="a"/>
    <w:rsid w:val="00020B18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2013-10-09T07:57:00Z</dcterms:created>
  <dcterms:modified xsi:type="dcterms:W3CDTF">2013-10-09T07:59:00Z</dcterms:modified>
</cp:coreProperties>
</file>