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4856480"/>
            <wp:effectExtent l="0" t="0" r="0" b="1270"/>
            <wp:docPr id="1" name="Рисунок 1" descr="E:\скриншоты\обзывалк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риншоты\обзывалки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85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  <w:bookmarkStart w:id="0" w:name="_GoBack"/>
      <w:bookmarkEnd w:id="0"/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>
        <w:rPr>
          <w:sz w:val="28"/>
          <w:szCs w:val="28"/>
        </w:rPr>
        <w:t xml:space="preserve">       ОБЗЫВАЛКИН.</w:t>
      </w:r>
    </w:p>
    <w:p w:rsidR="00F20EEE" w:rsidRDefault="00F20EEE" w:rsidP="00F20EEE">
      <w:pPr>
        <w:jc w:val="both"/>
        <w:rPr>
          <w:sz w:val="28"/>
          <w:szCs w:val="28"/>
        </w:rPr>
      </w:pP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одной московской школе в 3 «А» классе учился мальчик Антон. Учился он неплохо, но был очень вредным и всегда всех обзывал и смеялся над ребятами. 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Вася учился с Антоном в одном классе, он занимался баскетболом и был самым высоким в классе, Антон его называл  «жираф»; Оле трудно давалась математика – дубина; Костя хорошо лазал по канату – макака; Павел быстрее всех в классе бегал – страус, Таня выше всех прыгала – кенгуру.… Всем-всем одноклассникам Антон дал какие-то прозвища. Ребятам было обидно и неприятно, они старались не попадаться на глаза </w:t>
      </w:r>
      <w:proofErr w:type="spellStart"/>
      <w:r>
        <w:rPr>
          <w:sz w:val="28"/>
          <w:szCs w:val="28"/>
        </w:rPr>
        <w:t>Обзывалкину</w:t>
      </w:r>
      <w:proofErr w:type="spellEnd"/>
      <w:r>
        <w:rPr>
          <w:sz w:val="28"/>
          <w:szCs w:val="28"/>
        </w:rPr>
        <w:t xml:space="preserve">. 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однажды случилось чудо!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один прекрасный день Антон, как обычно, назвал Костю макакой, не успел он и слово-то договорить, а на месте Кости стоит макака. Что тут началось! Макака посмотрела на Антона, и давай с ним играть и драться: бананом по голове мальчика бьёт, Антона за собой таскает, по полу валяет…. Бедный Антон еле ноги унёс!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Но ничему этот урок Антона не научил, и на следующий день Антон опять  продолжал обзываться – назвал Таню кенгуру. Не успел договорить – перед ним стоит кенгуру в боксёрских перчатках – Антон в цирке видел, как кенгуру в бокс играют – а кенгуру – давай боксировать! Опять еле убежал мальчик, ведь кенгуру прыгают хорошо и далеко! На третий день Антон обозвал Артёма бараном. Долго за Антоном гонялся баран и бодался!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Задумался Антон, понять не может, что происходит. Сидит, шишки и синяки потирает, вспоминает, обдумывает  свои  слова и поступки. Страшно стало Антону! Кому ж не страшно будет – рядом с тобой одни макаки, страусы, кенгуру…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поговорить-то не с кем!  И тут вдруг понял Антон,  откуда взялись все эти «звери». Помните, ребята, капитан </w:t>
      </w:r>
      <w:proofErr w:type="spellStart"/>
      <w:r>
        <w:rPr>
          <w:sz w:val="28"/>
          <w:szCs w:val="28"/>
        </w:rPr>
        <w:t>Врунгель</w:t>
      </w:r>
      <w:proofErr w:type="spellEnd"/>
      <w:r>
        <w:rPr>
          <w:sz w:val="28"/>
          <w:szCs w:val="28"/>
        </w:rPr>
        <w:t xml:space="preserve"> говорил: «Как ты лодку назовёшь, так она и поплывёт». Так и здесь – что назовёшь или как назовёшь – то и будет. Понял мальчик свою ошибку! На следующий день Антон извинился перед ребятами и никогда больше не обзывался.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>У. Понравилась сказка?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>Д. …..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>У. Скажите, что плохого в действиях Антона?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>Д.  …..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А теперь подумайте и скажите, может, кто-то в этой сказке узнал себя? У нас в классе  есть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Обзывалкины</w:t>
      </w:r>
      <w:proofErr w:type="spellEnd"/>
      <w:r>
        <w:rPr>
          <w:sz w:val="28"/>
          <w:szCs w:val="28"/>
        </w:rPr>
        <w:t>?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>Д. …..</w:t>
      </w:r>
    </w:p>
    <w:p w:rsidR="00F20EEE" w:rsidRDefault="00F20EEE" w:rsidP="00F20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 Как мы с вами можем помочь нашим </w:t>
      </w:r>
      <w:proofErr w:type="spellStart"/>
      <w:r>
        <w:rPr>
          <w:sz w:val="28"/>
          <w:szCs w:val="28"/>
        </w:rPr>
        <w:t>Обзывалкиным</w:t>
      </w:r>
      <w:proofErr w:type="spellEnd"/>
      <w:r>
        <w:rPr>
          <w:sz w:val="28"/>
          <w:szCs w:val="28"/>
        </w:rPr>
        <w:t xml:space="preserve"> избавиться  от этого плохого качества?</w:t>
      </w:r>
    </w:p>
    <w:p w:rsidR="00EA406D" w:rsidRDefault="00EA406D"/>
    <w:sectPr w:rsidR="00EA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EE"/>
    <w:rsid w:val="00EA406D"/>
    <w:rsid w:val="00F2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2013-04-09T08:35:00Z</dcterms:created>
  <dcterms:modified xsi:type="dcterms:W3CDTF">2013-04-09T08:36:00Z</dcterms:modified>
</cp:coreProperties>
</file>