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BA" w:rsidRDefault="009668BA" w:rsidP="009668BA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СРЕДНЯЯ ОБЩЕОБРАЗОВАТЕЛЬНАЯ ШКОЛА № 2 </w:t>
      </w:r>
    </w:p>
    <w:p w:rsidR="009668BA" w:rsidRDefault="009668BA" w:rsidP="009668BA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Карасукского района   Новосибирской области</w:t>
      </w:r>
    </w:p>
    <w:p w:rsidR="009668BA" w:rsidRDefault="009668BA" w:rsidP="009668BA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Шапаренко</w:t>
      </w:r>
      <w:proofErr w:type="spellEnd"/>
      <w:r>
        <w:rPr>
          <w:sz w:val="28"/>
          <w:szCs w:val="28"/>
        </w:rPr>
        <w:t xml:space="preserve"> Наталья Николаевна</w:t>
      </w:r>
    </w:p>
    <w:p w:rsidR="009668BA" w:rsidRDefault="009668BA" w:rsidP="009668BA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9668BA" w:rsidRDefault="009668BA" w:rsidP="009668BA">
      <w:pPr>
        <w:pStyle w:val="2"/>
        <w:spacing w:after="0" w:line="240" w:lineRule="auto"/>
        <w:rPr>
          <w:b/>
          <w:sz w:val="28"/>
          <w:szCs w:val="28"/>
        </w:rPr>
      </w:pPr>
    </w:p>
    <w:p w:rsidR="009668BA" w:rsidRDefault="009668BA" w:rsidP="009668BA">
      <w:pPr>
        <w:pStyle w:val="2"/>
        <w:spacing w:after="0" w:line="240" w:lineRule="auto"/>
        <w:rPr>
          <w:b/>
          <w:sz w:val="28"/>
          <w:szCs w:val="28"/>
        </w:rPr>
      </w:pPr>
    </w:p>
    <w:p w:rsidR="009668BA" w:rsidRDefault="009668BA" w:rsidP="009668BA">
      <w:pPr>
        <w:pStyle w:val="2"/>
        <w:spacing w:after="0" w:line="240" w:lineRule="auto"/>
        <w:rPr>
          <w:b/>
          <w:sz w:val="28"/>
          <w:szCs w:val="28"/>
        </w:rPr>
      </w:pPr>
    </w:p>
    <w:p w:rsidR="009668BA" w:rsidRDefault="009668BA" w:rsidP="009668BA">
      <w:pPr>
        <w:pStyle w:val="2"/>
        <w:spacing w:after="0" w:line="240" w:lineRule="auto"/>
        <w:rPr>
          <w:b/>
          <w:sz w:val="28"/>
          <w:szCs w:val="28"/>
        </w:rPr>
      </w:pPr>
    </w:p>
    <w:p w:rsidR="009668BA" w:rsidRDefault="009668BA" w:rsidP="009668BA">
      <w:pPr>
        <w:jc w:val="center"/>
      </w:pPr>
      <w:r>
        <w:t>Дополнительная  образовательная  программа  кружка</w:t>
      </w:r>
    </w:p>
    <w:p w:rsidR="009668BA" w:rsidRPr="00B32B30" w:rsidRDefault="009668BA" w:rsidP="009668BA">
      <w:pPr>
        <w:jc w:val="center"/>
        <w:rPr>
          <w:sz w:val="36"/>
          <w:szCs w:val="36"/>
        </w:rPr>
      </w:pPr>
      <w:r>
        <w:rPr>
          <w:sz w:val="36"/>
          <w:szCs w:val="36"/>
        </w:rPr>
        <w:t>В мире математики</w:t>
      </w:r>
    </w:p>
    <w:p w:rsidR="009668BA" w:rsidRDefault="009668BA" w:rsidP="009668BA">
      <w:pPr>
        <w:jc w:val="center"/>
      </w:pPr>
      <w:r>
        <w:t xml:space="preserve">Дополнительная  программа  составлена  для  детей  6-10 лет. </w:t>
      </w:r>
    </w:p>
    <w:p w:rsidR="009668BA" w:rsidRDefault="009668BA" w:rsidP="009668BA">
      <w:pPr>
        <w:jc w:val="center"/>
      </w:pPr>
      <w:r>
        <w:t xml:space="preserve"> Срок  реализации дополнительной  образовательной  программы  4  года (1-4 класс)</w:t>
      </w:r>
    </w:p>
    <w:p w:rsidR="009668BA" w:rsidRDefault="009668BA" w:rsidP="009668BA">
      <w:pPr>
        <w:jc w:val="center"/>
      </w:pPr>
      <w:r>
        <w:t xml:space="preserve">Программу  составила  учитель  начальных  классов: </w:t>
      </w:r>
      <w:proofErr w:type="spellStart"/>
      <w:r>
        <w:t>Шапаренко</w:t>
      </w:r>
      <w:proofErr w:type="spellEnd"/>
      <w:r>
        <w:t xml:space="preserve">  Наталья Николаевна</w:t>
      </w:r>
    </w:p>
    <w:p w:rsidR="009668BA" w:rsidRDefault="009668BA" w:rsidP="009668BA">
      <w:pPr>
        <w:jc w:val="center"/>
      </w:pPr>
      <w:r>
        <w:t>Пояснительная  записка.</w:t>
      </w:r>
    </w:p>
    <w:p w:rsidR="009668BA" w:rsidRDefault="009668BA" w:rsidP="009668BA">
      <w:pPr>
        <w:jc w:val="both"/>
      </w:pPr>
      <w:r>
        <w:t xml:space="preserve">        Решая  проблему  развития  пространственного  </w:t>
      </w:r>
      <w:proofErr w:type="gramStart"/>
      <w:r>
        <w:t>мышления</w:t>
      </w:r>
      <w:proofErr w:type="gramEnd"/>
      <w:r>
        <w:t xml:space="preserve">   в  русле  методической  концепции  развивающего  обучения  младших  школьников  математике,  данный  кружок  ориентировался  на  общекультурные  цели  обучения  геометрии  и  стремится  развивать  у  учащихся  интуицию,  образное  (пространственное)  и  логическое  мышление (приемы  умственной  деятельности:  анализ  и  синтез,  сравнение,  классификация,  аналогия,  обобщение),  формировать  у  них  конструктивно-геометрические  умения  и  навыки,  способность  читать  и  понимать  графическую  информацию,  а  также  комментировать  ее  на  доступном   детям  данного  возраста  языке.</w:t>
      </w:r>
    </w:p>
    <w:p w:rsidR="009668BA" w:rsidRDefault="009668BA" w:rsidP="009668BA">
      <w:pPr>
        <w:jc w:val="both"/>
      </w:pPr>
      <w:r>
        <w:t>При  разработке  заданий  руководствовалась:</w:t>
      </w:r>
    </w:p>
    <w:p w:rsidR="009668BA" w:rsidRDefault="009668BA" w:rsidP="009668BA">
      <w:pPr>
        <w:pStyle w:val="a4"/>
        <w:numPr>
          <w:ilvl w:val="0"/>
          <w:numId w:val="1"/>
        </w:numPr>
        <w:jc w:val="both"/>
      </w:pPr>
      <w:r>
        <w:t xml:space="preserve">  Данными  психологических  исследований  об  особенностях  пространственного  мышления  как  вида  умственной  деятельности</w:t>
      </w:r>
      <w:proofErr w:type="gramStart"/>
      <w:r>
        <w:t xml:space="preserve">  .</w:t>
      </w:r>
      <w:proofErr w:type="gramEnd"/>
    </w:p>
    <w:p w:rsidR="009668BA" w:rsidRDefault="009668BA" w:rsidP="009668BA">
      <w:pPr>
        <w:pStyle w:val="a4"/>
        <w:numPr>
          <w:ilvl w:val="0"/>
          <w:numId w:val="1"/>
        </w:numPr>
        <w:jc w:val="both"/>
      </w:pPr>
      <w:r>
        <w:t>Логикой  построения  начального  курса  математики,  в  состав  которого  входит  геометрический  материал  (Н.Б.Истоминой);</w:t>
      </w:r>
    </w:p>
    <w:p w:rsidR="009668BA" w:rsidRDefault="009668BA" w:rsidP="009668BA">
      <w:pPr>
        <w:pStyle w:val="a4"/>
        <w:numPr>
          <w:ilvl w:val="0"/>
          <w:numId w:val="1"/>
        </w:numPr>
        <w:jc w:val="both"/>
      </w:pPr>
      <w:r>
        <w:t>Богатейшим  опытом  начального  обучения  геометрии,  отраженным  в  методической  литературе;</w:t>
      </w:r>
    </w:p>
    <w:p w:rsidR="009668BA" w:rsidRDefault="009668BA" w:rsidP="009668BA">
      <w:pPr>
        <w:pStyle w:val="a4"/>
        <w:numPr>
          <w:ilvl w:val="0"/>
          <w:numId w:val="1"/>
        </w:numPr>
        <w:jc w:val="both"/>
      </w:pPr>
      <w:r>
        <w:t>Результатами  исследований,  связанных  с  изучением  материала  в  начальных  классах  и  5-6 классах  среднего  звена;</w:t>
      </w:r>
    </w:p>
    <w:p w:rsidR="009668BA" w:rsidRDefault="009668BA" w:rsidP="009668BA">
      <w:pPr>
        <w:pStyle w:val="a4"/>
        <w:numPr>
          <w:ilvl w:val="0"/>
          <w:numId w:val="1"/>
        </w:numPr>
        <w:jc w:val="both"/>
      </w:pPr>
      <w:r>
        <w:t>Рекомендациями  ведущих  методистов  средней  школы  по  содержанию  курса  геометрии.</w:t>
      </w:r>
    </w:p>
    <w:p w:rsidR="009668BA" w:rsidRDefault="009668BA" w:rsidP="009668BA">
      <w:pPr>
        <w:jc w:val="both"/>
      </w:pPr>
    </w:p>
    <w:p w:rsidR="009668BA" w:rsidRPr="00A37D79" w:rsidRDefault="009668BA" w:rsidP="009668BA">
      <w:pPr>
        <w:jc w:val="both"/>
        <w:rPr>
          <w:b/>
          <w:i/>
        </w:rPr>
      </w:pPr>
      <w:r w:rsidRPr="00A37D79">
        <w:rPr>
          <w:b/>
          <w:i/>
        </w:rPr>
        <w:t>Цели:</w:t>
      </w:r>
    </w:p>
    <w:p w:rsidR="009668BA" w:rsidRDefault="009668BA" w:rsidP="009668BA">
      <w:pPr>
        <w:pStyle w:val="a4"/>
        <w:numPr>
          <w:ilvl w:val="0"/>
          <w:numId w:val="2"/>
        </w:numPr>
        <w:jc w:val="both"/>
      </w:pPr>
      <w:r>
        <w:lastRenderedPageBreak/>
        <w:t xml:space="preserve"> Дать  материал  для  умственной  гимнастики;</w:t>
      </w:r>
    </w:p>
    <w:p w:rsidR="009668BA" w:rsidRDefault="009668BA" w:rsidP="009668BA">
      <w:pPr>
        <w:pStyle w:val="a4"/>
        <w:numPr>
          <w:ilvl w:val="0"/>
          <w:numId w:val="2"/>
        </w:numPr>
        <w:jc w:val="both"/>
      </w:pPr>
      <w:r>
        <w:t>Материал   для  тренировки  сообразительности  и  находчивости.</w:t>
      </w:r>
    </w:p>
    <w:p w:rsidR="009668BA" w:rsidRPr="00A37D79" w:rsidRDefault="009668BA" w:rsidP="009668BA">
      <w:pPr>
        <w:jc w:val="both"/>
        <w:rPr>
          <w:b/>
          <w:i/>
        </w:rPr>
      </w:pPr>
      <w:r w:rsidRPr="00A37D79">
        <w:rPr>
          <w:b/>
          <w:i/>
        </w:rPr>
        <w:t>Задачи:</w:t>
      </w:r>
    </w:p>
    <w:p w:rsidR="009668BA" w:rsidRDefault="009668BA" w:rsidP="009668BA">
      <w:pPr>
        <w:pStyle w:val="a4"/>
        <w:numPr>
          <w:ilvl w:val="0"/>
          <w:numId w:val="2"/>
        </w:numPr>
        <w:jc w:val="both"/>
      </w:pPr>
      <w:r>
        <w:t xml:space="preserve">  Отрабатывать  арифметический  и  геометрический    навык;</w:t>
      </w:r>
    </w:p>
    <w:p w:rsidR="009668BA" w:rsidRDefault="009668BA" w:rsidP="009668BA">
      <w:pPr>
        <w:pStyle w:val="a4"/>
        <w:numPr>
          <w:ilvl w:val="0"/>
          <w:numId w:val="2"/>
        </w:numPr>
        <w:jc w:val="both"/>
      </w:pPr>
      <w:r>
        <w:t xml:space="preserve">Подготовить  ум </w:t>
      </w:r>
      <w:proofErr w:type="gramStart"/>
      <w:r>
        <w:t>для</w:t>
      </w:r>
      <w:proofErr w:type="gramEnd"/>
      <w:r>
        <w:t xml:space="preserve">  более  серьезной  работе.</w:t>
      </w:r>
    </w:p>
    <w:p w:rsidR="009668BA" w:rsidRDefault="009668BA" w:rsidP="009668BA">
      <w:pPr>
        <w:jc w:val="both"/>
      </w:pPr>
      <w:r>
        <w:t xml:space="preserve"> Для  успешного  освоения  программы  обучения  ребенку  необходимо  не  только  много  знать,  но  и  последовательно  мыслить,  догадываться,  проявлять  умственное  напряжение.  Интеллектуальная  деятельность,  основанная  на  активном  </w:t>
      </w:r>
      <w:proofErr w:type="spellStart"/>
      <w:r>
        <w:t>думании</w:t>
      </w:r>
      <w:proofErr w:type="spellEnd"/>
      <w:r>
        <w:t>,  поиске  способов  действий,  при  соответствующих  условиях  может  стать  привычной  для  детей.</w:t>
      </w:r>
    </w:p>
    <w:p w:rsidR="009668BA" w:rsidRDefault="009668BA" w:rsidP="009668BA">
      <w:pPr>
        <w:jc w:val="both"/>
      </w:pPr>
      <w:r>
        <w:t xml:space="preserve">   Так,  головоломки  целесообразны  при  закреплении  представлений  ребят  о  геометрических  фигурах.  Загадки,  задачи-шутки  уместны  в  ходе  обучения  решения  арифметических  задач,  действий  над  числами,  формирование  временных  представлений  и  т.д.  формы  организации  учеников   разнообразны:  игры  проводятся  со  всеми,  с  подгруппами  и  индивидуально.  Педагогическое  руководство  состоит  в  создании  условий  проведения  кружка,  поощрении  самостоятельных  поисков  решений  задач,  стимулировании  творческой  инициативы.  В  данный кружок включены  игры,  смекалки,  головоломки,  которые  вызывают  у  ребят  большой  интерес.  Дети  могут,  не  отвлекаясь,  подолгу  упражняться  в  преобразовании  фигур,  перекладывании  палочки  или  другие  предметы  по  заданному  образцу,  по  собственному  замыслу.  На  данном  кружке  формируются  важные  качества  личности  ребенка:  самостоятельность,  наблюдательность,  находчивость,  сообразительность,  вырабатывается  усидчивость,  развиваются  конструктивные  умения.</w:t>
      </w:r>
    </w:p>
    <w:p w:rsidR="009668BA" w:rsidRDefault="009668BA" w:rsidP="009668BA">
      <w:pPr>
        <w:jc w:val="both"/>
      </w:pPr>
      <w:r>
        <w:t xml:space="preserve">    В  ходе  решения  задач  на  смекалку,  головоломок  дети  учатся  планировать  свои  действия,  обдумывать  их,  догадываться  в  поисках  результата,  проявляя  при  этом  творчество.  Эта  работа  активизирует  не  только  мыслительную  деятельность  ребенка,  но  и  развивает  у него  качества,  необходимые  для  профессионального  мастерства,  в  какой  бы  сфере  потом  он   не  трудился.</w:t>
      </w:r>
    </w:p>
    <w:p w:rsidR="009668BA" w:rsidRDefault="009668BA" w:rsidP="009668BA">
      <w:pPr>
        <w:jc w:val="both"/>
      </w:pPr>
      <w:r>
        <w:t xml:space="preserve">    В  «Основных  направлениях  реформы  общеобразовательной  и  профессиональной  школы»  намечена  программа  дальнейшего  улучшения  воспитания  и  обучения  детей:  «Необходимо  улучшать  организацию  воспитания  и  образования  детей.  С  ранних  лет  воспитывать  у  них  любовь  к  Родине,  уважение  к  старшим,  товарищество  и  коллективизм,  культуру  поведения,  чувство  красоты,  развивать  у  каждого  ребенка  познавательные  интересы  и  способности,  самостоятельность,  организованность  и  дисциплину»  в  решении  этих  задач  окажет  помощь  и  данный  кружок.</w:t>
      </w:r>
    </w:p>
    <w:p w:rsidR="009668BA" w:rsidRDefault="009668BA" w:rsidP="009668BA">
      <w:pPr>
        <w:jc w:val="both"/>
      </w:pPr>
      <w:r w:rsidRPr="00A37D79">
        <w:rPr>
          <w:b/>
          <w:i/>
        </w:rPr>
        <w:t xml:space="preserve">    Характер  материала  определяет  назначение  кружка:</w:t>
      </w:r>
    </w:p>
    <w:p w:rsidR="009668BA" w:rsidRDefault="009668BA" w:rsidP="009668BA">
      <w:pPr>
        <w:jc w:val="both"/>
      </w:pPr>
      <w:r>
        <w:t xml:space="preserve">    Развивать  у  детей  общие  умственные  и  математические  способности,  заинтересовать  их  предметом  математики,  развлекать,  что  не  является</w:t>
      </w:r>
      <w:proofErr w:type="gramStart"/>
      <w:r>
        <w:t xml:space="preserve">  ,</w:t>
      </w:r>
      <w:proofErr w:type="gramEnd"/>
      <w:r>
        <w:t xml:space="preserve">  безусловно ,  основным.</w:t>
      </w:r>
    </w:p>
    <w:p w:rsidR="009668BA" w:rsidRPr="002F74C6" w:rsidRDefault="009668BA" w:rsidP="009668BA">
      <w:pPr>
        <w:jc w:val="both"/>
      </w:pPr>
      <w:r>
        <w:t xml:space="preserve">    Любая  математическая  задача  на  смекалку,  для  какого  возраста  она  не  предназначалась,  несет  в  себе  умственную  нагрузку,  которая  чаще  всего  замаскирована  занимательным  сюжетом,  внешними  данными,  условием  задачи  и  т.д.</w:t>
      </w:r>
    </w:p>
    <w:p w:rsidR="009668BA" w:rsidRDefault="009668BA" w:rsidP="009668BA">
      <w:pPr>
        <w:jc w:val="both"/>
      </w:pPr>
      <w:r w:rsidRPr="002F74C6">
        <w:lastRenderedPageBreak/>
        <w:t xml:space="preserve">   </w:t>
      </w:r>
      <w:r>
        <w:t>Умственная  задача:  составить  фигуру,  видоизменить,  найти  путь  решения,  отгадать  число  -  реализуется  средствами  игры,  в  игровых  действиях.  Развитие  смекалки,  находчивости,  инициативы  осуществляется  в  активной   умственной   деятельности,  основанной  на  непосредственном  интересе.</w:t>
      </w:r>
    </w:p>
    <w:p w:rsidR="009668BA" w:rsidRDefault="009668BA" w:rsidP="009668BA">
      <w:pPr>
        <w:jc w:val="both"/>
      </w:pPr>
      <w:r>
        <w:t xml:space="preserve">   Занимательность  математическому  материалу  придают  игровые  элементы,  содержащиеся  в  каждой  задаче,  логическом  упражнении,  развлечении,  будь  то  шашки  или  самая  элементарная  головоломка.  Например,  в   вопросе:  «Как  из  двух  палочек  сложить  на  столе  квадрат?»  -  необычность  его  постановки  заставляет  ребенка  задуматься  в  поисках  ответа,  втянуться  в  игру  воображения.</w:t>
      </w:r>
    </w:p>
    <w:p w:rsidR="009668BA" w:rsidRDefault="009668BA" w:rsidP="009668BA">
      <w:pPr>
        <w:jc w:val="both"/>
      </w:pPr>
      <w:r>
        <w:t xml:space="preserve">   Многообразие  занимательного  материала  -  игр,  задач,  головоломок,  дает  основание  для  классификации,  хотя  довольно  трудно  разбить  на  группы  столь  разнообразный  материал,  созданный  математиками,  методистами  и  нами  учителями. Классифицировать  его  можно  по  разным  признакам:  по  содержанию  и  значению,  характеру  мыслительных  операций,  а  также  по  признаку  общности,  направленности  на  развитие  тех  или  иных   умений.</w:t>
      </w:r>
    </w:p>
    <w:p w:rsidR="009668BA" w:rsidRDefault="009668BA" w:rsidP="009668BA">
      <w:pPr>
        <w:jc w:val="both"/>
      </w:pPr>
      <w:r>
        <w:t xml:space="preserve">    Исходя  из  логики  действий,  осуществляемых  </w:t>
      </w:r>
      <w:proofErr w:type="gramStart"/>
      <w:r>
        <w:t>решающим</w:t>
      </w:r>
      <w:proofErr w:type="gramEnd"/>
      <w:r>
        <w:t>,  разнообразный  элементарный  занимательный  материал  можно  классифицировать,  выделив  в  нем  условно  3  основные  группы:  развлечения,  математические  игры  и  задачи,  развивающие  (дидактические)  игры  и  упражнения.  Такие  группы  представлены  в  схеме.</w:t>
      </w:r>
    </w:p>
    <w:p w:rsidR="009668BA" w:rsidRDefault="009668BA" w:rsidP="009668BA">
      <w:pPr>
        <w:jc w:val="both"/>
      </w:pPr>
      <w:r>
        <w:t>Характер  и  назначение  материала  того  или  иного  вида: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</w:tblGrid>
      <w:tr w:rsidR="009668BA" w:rsidRPr="003C078F" w:rsidTr="00931E6E">
        <w:tc>
          <w:tcPr>
            <w:tcW w:w="4819" w:type="dxa"/>
          </w:tcPr>
          <w:p w:rsidR="009668BA" w:rsidRPr="003C078F" w:rsidRDefault="009668BA" w:rsidP="00931E6E">
            <w:pPr>
              <w:jc w:val="center"/>
            </w:pPr>
            <w:r w:rsidRPr="003C078F">
              <w:t>Занимательный  материал</w:t>
            </w:r>
          </w:p>
        </w:tc>
      </w:tr>
    </w:tbl>
    <w:p w:rsidR="009668BA" w:rsidRDefault="009668BA" w:rsidP="009668BA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20.95pt;margin-top:1.7pt;width:38.25pt;height:23.25pt;z-index:251660288;mso-position-horizontal-relative:text;mso-position-vertical-relative:text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668BA" w:rsidRPr="003C078F" w:rsidTr="00931E6E">
        <w:tc>
          <w:tcPr>
            <w:tcW w:w="3190" w:type="dxa"/>
          </w:tcPr>
          <w:p w:rsidR="009668BA" w:rsidRPr="003C078F" w:rsidRDefault="009668BA" w:rsidP="00931E6E">
            <w:pPr>
              <w:jc w:val="center"/>
            </w:pPr>
            <w:r w:rsidRPr="003C078F">
              <w:t>Развлечения</w:t>
            </w:r>
          </w:p>
        </w:tc>
        <w:tc>
          <w:tcPr>
            <w:tcW w:w="3190" w:type="dxa"/>
          </w:tcPr>
          <w:p w:rsidR="009668BA" w:rsidRPr="003C078F" w:rsidRDefault="009668BA" w:rsidP="00931E6E">
            <w:pPr>
              <w:jc w:val="center"/>
            </w:pPr>
            <w:r w:rsidRPr="003C078F">
              <w:t>Математические (логические) игры,  задачи, упражнения.</w:t>
            </w:r>
          </w:p>
        </w:tc>
        <w:tc>
          <w:tcPr>
            <w:tcW w:w="3191" w:type="dxa"/>
          </w:tcPr>
          <w:p w:rsidR="009668BA" w:rsidRPr="003C078F" w:rsidRDefault="009668BA" w:rsidP="00931E6E">
            <w:pPr>
              <w:jc w:val="center"/>
            </w:pPr>
            <w:r w:rsidRPr="003C078F">
              <w:t>Дидактические  игры  и  упражнения</w:t>
            </w:r>
          </w:p>
        </w:tc>
      </w:tr>
    </w:tbl>
    <w:p w:rsidR="009668BA" w:rsidRDefault="009668BA" w:rsidP="009668BA">
      <w:r>
        <w:rPr>
          <w:noProof/>
        </w:rPr>
        <w:pict>
          <v:shape id="_x0000_s1029" type="#_x0000_t67" style="position:absolute;margin-left:366.45pt;margin-top:12.15pt;width:51pt;height:189.75pt;z-index:251663360;mso-position-horizontal-relative:text;mso-position-vertical-relative:text"/>
        </w:pict>
      </w:r>
      <w:r>
        <w:rPr>
          <w:noProof/>
        </w:rPr>
        <w:pict>
          <v:shape id="_x0000_s1028" type="#_x0000_t67" style="position:absolute;margin-left:228.45pt;margin-top:12.15pt;width:38.25pt;height:146.25pt;z-index:251662336;mso-position-horizontal-relative:text;mso-position-vertical-relative:text"/>
        </w:pict>
      </w:r>
      <w:r>
        <w:rPr>
          <w:noProof/>
        </w:rPr>
        <w:pict>
          <v:shape id="_x0000_s1027" type="#_x0000_t67" style="position:absolute;margin-left:58.2pt;margin-top:.9pt;width:56.25pt;height:21pt;z-index:251661312;mso-position-horizontal-relative:text;mso-position-vertical-relative:text"/>
        </w:pict>
      </w:r>
      <w:r>
        <w:t xml:space="preserve">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0"/>
        <w:gridCol w:w="1592"/>
        <w:gridCol w:w="1037"/>
        <w:gridCol w:w="1037"/>
        <w:gridCol w:w="1038"/>
        <w:gridCol w:w="1553"/>
        <w:gridCol w:w="1554"/>
      </w:tblGrid>
      <w:tr w:rsidR="009668BA" w:rsidRPr="003C078F" w:rsidTr="00931E6E">
        <w:tc>
          <w:tcPr>
            <w:tcW w:w="1595" w:type="dxa"/>
          </w:tcPr>
          <w:p w:rsidR="009668BA" w:rsidRPr="003C078F" w:rsidRDefault="009668BA" w:rsidP="00931E6E">
            <w:pPr>
              <w:jc w:val="both"/>
            </w:pPr>
            <w:r w:rsidRPr="003C078F">
              <w:t>Загадки, задачи-шутки, ребусы, кроссворды, головоломки, математические квадраты, математические фокусы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9668BA" w:rsidRPr="003C078F" w:rsidRDefault="009668BA" w:rsidP="00931E6E">
            <w:pPr>
              <w:jc w:val="both"/>
            </w:pPr>
            <w:r w:rsidRPr="003C078F">
              <w:t>«</w:t>
            </w:r>
            <w:proofErr w:type="spellStart"/>
            <w:r w:rsidRPr="003C078F">
              <w:t>Танграм</w:t>
            </w:r>
            <w:proofErr w:type="spellEnd"/>
            <w:r w:rsidRPr="003C078F">
              <w:t>», «Пифагор», «</w:t>
            </w:r>
            <w:proofErr w:type="spellStart"/>
            <w:r w:rsidRPr="003C078F">
              <w:t>Колумбово</w:t>
            </w:r>
            <w:proofErr w:type="spellEnd"/>
            <w:r w:rsidRPr="003C078F">
              <w:t xml:space="preserve"> яйцо», «Кубики  для всех»,  «Палочки», «</w:t>
            </w:r>
            <w:proofErr w:type="spellStart"/>
            <w:r w:rsidRPr="003C078F">
              <w:t>Пентамино</w:t>
            </w:r>
            <w:proofErr w:type="spellEnd"/>
            <w:r w:rsidRPr="003C078F">
              <w:t>»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8BA" w:rsidRPr="003C078F" w:rsidRDefault="009668BA" w:rsidP="00931E6E">
            <w:pPr>
              <w:jc w:val="both"/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668BA" w:rsidRPr="003C078F" w:rsidRDefault="009668BA" w:rsidP="00931E6E">
            <w:pPr>
              <w:jc w:val="both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668BA" w:rsidRPr="003C078F" w:rsidRDefault="009668BA" w:rsidP="00931E6E">
            <w:pPr>
              <w:jc w:val="both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9668BA" w:rsidRPr="003C078F" w:rsidRDefault="009668BA" w:rsidP="00931E6E">
            <w:pPr>
              <w:jc w:val="both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668BA" w:rsidRPr="003C078F" w:rsidRDefault="009668BA" w:rsidP="00931E6E">
            <w:pPr>
              <w:jc w:val="both"/>
            </w:pPr>
          </w:p>
        </w:tc>
      </w:tr>
    </w:tbl>
    <w:p w:rsidR="009668BA" w:rsidRDefault="009668BA" w:rsidP="009668B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1"/>
        <w:gridCol w:w="1461"/>
        <w:gridCol w:w="1436"/>
        <w:gridCol w:w="1046"/>
        <w:gridCol w:w="1244"/>
        <w:gridCol w:w="1461"/>
        <w:gridCol w:w="1462"/>
      </w:tblGrid>
      <w:tr w:rsidR="009668BA" w:rsidRPr="003C078F" w:rsidTr="00931E6E"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9668BA" w:rsidRPr="003C078F" w:rsidRDefault="009668BA" w:rsidP="00931E6E">
            <w:pPr>
              <w:jc w:val="both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8BA" w:rsidRPr="003C078F" w:rsidRDefault="009668BA" w:rsidP="00931E6E">
            <w:pPr>
              <w:jc w:val="both"/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9668BA" w:rsidRPr="003C078F" w:rsidRDefault="009668BA" w:rsidP="00931E6E">
            <w:pPr>
              <w:jc w:val="both"/>
            </w:pPr>
            <w:r w:rsidRPr="003C078F">
              <w:t xml:space="preserve">С блоками, кубиками, палочками, полосками на </w:t>
            </w:r>
            <w:r w:rsidRPr="003C078F">
              <w:lastRenderedPageBreak/>
              <w:t>включение, нахождение.</w:t>
            </w:r>
          </w:p>
        </w:tc>
        <w:tc>
          <w:tcPr>
            <w:tcW w:w="1063" w:type="dxa"/>
          </w:tcPr>
          <w:p w:rsidR="009668BA" w:rsidRPr="003C078F" w:rsidRDefault="009668BA" w:rsidP="00931E6E">
            <w:pPr>
              <w:jc w:val="both"/>
            </w:pPr>
            <w:r w:rsidRPr="003C078F">
              <w:lastRenderedPageBreak/>
              <w:t>Шашки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9668BA" w:rsidRPr="003C078F" w:rsidRDefault="009668BA" w:rsidP="00931E6E">
            <w:pPr>
              <w:jc w:val="both"/>
            </w:pPr>
            <w:r w:rsidRPr="003C078F">
              <w:t>Словесные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8BA" w:rsidRPr="003C078F" w:rsidRDefault="009668BA" w:rsidP="00931E6E">
            <w:pPr>
              <w:jc w:val="both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668BA" w:rsidRPr="003C078F" w:rsidRDefault="009668BA" w:rsidP="00931E6E">
            <w:pPr>
              <w:jc w:val="both"/>
            </w:pPr>
          </w:p>
        </w:tc>
      </w:tr>
    </w:tbl>
    <w:p w:rsidR="009668BA" w:rsidRDefault="009668BA" w:rsidP="009668B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063"/>
        <w:gridCol w:w="1063"/>
        <w:gridCol w:w="1064"/>
        <w:gridCol w:w="1595"/>
        <w:gridCol w:w="1596"/>
      </w:tblGrid>
      <w:tr w:rsidR="009668BA" w:rsidRPr="003C078F" w:rsidTr="00931E6E"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9668BA" w:rsidRPr="003C078F" w:rsidRDefault="009668BA" w:rsidP="00931E6E">
            <w:pPr>
              <w:jc w:val="both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9668BA" w:rsidRPr="003C078F" w:rsidRDefault="009668BA" w:rsidP="00931E6E">
            <w:pPr>
              <w:jc w:val="both"/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668BA" w:rsidRPr="003C078F" w:rsidRDefault="009668BA" w:rsidP="00931E6E">
            <w:pPr>
              <w:jc w:val="both"/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668BA" w:rsidRPr="003C078F" w:rsidRDefault="009668BA" w:rsidP="00931E6E">
            <w:pPr>
              <w:jc w:val="both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8BA" w:rsidRPr="003C078F" w:rsidRDefault="009668BA" w:rsidP="00931E6E">
            <w:pPr>
              <w:jc w:val="both"/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9668BA" w:rsidRPr="003C078F" w:rsidRDefault="009668BA" w:rsidP="00931E6E">
            <w:pPr>
              <w:jc w:val="both"/>
            </w:pPr>
            <w:r w:rsidRPr="003C078F">
              <w:t>С наглядным материалом</w:t>
            </w:r>
          </w:p>
        </w:tc>
        <w:tc>
          <w:tcPr>
            <w:tcW w:w="1596" w:type="dxa"/>
          </w:tcPr>
          <w:p w:rsidR="009668BA" w:rsidRPr="003C078F" w:rsidRDefault="009668BA" w:rsidP="00931E6E">
            <w:pPr>
              <w:jc w:val="both"/>
            </w:pPr>
            <w:r w:rsidRPr="003C078F">
              <w:t xml:space="preserve">Словесные </w:t>
            </w:r>
          </w:p>
        </w:tc>
      </w:tr>
    </w:tbl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Pr="002F74C6" w:rsidRDefault="009668BA" w:rsidP="009668BA">
      <w:pPr>
        <w:jc w:val="both"/>
      </w:pPr>
    </w:p>
    <w:p w:rsidR="009668BA" w:rsidRPr="00324F03" w:rsidRDefault="009668BA" w:rsidP="009668BA">
      <w:pPr>
        <w:jc w:val="both"/>
        <w:rPr>
          <w:b/>
          <w:i/>
        </w:rPr>
      </w:pPr>
      <w:r w:rsidRPr="00324F03">
        <w:rPr>
          <w:b/>
          <w:i/>
        </w:rPr>
        <w:t>Обоснование  актуальности  кружка  и  возможности  её  реализации.</w:t>
      </w:r>
    </w:p>
    <w:p w:rsidR="009668BA" w:rsidRPr="00324F03" w:rsidRDefault="009668BA" w:rsidP="009668BA">
      <w:pPr>
        <w:jc w:val="both"/>
      </w:pPr>
      <w:r>
        <w:t xml:space="preserve">     Программа  «</w:t>
      </w:r>
      <w:r w:rsidRPr="00324F03">
        <w:t xml:space="preserve">Занимательная  математика»  рассчитана   на  ребят  6-10  лет,  срок  реализации  4  года (1-4 класс).  </w:t>
      </w:r>
      <w:proofErr w:type="gramStart"/>
      <w:r w:rsidRPr="00324F03">
        <w:t>Формировать  у  них  конструктивно-геометрические  умения  и  навыки,  способность  читать  и  понимать  графическую  информацию,  а  также  умении  доказывать  свое  решение  в ходе  решения  задач  на  смекалку,  головоломок,  через  -  интересную  деятельность,  необходимо  отметить,  что  только  в  ней  ребенок  реализует  поставленные  перед  собой  цели,  познает  предмет,  развивает  свои  творческие  способности.</w:t>
      </w:r>
      <w:proofErr w:type="gramEnd"/>
    </w:p>
    <w:p w:rsidR="009668BA" w:rsidRPr="00324F03" w:rsidRDefault="009668BA" w:rsidP="009668BA">
      <w:pPr>
        <w:jc w:val="both"/>
      </w:pPr>
      <w:r w:rsidRPr="00324F03">
        <w:t>Принципы  реализации  программы: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 xml:space="preserve">  Индивидуально - личностный  подход  к  каждому  ребенку;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Коллективизм;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proofErr w:type="spellStart"/>
      <w:r w:rsidRPr="00324F03">
        <w:t>Креативность</w:t>
      </w:r>
      <w:proofErr w:type="spellEnd"/>
      <w:r w:rsidRPr="00324F03">
        <w:t xml:space="preserve"> (творчество);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Ценностно-смысловое  равенство  педагога  и  ребенка;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Научность;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Сознательность  и  активность  учащихся;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Наглядность.</w:t>
      </w:r>
    </w:p>
    <w:p w:rsidR="009668BA" w:rsidRPr="00324F03" w:rsidRDefault="009668BA" w:rsidP="009668BA">
      <w:pPr>
        <w:jc w:val="both"/>
        <w:rPr>
          <w:b/>
          <w:i/>
        </w:rPr>
      </w:pPr>
      <w:r w:rsidRPr="00324F03">
        <w:rPr>
          <w:b/>
          <w:i/>
        </w:rPr>
        <w:t>Формы:</w:t>
      </w:r>
    </w:p>
    <w:p w:rsidR="009668BA" w:rsidRPr="00324F03" w:rsidRDefault="009668BA" w:rsidP="009668BA">
      <w:pPr>
        <w:jc w:val="both"/>
      </w:pPr>
      <w:r w:rsidRPr="00324F03">
        <w:t xml:space="preserve"> Математические (логические</w:t>
      </w:r>
      <w:proofErr w:type="gramStart"/>
      <w:r w:rsidRPr="00324F03">
        <w:t xml:space="preserve"> )</w:t>
      </w:r>
      <w:proofErr w:type="gramEnd"/>
      <w:r w:rsidRPr="00324F03">
        <w:t xml:space="preserve"> игры,  задачи,  упражнения,  графические  задания,  развлечения  -  загадки,  задачи-шутки,  ребусы,  головоломки,  игры: «Пифагор», «</w:t>
      </w:r>
      <w:proofErr w:type="spellStart"/>
      <w:r w:rsidRPr="00324F03">
        <w:t>Колумбово</w:t>
      </w:r>
      <w:proofErr w:type="spellEnd"/>
      <w:r w:rsidRPr="00324F03">
        <w:t xml:space="preserve">  яйцо»,  дидактические  игры  и  упражнения (геометрический  материал), конкурсы и др.</w:t>
      </w:r>
    </w:p>
    <w:p w:rsidR="009668BA" w:rsidRPr="00324F03" w:rsidRDefault="009668BA" w:rsidP="009668BA">
      <w:pPr>
        <w:jc w:val="both"/>
        <w:rPr>
          <w:b/>
          <w:i/>
        </w:rPr>
      </w:pPr>
      <w:r w:rsidRPr="00324F03">
        <w:rPr>
          <w:b/>
          <w:i/>
        </w:rPr>
        <w:t>Методы: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 xml:space="preserve">  Взаимодействие;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Поощрение;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lastRenderedPageBreak/>
        <w:t>Наблюдение;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Коллективная  работа;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Игра.</w:t>
      </w:r>
    </w:p>
    <w:p w:rsidR="009668BA" w:rsidRPr="00324F03" w:rsidRDefault="009668BA" w:rsidP="009668BA">
      <w:pPr>
        <w:jc w:val="both"/>
        <w:rPr>
          <w:b/>
          <w:i/>
        </w:rPr>
      </w:pPr>
      <w:r w:rsidRPr="00324F03">
        <w:rPr>
          <w:b/>
          <w:i/>
        </w:rPr>
        <w:t>Приемы: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 xml:space="preserve"> Анализ  и  синтез;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Сравнение;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Классификация;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Аналогия;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Обобщение.</w:t>
      </w:r>
    </w:p>
    <w:p w:rsidR="009668BA" w:rsidRPr="00324F03" w:rsidRDefault="009668BA" w:rsidP="009668BA">
      <w:pPr>
        <w:jc w:val="both"/>
        <w:rPr>
          <w:b/>
          <w:i/>
        </w:rPr>
      </w:pPr>
      <w:r w:rsidRPr="00324F03">
        <w:rPr>
          <w:b/>
          <w:i/>
        </w:rPr>
        <w:t>Ожидаемые  результаты: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 xml:space="preserve">  Умения  ориентироваться  в  пространственных  отношениях  «</w:t>
      </w:r>
      <w:proofErr w:type="spellStart"/>
      <w:r w:rsidRPr="00324F03">
        <w:t>справа-слева</w:t>
      </w:r>
      <w:proofErr w:type="spellEnd"/>
      <w:r w:rsidRPr="00324F03">
        <w:t>»,  «</w:t>
      </w:r>
      <w:proofErr w:type="spellStart"/>
      <w:r w:rsidRPr="00324F03">
        <w:t>перед-за</w:t>
      </w:r>
      <w:proofErr w:type="spellEnd"/>
      <w:r w:rsidRPr="00324F03">
        <w:t>»,  «между»,  «</w:t>
      </w:r>
      <w:proofErr w:type="spellStart"/>
      <w:r w:rsidRPr="00324F03">
        <w:t>над-под</w:t>
      </w:r>
      <w:proofErr w:type="spellEnd"/>
      <w:r w:rsidRPr="00324F03">
        <w:t>»,  «</w:t>
      </w:r>
      <w:proofErr w:type="spellStart"/>
      <w:proofErr w:type="gramStart"/>
      <w:r w:rsidRPr="00324F03">
        <w:t>выше-ниже</w:t>
      </w:r>
      <w:proofErr w:type="spellEnd"/>
      <w:proofErr w:type="gramEnd"/>
      <w:r w:rsidRPr="00324F03">
        <w:t>» ит.д.;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Находить  взаимосвязь  плоских  и  пространственных  фигур;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Отличать  кривые  и  плоские  поверхности;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Доказывать  способ  верного  решения;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Опровергать  неправильное направление  поиска;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Уметь  читать  графическую  информацию;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Дифференцировать  видимые  и  невидимые  линии;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Конструировать  геометрические  фигуры;</w:t>
      </w:r>
    </w:p>
    <w:p w:rsidR="009668BA" w:rsidRPr="00324F03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Анализировать  простые  изображения,  выделять  в  них  и  в  окружающих  предметах  геометрические  формы;</w:t>
      </w:r>
    </w:p>
    <w:p w:rsidR="009668BA" w:rsidRDefault="009668BA" w:rsidP="009668BA">
      <w:pPr>
        <w:pStyle w:val="a4"/>
        <w:numPr>
          <w:ilvl w:val="0"/>
          <w:numId w:val="2"/>
        </w:numPr>
        <w:jc w:val="both"/>
      </w:pPr>
      <w:r w:rsidRPr="00324F03">
        <w:t>Уметь  различать  существенные  и   несущественные  признаки.</w:t>
      </w:r>
    </w:p>
    <w:p w:rsidR="009668BA" w:rsidRPr="0014478A" w:rsidRDefault="009668BA" w:rsidP="009668BA">
      <w:pPr>
        <w:jc w:val="center"/>
        <w:rPr>
          <w:b/>
        </w:rPr>
      </w:pPr>
    </w:p>
    <w:p w:rsidR="009668BA" w:rsidRPr="0014478A" w:rsidRDefault="009668BA" w:rsidP="009668BA">
      <w:pPr>
        <w:jc w:val="center"/>
        <w:rPr>
          <w:b/>
        </w:rPr>
      </w:pPr>
      <w:r w:rsidRPr="0014478A">
        <w:rPr>
          <w:b/>
        </w:rPr>
        <w:t>Содержание  плана  работы  кружка</w:t>
      </w:r>
      <w:r>
        <w:rPr>
          <w:b/>
        </w:rPr>
        <w:t xml:space="preserve">   «</w:t>
      </w:r>
      <w:r w:rsidRPr="0014478A">
        <w:rPr>
          <w:b/>
        </w:rPr>
        <w:t>Занимательная  математика»  1-4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3904"/>
        <w:gridCol w:w="4927"/>
      </w:tblGrid>
      <w:tr w:rsidR="009668BA" w:rsidRPr="003C078F" w:rsidTr="00931E6E">
        <w:tc>
          <w:tcPr>
            <w:tcW w:w="740" w:type="dxa"/>
          </w:tcPr>
          <w:p w:rsidR="009668BA" w:rsidRPr="003C078F" w:rsidRDefault="009668BA" w:rsidP="00931E6E">
            <w:pPr>
              <w:jc w:val="center"/>
            </w:pPr>
            <w:r w:rsidRPr="003C078F">
              <w:t>Класс</w:t>
            </w:r>
          </w:p>
        </w:tc>
        <w:tc>
          <w:tcPr>
            <w:tcW w:w="3904" w:type="dxa"/>
          </w:tcPr>
          <w:p w:rsidR="009668BA" w:rsidRPr="003C078F" w:rsidRDefault="009668BA" w:rsidP="00931E6E">
            <w:pPr>
              <w:jc w:val="center"/>
            </w:pPr>
            <w:r w:rsidRPr="003C078F">
              <w:t>Название  темы</w:t>
            </w:r>
          </w:p>
        </w:tc>
        <w:tc>
          <w:tcPr>
            <w:tcW w:w="4927" w:type="dxa"/>
          </w:tcPr>
          <w:p w:rsidR="009668BA" w:rsidRPr="003C078F" w:rsidRDefault="009668BA" w:rsidP="00931E6E">
            <w:pPr>
              <w:jc w:val="center"/>
            </w:pPr>
            <w:r w:rsidRPr="003C078F">
              <w:t>Краткое  содержание</w:t>
            </w:r>
          </w:p>
        </w:tc>
      </w:tr>
      <w:tr w:rsidR="009668BA" w:rsidRPr="003C078F" w:rsidTr="00931E6E">
        <w:trPr>
          <w:cantSplit/>
          <w:trHeight w:val="1134"/>
        </w:trPr>
        <w:tc>
          <w:tcPr>
            <w:tcW w:w="740" w:type="dxa"/>
            <w:textDirection w:val="btLr"/>
          </w:tcPr>
          <w:p w:rsidR="009668BA" w:rsidRPr="003C078F" w:rsidRDefault="009668BA" w:rsidP="00931E6E">
            <w:pPr>
              <w:ind w:left="113" w:right="113"/>
              <w:jc w:val="center"/>
            </w:pPr>
            <w:r w:rsidRPr="003C078F">
              <w:t>1 класс</w:t>
            </w:r>
          </w:p>
        </w:tc>
        <w:tc>
          <w:tcPr>
            <w:tcW w:w="3904" w:type="dxa"/>
          </w:tcPr>
          <w:p w:rsidR="009668BA" w:rsidRPr="003C078F" w:rsidRDefault="009668BA" w:rsidP="009668B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3C078F">
              <w:t xml:space="preserve"> </w:t>
            </w:r>
          </w:p>
          <w:p w:rsidR="009668BA" w:rsidRPr="003C078F" w:rsidRDefault="009668BA" w:rsidP="009668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3C078F">
              <w:t xml:space="preserve"> Взаимное  расположение  предметов;</w:t>
            </w:r>
          </w:p>
          <w:p w:rsidR="009668BA" w:rsidRPr="003C078F" w:rsidRDefault="009668BA" w:rsidP="009668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3C078F">
              <w:t>Графические  диктанты;</w:t>
            </w:r>
          </w:p>
          <w:p w:rsidR="009668BA" w:rsidRPr="003C078F" w:rsidRDefault="009668BA" w:rsidP="009668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3C078F">
              <w:t>Задания  на  развитие  памяти,  мышления, логики, внимания.</w:t>
            </w:r>
          </w:p>
          <w:p w:rsidR="009668BA" w:rsidRPr="003C078F" w:rsidRDefault="009668BA" w:rsidP="00931E6E">
            <w:pPr>
              <w:ind w:left="360"/>
              <w:jc w:val="both"/>
            </w:pPr>
            <w:r w:rsidRPr="003C078F">
              <w:t>2.</w:t>
            </w:r>
          </w:p>
          <w:p w:rsidR="009668BA" w:rsidRPr="003C078F" w:rsidRDefault="009668BA" w:rsidP="00931E6E">
            <w:pPr>
              <w:ind w:left="360"/>
              <w:jc w:val="both"/>
            </w:pPr>
          </w:p>
          <w:p w:rsidR="009668BA" w:rsidRPr="003C078F" w:rsidRDefault="009668BA" w:rsidP="009668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3C078F">
              <w:t xml:space="preserve"> Поверхности.  Линии.  Точки.</w:t>
            </w:r>
          </w:p>
          <w:p w:rsidR="009668BA" w:rsidRPr="003C078F" w:rsidRDefault="009668BA" w:rsidP="009668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3C078F">
              <w:t>Графические  диктанты.</w:t>
            </w:r>
          </w:p>
          <w:p w:rsidR="009668BA" w:rsidRPr="003C078F" w:rsidRDefault="009668BA" w:rsidP="009668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3C078F">
              <w:t>Задания  на  развитие памяти,  мышления, логики, внимания.</w:t>
            </w:r>
          </w:p>
          <w:p w:rsidR="009668BA" w:rsidRPr="003C078F" w:rsidRDefault="009668BA" w:rsidP="009668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927" w:type="dxa"/>
          </w:tcPr>
          <w:p w:rsidR="009668BA" w:rsidRPr="003C078F" w:rsidRDefault="009668BA" w:rsidP="00931E6E">
            <w:pPr>
              <w:jc w:val="both"/>
            </w:pPr>
            <w:r w:rsidRPr="003C078F">
              <w:t>При  изучении  данной  темы  уточняются  представления  детей  о  пространственных  отношениях  «</w:t>
            </w:r>
            <w:proofErr w:type="spellStart"/>
            <w:r w:rsidRPr="003C078F">
              <w:t>справа-слева</w:t>
            </w:r>
            <w:proofErr w:type="spellEnd"/>
            <w:r w:rsidRPr="003C078F">
              <w:t>»,  «</w:t>
            </w:r>
            <w:proofErr w:type="spellStart"/>
            <w:r w:rsidRPr="003C078F">
              <w:t>перед-за</w:t>
            </w:r>
            <w:proofErr w:type="spellEnd"/>
            <w:r w:rsidRPr="003C078F">
              <w:t>»,  «между»,  «</w:t>
            </w:r>
            <w:proofErr w:type="spellStart"/>
            <w:r w:rsidRPr="003C078F">
              <w:t>над-под</w:t>
            </w:r>
            <w:proofErr w:type="spellEnd"/>
            <w:r w:rsidRPr="003C078F">
              <w:t>»,  «</w:t>
            </w:r>
            <w:proofErr w:type="spellStart"/>
            <w:proofErr w:type="gramStart"/>
            <w:r w:rsidRPr="003C078F">
              <w:t>выше-ниже</w:t>
            </w:r>
            <w:proofErr w:type="spellEnd"/>
            <w:proofErr w:type="gramEnd"/>
            <w:r w:rsidRPr="003C078F">
              <w:t>»,  «</w:t>
            </w:r>
            <w:proofErr w:type="spellStart"/>
            <w:r w:rsidRPr="003C078F">
              <w:t>дальше-ближе</w:t>
            </w:r>
            <w:proofErr w:type="spellEnd"/>
            <w:r w:rsidRPr="003C078F">
              <w:t>».</w:t>
            </w:r>
          </w:p>
          <w:p w:rsidR="009668BA" w:rsidRPr="003C078F" w:rsidRDefault="009668BA" w:rsidP="00931E6E">
            <w:pPr>
              <w:jc w:val="both"/>
            </w:pPr>
          </w:p>
          <w:p w:rsidR="009668BA" w:rsidRPr="003C078F" w:rsidRDefault="009668BA" w:rsidP="00931E6E">
            <w:pPr>
              <w:jc w:val="both"/>
            </w:pPr>
            <w:r w:rsidRPr="003C078F">
              <w:t xml:space="preserve">У  детей  формируются  первые  представления  о  кривой  и  плоской  поверхностях,  умение  проводить  на  них  линии  и  изображать  их  на  рисунках;  первоклассники  также  знакомятся  со  свойствами  замкнутых  областей – соседние  и  </w:t>
            </w:r>
            <w:proofErr w:type="spellStart"/>
            <w:r w:rsidRPr="003C078F">
              <w:t>несоседние</w:t>
            </w:r>
            <w:proofErr w:type="spellEnd"/>
            <w:r w:rsidRPr="003C078F">
              <w:t xml:space="preserve">  области,  граница  области.</w:t>
            </w:r>
          </w:p>
          <w:p w:rsidR="009668BA" w:rsidRPr="003C078F" w:rsidRDefault="009668BA" w:rsidP="00931E6E">
            <w:pPr>
              <w:jc w:val="both"/>
            </w:pPr>
          </w:p>
        </w:tc>
      </w:tr>
      <w:tr w:rsidR="009668BA" w:rsidRPr="003C078F" w:rsidTr="00931E6E">
        <w:trPr>
          <w:cantSplit/>
          <w:trHeight w:val="1134"/>
        </w:trPr>
        <w:tc>
          <w:tcPr>
            <w:tcW w:w="740" w:type="dxa"/>
            <w:textDirection w:val="btLr"/>
          </w:tcPr>
          <w:p w:rsidR="009668BA" w:rsidRPr="003C078F" w:rsidRDefault="009668BA" w:rsidP="00931E6E">
            <w:pPr>
              <w:ind w:left="113" w:right="113"/>
              <w:jc w:val="center"/>
            </w:pPr>
            <w:r w:rsidRPr="003C078F">
              <w:lastRenderedPageBreak/>
              <w:t>2  класс</w:t>
            </w:r>
          </w:p>
        </w:tc>
        <w:tc>
          <w:tcPr>
            <w:tcW w:w="3904" w:type="dxa"/>
          </w:tcPr>
          <w:p w:rsidR="009668BA" w:rsidRPr="003C078F" w:rsidRDefault="009668BA" w:rsidP="009668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3C078F">
              <w:t xml:space="preserve"> </w:t>
            </w:r>
          </w:p>
          <w:p w:rsidR="009668BA" w:rsidRPr="003C078F" w:rsidRDefault="009668BA" w:rsidP="009668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3C078F">
              <w:t xml:space="preserve"> Поверхности.  Линии.  Точки.</w:t>
            </w:r>
          </w:p>
          <w:p w:rsidR="009668BA" w:rsidRPr="003C078F" w:rsidRDefault="009668BA" w:rsidP="009668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3C078F">
              <w:t>Задания  на  развитие  мышления,  памяти,  логического  рассуждения.</w:t>
            </w:r>
          </w:p>
          <w:p w:rsidR="009668BA" w:rsidRPr="003C078F" w:rsidRDefault="009668BA" w:rsidP="00931E6E">
            <w:pPr>
              <w:ind w:left="360"/>
              <w:jc w:val="both"/>
            </w:pPr>
            <w:r w:rsidRPr="003C078F">
              <w:t>2.</w:t>
            </w:r>
          </w:p>
          <w:p w:rsidR="009668BA" w:rsidRPr="003C078F" w:rsidRDefault="009668BA" w:rsidP="00931E6E">
            <w:pPr>
              <w:ind w:left="360"/>
              <w:jc w:val="both"/>
            </w:pPr>
          </w:p>
          <w:p w:rsidR="009668BA" w:rsidRPr="003C078F" w:rsidRDefault="009668BA" w:rsidP="009668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3C078F">
              <w:t xml:space="preserve"> Углы.  Многоугольники.  Многогранники.</w:t>
            </w:r>
          </w:p>
          <w:p w:rsidR="009668BA" w:rsidRPr="003C078F" w:rsidRDefault="009668BA" w:rsidP="009668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3C078F">
              <w:t>Задания  на  развитие.</w:t>
            </w:r>
          </w:p>
        </w:tc>
        <w:tc>
          <w:tcPr>
            <w:tcW w:w="4927" w:type="dxa"/>
          </w:tcPr>
          <w:p w:rsidR="009668BA" w:rsidRPr="003C078F" w:rsidRDefault="009668BA" w:rsidP="00931E6E">
            <w:pPr>
              <w:jc w:val="both"/>
            </w:pPr>
            <w:r w:rsidRPr="003C078F">
              <w:t>Учащиеся  применяют  сформированные  в  первом  классе представления  о  линиях,  поверхностях  и  точках  для  выполнения  различных  заданий  с  геометрическими  фигурами:  кривая,  прямая,  луч,  ломаная.</w:t>
            </w:r>
          </w:p>
          <w:p w:rsidR="009668BA" w:rsidRPr="003C078F" w:rsidRDefault="009668BA" w:rsidP="00931E6E">
            <w:pPr>
              <w:jc w:val="both"/>
            </w:pPr>
          </w:p>
          <w:p w:rsidR="009668BA" w:rsidRPr="003C078F" w:rsidRDefault="009668BA" w:rsidP="00931E6E">
            <w:pPr>
              <w:jc w:val="both"/>
            </w:pPr>
            <w:r w:rsidRPr="003C078F">
              <w:t>Уточняются  представления  об  угле,  многоугольнике;  при  знакомстве  второклассников  с  многоугольниками  используются  их  представления  о  поверхности;  продолжается  работа  по  формированию  умения  читать  графическую  информацию,  дифференцировать  видимые  и  невидимые  линии.</w:t>
            </w:r>
          </w:p>
          <w:p w:rsidR="009668BA" w:rsidRPr="003C078F" w:rsidRDefault="009668BA" w:rsidP="00931E6E">
            <w:pPr>
              <w:jc w:val="both"/>
            </w:pPr>
          </w:p>
        </w:tc>
      </w:tr>
      <w:tr w:rsidR="009668BA" w:rsidRPr="003C078F" w:rsidTr="00931E6E">
        <w:trPr>
          <w:cantSplit/>
          <w:trHeight w:val="1134"/>
        </w:trPr>
        <w:tc>
          <w:tcPr>
            <w:tcW w:w="740" w:type="dxa"/>
            <w:textDirection w:val="btLr"/>
          </w:tcPr>
          <w:p w:rsidR="009668BA" w:rsidRPr="003C078F" w:rsidRDefault="009668BA" w:rsidP="00931E6E">
            <w:pPr>
              <w:ind w:left="113" w:right="113"/>
              <w:jc w:val="center"/>
            </w:pPr>
            <w:r w:rsidRPr="003C078F">
              <w:t>3  класс</w:t>
            </w:r>
          </w:p>
        </w:tc>
        <w:tc>
          <w:tcPr>
            <w:tcW w:w="3904" w:type="dxa"/>
          </w:tcPr>
          <w:p w:rsidR="009668BA" w:rsidRPr="003C078F" w:rsidRDefault="009668BA" w:rsidP="009668B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3C078F">
              <w:t xml:space="preserve">  Кривые  и  плоские  поверхности.  </w:t>
            </w:r>
          </w:p>
          <w:p w:rsidR="009668BA" w:rsidRPr="003C078F" w:rsidRDefault="009668BA" w:rsidP="00931E6E">
            <w:pPr>
              <w:pStyle w:val="a4"/>
              <w:spacing w:after="0" w:line="240" w:lineRule="auto"/>
              <w:jc w:val="both"/>
            </w:pPr>
            <w:r w:rsidRPr="003C078F">
              <w:t>Задания  на  развитие.</w:t>
            </w:r>
          </w:p>
          <w:p w:rsidR="009668BA" w:rsidRPr="003C078F" w:rsidRDefault="009668BA" w:rsidP="009668B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3C078F">
              <w:t>Пересечение  фигур.</w:t>
            </w:r>
          </w:p>
          <w:p w:rsidR="009668BA" w:rsidRPr="003C078F" w:rsidRDefault="009668BA" w:rsidP="009668B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3C078F">
              <w:t>Шар.  Сфера.  Круг.  Окружность.  Задания  на  развитие</w:t>
            </w:r>
            <w:proofErr w:type="gramStart"/>
            <w:r w:rsidRPr="003C078F">
              <w:t xml:space="preserve"> .</w:t>
            </w:r>
            <w:proofErr w:type="gramEnd"/>
          </w:p>
        </w:tc>
        <w:tc>
          <w:tcPr>
            <w:tcW w:w="4927" w:type="dxa"/>
          </w:tcPr>
          <w:p w:rsidR="009668BA" w:rsidRPr="003C078F" w:rsidRDefault="009668BA" w:rsidP="00931E6E">
            <w:pPr>
              <w:jc w:val="both"/>
            </w:pPr>
            <w:r w:rsidRPr="003C078F">
              <w:t>Продолжается  работа,  начатая  в  первом  и  втором  классах.</w:t>
            </w:r>
          </w:p>
          <w:p w:rsidR="009668BA" w:rsidRPr="003C078F" w:rsidRDefault="009668BA" w:rsidP="00931E6E">
            <w:pPr>
              <w:jc w:val="both"/>
            </w:pPr>
          </w:p>
          <w:p w:rsidR="009668BA" w:rsidRPr="003C078F" w:rsidRDefault="009668BA" w:rsidP="00931E6E">
            <w:pPr>
              <w:jc w:val="both"/>
            </w:pPr>
            <w:r w:rsidRPr="003C078F">
              <w:t>Формируется  представление  о  пересечении  фигур  на  плоскости  и  в  пространстве,  умение  читать  графическую  информацию  и  конструировать  геометрические  фигуры.</w:t>
            </w:r>
          </w:p>
          <w:p w:rsidR="009668BA" w:rsidRPr="003C078F" w:rsidRDefault="009668BA" w:rsidP="00931E6E">
            <w:pPr>
              <w:jc w:val="both"/>
            </w:pPr>
          </w:p>
          <w:p w:rsidR="009668BA" w:rsidRPr="003C078F" w:rsidRDefault="009668BA" w:rsidP="00931E6E">
            <w:pPr>
              <w:jc w:val="both"/>
            </w:pPr>
            <w:r w:rsidRPr="003C078F">
              <w:t>Дается  представление  о  круге  как  сечении  шара,  о  связи  круга  с  окружностью  как  его  границей,  о  взаимном  расположении  окружности  и  круга  на  плоскости.</w:t>
            </w:r>
          </w:p>
        </w:tc>
      </w:tr>
      <w:tr w:rsidR="009668BA" w:rsidRPr="003C078F" w:rsidTr="00931E6E">
        <w:trPr>
          <w:cantSplit/>
          <w:trHeight w:val="1134"/>
        </w:trPr>
        <w:tc>
          <w:tcPr>
            <w:tcW w:w="740" w:type="dxa"/>
            <w:textDirection w:val="btLr"/>
          </w:tcPr>
          <w:p w:rsidR="009668BA" w:rsidRPr="003C078F" w:rsidRDefault="009668BA" w:rsidP="00931E6E">
            <w:pPr>
              <w:ind w:left="113" w:right="113"/>
              <w:jc w:val="center"/>
            </w:pPr>
            <w:r w:rsidRPr="003C078F">
              <w:lastRenderedPageBreak/>
              <w:t>4  класс</w:t>
            </w:r>
          </w:p>
        </w:tc>
        <w:tc>
          <w:tcPr>
            <w:tcW w:w="3904" w:type="dxa"/>
          </w:tcPr>
          <w:p w:rsidR="009668BA" w:rsidRPr="003C078F" w:rsidRDefault="009668BA" w:rsidP="009668B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3C078F">
              <w:t xml:space="preserve">  Цилиндр.  Конус.  Шар. (Тела  вращения).  Задания  на  развитие</w:t>
            </w:r>
          </w:p>
          <w:p w:rsidR="009668BA" w:rsidRPr="003C078F" w:rsidRDefault="009668BA" w:rsidP="00931E6E">
            <w:pPr>
              <w:pStyle w:val="a4"/>
              <w:spacing w:after="0" w:line="240" w:lineRule="auto"/>
              <w:jc w:val="both"/>
            </w:pPr>
          </w:p>
          <w:p w:rsidR="009668BA" w:rsidRPr="003C078F" w:rsidRDefault="009668BA" w:rsidP="00931E6E">
            <w:pPr>
              <w:pStyle w:val="a4"/>
              <w:spacing w:after="0" w:line="240" w:lineRule="auto"/>
              <w:jc w:val="both"/>
            </w:pPr>
          </w:p>
          <w:p w:rsidR="009668BA" w:rsidRPr="003C078F" w:rsidRDefault="009668BA" w:rsidP="00931E6E">
            <w:pPr>
              <w:pStyle w:val="a4"/>
              <w:spacing w:after="0" w:line="240" w:lineRule="auto"/>
              <w:jc w:val="both"/>
            </w:pPr>
          </w:p>
          <w:p w:rsidR="009668BA" w:rsidRPr="003C078F" w:rsidRDefault="009668BA" w:rsidP="00931E6E">
            <w:pPr>
              <w:pStyle w:val="a4"/>
              <w:spacing w:after="0" w:line="240" w:lineRule="auto"/>
              <w:jc w:val="both"/>
            </w:pPr>
          </w:p>
          <w:p w:rsidR="009668BA" w:rsidRPr="003C078F" w:rsidRDefault="009668BA" w:rsidP="00931E6E">
            <w:pPr>
              <w:pStyle w:val="a4"/>
              <w:spacing w:after="0" w:line="240" w:lineRule="auto"/>
              <w:jc w:val="both"/>
            </w:pPr>
          </w:p>
          <w:p w:rsidR="009668BA" w:rsidRPr="003C078F" w:rsidRDefault="009668BA" w:rsidP="00931E6E">
            <w:pPr>
              <w:pStyle w:val="a4"/>
              <w:spacing w:after="0" w:line="240" w:lineRule="auto"/>
              <w:jc w:val="both"/>
            </w:pPr>
          </w:p>
          <w:p w:rsidR="009668BA" w:rsidRPr="003C078F" w:rsidRDefault="009668BA" w:rsidP="00931E6E">
            <w:pPr>
              <w:pStyle w:val="a4"/>
              <w:spacing w:after="0" w:line="240" w:lineRule="auto"/>
              <w:jc w:val="both"/>
            </w:pPr>
          </w:p>
          <w:p w:rsidR="009668BA" w:rsidRPr="003C078F" w:rsidRDefault="009668BA" w:rsidP="00931E6E">
            <w:pPr>
              <w:pStyle w:val="a4"/>
              <w:spacing w:after="0" w:line="240" w:lineRule="auto"/>
              <w:jc w:val="both"/>
            </w:pPr>
          </w:p>
          <w:p w:rsidR="009668BA" w:rsidRPr="003C078F" w:rsidRDefault="009668BA" w:rsidP="00931E6E">
            <w:pPr>
              <w:pStyle w:val="a4"/>
              <w:spacing w:after="0" w:line="240" w:lineRule="auto"/>
              <w:jc w:val="both"/>
            </w:pPr>
          </w:p>
          <w:p w:rsidR="009668BA" w:rsidRPr="003C078F" w:rsidRDefault="009668BA" w:rsidP="00931E6E">
            <w:pPr>
              <w:pStyle w:val="a4"/>
              <w:spacing w:after="0" w:line="240" w:lineRule="auto"/>
              <w:jc w:val="both"/>
            </w:pPr>
          </w:p>
          <w:p w:rsidR="009668BA" w:rsidRPr="003C078F" w:rsidRDefault="009668BA" w:rsidP="009668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3C078F">
              <w:t xml:space="preserve"> Пересечение  фигур.</w:t>
            </w:r>
          </w:p>
        </w:tc>
        <w:tc>
          <w:tcPr>
            <w:tcW w:w="4927" w:type="dxa"/>
          </w:tcPr>
          <w:p w:rsidR="009668BA" w:rsidRPr="003C078F" w:rsidRDefault="009668BA" w:rsidP="00931E6E">
            <w:pPr>
              <w:jc w:val="both"/>
            </w:pPr>
            <w:proofErr w:type="gramStart"/>
            <w:r w:rsidRPr="003C078F">
              <w:t>Продолжается  работа  по  формированию  представления  о  взаимосвязях  плоскостных  и  пространственных  фигур;  цилиндр,  конус,  шар  рассматриваются  как  тела  вращения  плоской  фигуры  вокруг  оси;  устанавливаются  соответствия  новых  геометрических  форм  с  известными  детям  предметами;  учащиеся  знакомятся  с  развертками  конуса,  цилиндра,  усеченного  конуса;  продолжается  работа  по  формированию  умений  читать  графическую  информацию  и  изображать  на  плоскости  объемные  фигуры.</w:t>
            </w:r>
            <w:proofErr w:type="gramEnd"/>
          </w:p>
          <w:p w:rsidR="009668BA" w:rsidRPr="003C078F" w:rsidRDefault="009668BA" w:rsidP="00931E6E">
            <w:pPr>
              <w:jc w:val="both"/>
            </w:pPr>
          </w:p>
          <w:p w:rsidR="009668BA" w:rsidRPr="003C078F" w:rsidRDefault="009668BA" w:rsidP="00931E6E">
            <w:pPr>
              <w:jc w:val="both"/>
            </w:pPr>
            <w:r w:rsidRPr="003C078F">
              <w:t>Обобщаются  представления  учащихся  о  различных  геометрических  фигурах  на  плоскости  и  в  пространстве  и  их  изображениях.</w:t>
            </w:r>
          </w:p>
        </w:tc>
      </w:tr>
    </w:tbl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</w:p>
    <w:p w:rsidR="009668BA" w:rsidRDefault="009668BA" w:rsidP="009668BA">
      <w:pPr>
        <w:jc w:val="both"/>
      </w:pPr>
      <w:r>
        <w:t xml:space="preserve">Тематическое  планирование  1 класс  </w:t>
      </w:r>
      <w:proofErr w:type="gramStart"/>
      <w:r>
        <w:t xml:space="preserve">( </w:t>
      </w:r>
      <w:proofErr w:type="gramEnd"/>
      <w:r>
        <w:t>1 час  в неделю  33 часа.)</w:t>
      </w:r>
    </w:p>
    <w:tbl>
      <w:tblPr>
        <w:tblStyle w:val="a3"/>
        <w:tblW w:w="12469" w:type="dxa"/>
        <w:tblInd w:w="-1080" w:type="dxa"/>
        <w:tblLayout w:type="fixed"/>
        <w:tblLook w:val="01E0"/>
      </w:tblPr>
      <w:tblGrid>
        <w:gridCol w:w="462"/>
        <w:gridCol w:w="2021"/>
        <w:gridCol w:w="1765"/>
        <w:gridCol w:w="2160"/>
        <w:gridCol w:w="1980"/>
        <w:gridCol w:w="1800"/>
        <w:gridCol w:w="2281"/>
      </w:tblGrid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№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Тема занятия</w:t>
            </w:r>
          </w:p>
        </w:tc>
        <w:tc>
          <w:tcPr>
            <w:tcW w:w="1765" w:type="dxa"/>
          </w:tcPr>
          <w:p w:rsidR="009668BA" w:rsidRDefault="009668BA" w:rsidP="00931E6E">
            <w:pPr>
              <w:jc w:val="both"/>
            </w:pPr>
            <w:r>
              <w:t>Предметные</w:t>
            </w:r>
          </w:p>
          <w:p w:rsidR="009668BA" w:rsidRDefault="009668BA" w:rsidP="00931E6E">
            <w:pPr>
              <w:jc w:val="both"/>
            </w:pPr>
            <w:r>
              <w:t>УУД</w:t>
            </w:r>
          </w:p>
        </w:tc>
        <w:tc>
          <w:tcPr>
            <w:tcW w:w="2160" w:type="dxa"/>
          </w:tcPr>
          <w:p w:rsidR="009668BA" w:rsidRDefault="009668BA" w:rsidP="00931E6E">
            <w:pPr>
              <w:jc w:val="both"/>
            </w:pPr>
            <w:r>
              <w:t xml:space="preserve">Регулятивные </w:t>
            </w:r>
          </w:p>
          <w:p w:rsidR="009668BA" w:rsidRDefault="009668BA" w:rsidP="00931E6E">
            <w:pPr>
              <w:jc w:val="both"/>
            </w:pPr>
            <w:r>
              <w:t>УУД</w:t>
            </w:r>
          </w:p>
        </w:tc>
        <w:tc>
          <w:tcPr>
            <w:tcW w:w="1980" w:type="dxa"/>
          </w:tcPr>
          <w:p w:rsidR="009668BA" w:rsidRDefault="009668BA" w:rsidP="00931E6E">
            <w:pPr>
              <w:jc w:val="both"/>
            </w:pPr>
            <w:r>
              <w:t xml:space="preserve">Коммуникативные </w:t>
            </w:r>
          </w:p>
          <w:p w:rsidR="009668BA" w:rsidRDefault="009668BA" w:rsidP="00931E6E">
            <w:pPr>
              <w:jc w:val="both"/>
            </w:pPr>
            <w:r>
              <w:t>УУД</w:t>
            </w:r>
          </w:p>
        </w:tc>
        <w:tc>
          <w:tcPr>
            <w:tcW w:w="1800" w:type="dxa"/>
          </w:tcPr>
          <w:p w:rsidR="009668BA" w:rsidRDefault="009668BA" w:rsidP="00931E6E">
            <w:pPr>
              <w:jc w:val="both"/>
            </w:pPr>
            <w:r>
              <w:t xml:space="preserve">Личностные </w:t>
            </w:r>
          </w:p>
          <w:p w:rsidR="009668BA" w:rsidRDefault="009668BA" w:rsidP="00931E6E">
            <w:pPr>
              <w:jc w:val="both"/>
            </w:pPr>
            <w:r>
              <w:t>УУД</w:t>
            </w: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  <w:r>
              <w:t>Приме</w:t>
            </w:r>
          </w:p>
          <w:p w:rsidR="009668BA" w:rsidRDefault="009668BA" w:rsidP="00931E6E">
            <w:pPr>
              <w:jc w:val="both"/>
            </w:pPr>
            <w:proofErr w:type="spellStart"/>
            <w:r>
              <w:t>чания</w:t>
            </w:r>
            <w:proofErr w:type="spellEnd"/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1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 xml:space="preserve">Вводный урок. </w:t>
            </w:r>
          </w:p>
          <w:p w:rsidR="009668BA" w:rsidRDefault="009668BA" w:rsidP="00931E6E">
            <w:pPr>
              <w:jc w:val="both"/>
            </w:pPr>
            <w:r>
              <w:t>Знакомство  с темами занятий.</w:t>
            </w:r>
          </w:p>
          <w:p w:rsidR="009668BA" w:rsidRDefault="009668BA" w:rsidP="00931E6E">
            <w:pPr>
              <w:jc w:val="both"/>
            </w:pPr>
            <w:r>
              <w:t>Задачки в стихах.</w:t>
            </w:r>
          </w:p>
        </w:tc>
        <w:tc>
          <w:tcPr>
            <w:tcW w:w="1765" w:type="dxa"/>
            <w:vMerge w:val="restart"/>
          </w:tcPr>
          <w:p w:rsidR="009668BA" w:rsidRPr="003C078F" w:rsidRDefault="009668BA" w:rsidP="00931E6E">
            <w:pPr>
              <w:jc w:val="both"/>
            </w:pPr>
            <w:r w:rsidRPr="003C078F">
              <w:t xml:space="preserve">При  изучении  данной  темы  уточняются  представления  </w:t>
            </w:r>
            <w:r w:rsidRPr="003C078F">
              <w:lastRenderedPageBreak/>
              <w:t>детей  о  пространственных  отношениях  «</w:t>
            </w:r>
            <w:proofErr w:type="spellStart"/>
            <w:r w:rsidRPr="003C078F">
              <w:t>справа-слева</w:t>
            </w:r>
            <w:proofErr w:type="spellEnd"/>
            <w:r w:rsidRPr="003C078F">
              <w:t>»,  «</w:t>
            </w:r>
            <w:proofErr w:type="spellStart"/>
            <w:r w:rsidRPr="003C078F">
              <w:t>перед-за</w:t>
            </w:r>
            <w:proofErr w:type="spellEnd"/>
            <w:r w:rsidRPr="003C078F">
              <w:t>»,  «между»,  «</w:t>
            </w:r>
            <w:proofErr w:type="spellStart"/>
            <w:r w:rsidRPr="003C078F">
              <w:t>над-под</w:t>
            </w:r>
            <w:proofErr w:type="spellEnd"/>
            <w:r w:rsidRPr="003C078F">
              <w:t>»,  «</w:t>
            </w:r>
            <w:proofErr w:type="spellStart"/>
            <w:proofErr w:type="gramStart"/>
            <w:r w:rsidRPr="003C078F">
              <w:t>выше-ниже</w:t>
            </w:r>
            <w:proofErr w:type="spellEnd"/>
            <w:proofErr w:type="gramEnd"/>
            <w:r w:rsidRPr="003C078F">
              <w:t>»,  «</w:t>
            </w:r>
            <w:proofErr w:type="spellStart"/>
            <w:r w:rsidRPr="003C078F">
              <w:t>дальше-ближе</w:t>
            </w:r>
            <w:proofErr w:type="spellEnd"/>
            <w:r w:rsidRPr="003C078F">
              <w:t>».</w:t>
            </w:r>
          </w:p>
          <w:p w:rsidR="009668BA" w:rsidRPr="003C078F" w:rsidRDefault="009668BA" w:rsidP="00931E6E">
            <w:pPr>
              <w:jc w:val="both"/>
            </w:pPr>
          </w:p>
          <w:p w:rsidR="009668BA" w:rsidRPr="003C078F" w:rsidRDefault="009668BA" w:rsidP="00931E6E">
            <w:pPr>
              <w:jc w:val="both"/>
            </w:pPr>
            <w:r w:rsidRPr="003C078F">
              <w:t xml:space="preserve">У  детей  формируются  первые  представления  о  кривой  и  плоской  поверхностях,  умение  проводить  на  них  линии  и  изображать  их  на  рисунках;  первоклассники  также  знакомятся  со  свойствами  замкнутых  областей – соседние  и  </w:t>
            </w:r>
            <w:proofErr w:type="spellStart"/>
            <w:r w:rsidRPr="003C078F">
              <w:t>несоседние</w:t>
            </w:r>
            <w:proofErr w:type="spellEnd"/>
            <w:r w:rsidRPr="003C078F">
              <w:t xml:space="preserve">  области,  граница  области.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Развитие умения решать задач на логическое мышление.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Знакомство  с геометрическими фигурами, их названиями  порядком их построения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Обучение написанию  графических диктантов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Учиться решать задачи на смекалку при помощи чертежей и рисунков.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lastRenderedPageBreak/>
              <w:t>Знакомство с правилами проведения олимпиад  их условиями и порядками.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Учиться решать ребусы, шарады, кроссворды</w:t>
            </w:r>
            <w:proofErr w:type="gramStart"/>
            <w:r>
              <w:t xml:space="preserve"> .</w:t>
            </w:r>
            <w:proofErr w:type="gramEnd"/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 xml:space="preserve">Учиться выполнять задания учителя </w:t>
            </w:r>
            <w:proofErr w:type="spellStart"/>
            <w:r>
              <w:t>самостоятель</w:t>
            </w:r>
            <w:proofErr w:type="spellEnd"/>
            <w:r>
              <w:t>-</w:t>
            </w:r>
          </w:p>
          <w:p w:rsidR="009668BA" w:rsidRDefault="009668BA" w:rsidP="00931E6E">
            <w:pPr>
              <w:jc w:val="both"/>
            </w:pPr>
            <w:r>
              <w:t>но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Учиться решать задачи повышенной сложности  под руководством  руководителя.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 xml:space="preserve">Учиться работать с моделями, 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символические средства, схемы для решения задач</w:t>
            </w:r>
          </w:p>
          <w:p w:rsidR="009668BA" w:rsidRDefault="009668BA" w:rsidP="00931E6E">
            <w:pPr>
              <w:jc w:val="both"/>
            </w:pPr>
            <w:r>
              <w:t>.</w:t>
            </w:r>
          </w:p>
          <w:p w:rsidR="009668BA" w:rsidRDefault="009668BA" w:rsidP="00931E6E">
            <w:pPr>
              <w:jc w:val="both"/>
            </w:pPr>
            <w:r>
              <w:t>Выполнять логические операции  сравнения, анализа, обобщения.</w:t>
            </w:r>
          </w:p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 w:val="restart"/>
          </w:tcPr>
          <w:p w:rsidR="009668BA" w:rsidRDefault="009668BA" w:rsidP="00931E6E">
            <w:pPr>
              <w:jc w:val="both"/>
            </w:pPr>
            <w:r>
              <w:lastRenderedPageBreak/>
              <w:t xml:space="preserve">Управлять своей  деятельностью, </w:t>
            </w:r>
          </w:p>
          <w:p w:rsidR="009668BA" w:rsidRDefault="009668BA" w:rsidP="00931E6E">
            <w:pPr>
              <w:jc w:val="both"/>
            </w:pPr>
            <w:r>
              <w:t xml:space="preserve">Контролировать своё </w:t>
            </w:r>
            <w:proofErr w:type="spellStart"/>
            <w:r>
              <w:t>поведение</w:t>
            </w:r>
            <w:proofErr w:type="gramStart"/>
            <w:r>
              <w:t>,п</w:t>
            </w:r>
            <w:proofErr w:type="gramEnd"/>
            <w:r>
              <w:t>роявлять</w:t>
            </w:r>
            <w:proofErr w:type="spellEnd"/>
            <w:r>
              <w:t xml:space="preserve"> </w:t>
            </w:r>
            <w:r>
              <w:lastRenderedPageBreak/>
              <w:t>инициативность и самостоятельность.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 xml:space="preserve">Формировать умение </w:t>
            </w:r>
          </w:p>
          <w:p w:rsidR="009668BA" w:rsidRDefault="009668BA" w:rsidP="00931E6E">
            <w:pPr>
              <w:jc w:val="both"/>
            </w:pPr>
            <w:r>
              <w:t xml:space="preserve">Принимать и сохранять цели и задачи  учебной </w:t>
            </w:r>
          </w:p>
          <w:p w:rsidR="009668BA" w:rsidRDefault="009668BA" w:rsidP="00931E6E">
            <w:pPr>
              <w:jc w:val="both"/>
            </w:pPr>
            <w:r>
              <w:t>Деятельности.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 xml:space="preserve">Контролировать и оценивать свои </w:t>
            </w:r>
          </w:p>
          <w:p w:rsidR="009668BA" w:rsidRDefault="009668BA" w:rsidP="00931E6E">
            <w:pPr>
              <w:jc w:val="both"/>
            </w:pPr>
            <w:r>
              <w:t>Учебные действия.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 xml:space="preserve">Осваивать способы решения заданий </w:t>
            </w:r>
          </w:p>
          <w:p w:rsidR="009668BA" w:rsidRDefault="009668BA" w:rsidP="00931E6E">
            <w:pPr>
              <w:jc w:val="both"/>
            </w:pPr>
            <w:r>
              <w:t xml:space="preserve"> Творческого характера.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  <w:rPr>
                <w:b/>
              </w:rPr>
            </w:pPr>
            <w:r>
              <w:rPr>
                <w:b/>
              </w:rPr>
              <w:t>Познавательные</w:t>
            </w:r>
          </w:p>
          <w:p w:rsidR="009668BA" w:rsidRDefault="009668BA" w:rsidP="00931E6E">
            <w:pPr>
              <w:jc w:val="both"/>
            </w:pPr>
            <w:r>
              <w:rPr>
                <w:b/>
              </w:rPr>
              <w:t>Результаты.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Учиться работать с информацией.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 xml:space="preserve">Учиться работать с моделями, использовать </w:t>
            </w:r>
            <w:proofErr w:type="spellStart"/>
            <w:r>
              <w:t>знаков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символические средства, схемы для решения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Выполнять логические операции  сравнения, анализа, обобщения.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Устанавливать аналогии и причинн</w:t>
            </w:r>
            <w:proofErr w:type="gramStart"/>
            <w:r>
              <w:t>о-</w:t>
            </w:r>
            <w:proofErr w:type="gramEnd"/>
            <w:r>
              <w:t xml:space="preserve"> следственные связи.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Овладевать начальными сведениями о сущности и особенностях объектов.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Pr="00213B84" w:rsidRDefault="009668BA" w:rsidP="00931E6E">
            <w:pPr>
              <w:jc w:val="both"/>
            </w:pPr>
            <w:r>
              <w:t xml:space="preserve">Учиться работать в материальной и информационной среде начального </w:t>
            </w:r>
            <w:r>
              <w:lastRenderedPageBreak/>
              <w:t>образования.</w:t>
            </w:r>
          </w:p>
        </w:tc>
        <w:tc>
          <w:tcPr>
            <w:tcW w:w="1980" w:type="dxa"/>
            <w:vMerge w:val="restart"/>
          </w:tcPr>
          <w:p w:rsidR="009668BA" w:rsidRDefault="009668BA" w:rsidP="00931E6E">
            <w:pPr>
              <w:jc w:val="both"/>
            </w:pPr>
            <w:r>
              <w:lastRenderedPageBreak/>
              <w:t xml:space="preserve">Готовность слушать собеседника </w:t>
            </w:r>
          </w:p>
          <w:p w:rsidR="009668BA" w:rsidRDefault="009668BA" w:rsidP="00931E6E">
            <w:pPr>
              <w:jc w:val="both"/>
            </w:pPr>
            <w:r>
              <w:t xml:space="preserve"> И вести  с ним диалог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 xml:space="preserve">Использовать речевые средства </w:t>
            </w:r>
          </w:p>
          <w:p w:rsidR="009668BA" w:rsidRDefault="009668BA" w:rsidP="00931E6E">
            <w:pPr>
              <w:jc w:val="both"/>
            </w:pPr>
            <w:r>
              <w:t xml:space="preserve">для решения </w:t>
            </w:r>
            <w:proofErr w:type="gramStart"/>
            <w:r>
              <w:t>познавательных</w:t>
            </w:r>
            <w:proofErr w:type="gramEnd"/>
            <w:r>
              <w:t xml:space="preserve"> </w:t>
            </w:r>
          </w:p>
          <w:p w:rsidR="009668BA" w:rsidRDefault="009668BA" w:rsidP="00931E6E">
            <w:pPr>
              <w:jc w:val="both"/>
            </w:pPr>
            <w:r>
              <w:t>задач.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Признавать различные точки зрения.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 xml:space="preserve">Излагать свою точку зрения </w:t>
            </w:r>
          </w:p>
          <w:p w:rsidR="009668BA" w:rsidRDefault="009668BA" w:rsidP="00931E6E">
            <w:pPr>
              <w:jc w:val="both"/>
            </w:pPr>
            <w:r>
              <w:t xml:space="preserve"> И аргументировать  своё мнение.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Признавать право каждого высказываться и излагать своё мнение.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Конструктивно разрешать конфликты</w:t>
            </w:r>
          </w:p>
          <w:p w:rsidR="009668BA" w:rsidRDefault="009668BA" w:rsidP="00931E6E">
            <w:pPr>
              <w:jc w:val="both"/>
            </w:pPr>
            <w:r>
              <w:t>Посредством учета других сторон.</w:t>
            </w:r>
          </w:p>
        </w:tc>
        <w:tc>
          <w:tcPr>
            <w:tcW w:w="1800" w:type="dxa"/>
            <w:vMerge w:val="restart"/>
          </w:tcPr>
          <w:p w:rsidR="009668BA" w:rsidRDefault="009668BA" w:rsidP="00931E6E">
            <w:pPr>
              <w:jc w:val="both"/>
            </w:pPr>
            <w:r>
              <w:lastRenderedPageBreak/>
              <w:t xml:space="preserve">Определение границ </w:t>
            </w:r>
          </w:p>
          <w:p w:rsidR="009668BA" w:rsidRDefault="009668BA" w:rsidP="00931E6E">
            <w:pPr>
              <w:jc w:val="both"/>
            </w:pPr>
            <w:r>
              <w:t xml:space="preserve">Собственного знания и </w:t>
            </w:r>
            <w:r>
              <w:lastRenderedPageBreak/>
              <w:t>незнания.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Понимать мотивацию занятия в кружке.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proofErr w:type="spellStart"/>
            <w:r>
              <w:t>Ориентиро</w:t>
            </w:r>
            <w:proofErr w:type="spellEnd"/>
          </w:p>
          <w:p w:rsidR="009668BA" w:rsidRDefault="009668BA" w:rsidP="00931E6E">
            <w:pPr>
              <w:jc w:val="both"/>
            </w:pPr>
            <w:proofErr w:type="spellStart"/>
            <w:r>
              <w:t>ваться</w:t>
            </w:r>
            <w:proofErr w:type="spellEnd"/>
            <w:r>
              <w:t xml:space="preserve">  на выполнение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Моральных норм.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Адекватно оценивать свои поступки.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Формирование личностного смысла обучения.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 xml:space="preserve">Развитие </w:t>
            </w:r>
            <w:proofErr w:type="spellStart"/>
            <w:r>
              <w:t>самостоятель</w:t>
            </w:r>
            <w:proofErr w:type="spellEnd"/>
          </w:p>
          <w:p w:rsidR="009668BA" w:rsidRDefault="009668BA" w:rsidP="00931E6E">
            <w:pPr>
              <w:jc w:val="both"/>
            </w:pPr>
            <w:proofErr w:type="spellStart"/>
            <w:r>
              <w:t>ности</w:t>
            </w:r>
            <w:proofErr w:type="spellEnd"/>
            <w:r>
              <w:t xml:space="preserve">  и </w:t>
            </w:r>
            <w:proofErr w:type="spellStart"/>
            <w:r>
              <w:t>ответс-венности</w:t>
            </w:r>
            <w:proofErr w:type="spellEnd"/>
            <w:r>
              <w:t xml:space="preserve"> за </w:t>
            </w:r>
          </w:p>
          <w:p w:rsidR="009668BA" w:rsidRDefault="009668BA" w:rsidP="00931E6E">
            <w:pPr>
              <w:jc w:val="both"/>
            </w:pPr>
            <w:r>
              <w:t>свои поступки.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>Развитие навыков</w:t>
            </w:r>
          </w:p>
          <w:p w:rsidR="009668BA" w:rsidRDefault="009668BA" w:rsidP="00931E6E">
            <w:pPr>
              <w:jc w:val="both"/>
            </w:pPr>
            <w:r>
              <w:t xml:space="preserve">Сотрудничества </w:t>
            </w:r>
          </w:p>
          <w:p w:rsidR="009668BA" w:rsidRDefault="009668BA" w:rsidP="00931E6E">
            <w:pPr>
              <w:jc w:val="both"/>
            </w:pPr>
            <w:r>
              <w:t xml:space="preserve"> </w:t>
            </w:r>
            <w:proofErr w:type="gramStart"/>
            <w:r>
              <w:t>Со</w:t>
            </w:r>
            <w:proofErr w:type="gramEnd"/>
            <w:r>
              <w:t xml:space="preserve"> взрослыми </w:t>
            </w:r>
          </w:p>
          <w:p w:rsidR="009668BA" w:rsidRDefault="009668BA" w:rsidP="00931E6E">
            <w:pPr>
              <w:jc w:val="both"/>
            </w:pPr>
            <w:r>
              <w:t xml:space="preserve"> И сверстниками.</w:t>
            </w:r>
          </w:p>
          <w:p w:rsidR="009668BA" w:rsidRDefault="009668BA" w:rsidP="00931E6E">
            <w:pPr>
              <w:jc w:val="both"/>
            </w:pPr>
          </w:p>
          <w:p w:rsidR="009668BA" w:rsidRDefault="009668BA" w:rsidP="00931E6E">
            <w:pPr>
              <w:jc w:val="both"/>
            </w:pPr>
            <w:r>
              <w:t xml:space="preserve">Развитие </w:t>
            </w:r>
            <w:proofErr w:type="gramStart"/>
            <w:r>
              <w:t>этических</w:t>
            </w:r>
            <w:proofErr w:type="gramEnd"/>
            <w:r>
              <w:t xml:space="preserve"> </w:t>
            </w:r>
          </w:p>
          <w:p w:rsidR="009668BA" w:rsidRDefault="009668BA" w:rsidP="00931E6E">
            <w:pPr>
              <w:jc w:val="both"/>
            </w:pPr>
            <w:r>
              <w:t>Чувств</w:t>
            </w:r>
          </w:p>
          <w:p w:rsidR="009668BA" w:rsidRDefault="009668BA" w:rsidP="00931E6E">
            <w:pPr>
              <w:jc w:val="both"/>
            </w:pPr>
            <w:r>
              <w:t>.</w:t>
            </w:r>
          </w:p>
          <w:p w:rsidR="009668BA" w:rsidRDefault="009668BA" w:rsidP="00931E6E">
            <w:pPr>
              <w:jc w:val="both"/>
            </w:pPr>
            <w:r>
              <w:t xml:space="preserve">Сопереживания, </w:t>
            </w:r>
          </w:p>
          <w:p w:rsidR="009668BA" w:rsidRDefault="009668BA" w:rsidP="00931E6E">
            <w:pPr>
              <w:jc w:val="both"/>
            </w:pPr>
            <w:r>
              <w:t xml:space="preserve">Доброты </w:t>
            </w:r>
          </w:p>
          <w:p w:rsidR="009668BA" w:rsidRDefault="009668BA" w:rsidP="00931E6E">
            <w:pPr>
              <w:jc w:val="both"/>
            </w:pPr>
            <w:r>
              <w:t xml:space="preserve"> И </w:t>
            </w:r>
            <w:proofErr w:type="spellStart"/>
            <w:r>
              <w:t>отвественности</w:t>
            </w:r>
            <w:proofErr w:type="spellEnd"/>
            <w:r>
              <w:t>.</w:t>
            </w: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lastRenderedPageBreak/>
              <w:t>2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Взаимное расположение предметов. Занятие  с кубиками.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lastRenderedPageBreak/>
              <w:t>3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Взаимное расположение предметов.</w:t>
            </w:r>
          </w:p>
          <w:p w:rsidR="009668BA" w:rsidRDefault="009668BA" w:rsidP="00931E6E">
            <w:pPr>
              <w:jc w:val="both"/>
            </w:pPr>
            <w:r>
              <w:t>Графические диктанты.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4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Взаимное расположение предметов.</w:t>
            </w:r>
          </w:p>
          <w:p w:rsidR="009668BA" w:rsidRDefault="009668BA" w:rsidP="00931E6E">
            <w:pPr>
              <w:jc w:val="both"/>
            </w:pPr>
            <w:r>
              <w:t>Графические диктанты.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5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Задачи на внимание.</w:t>
            </w:r>
          </w:p>
          <w:p w:rsidR="009668BA" w:rsidRDefault="009668BA" w:rsidP="00931E6E">
            <w:pPr>
              <w:jc w:val="both"/>
            </w:pPr>
            <w:r>
              <w:t>Геометрические задачи.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6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Задачи на смекалку.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7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Задачи на развитие логического мышления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8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Задачи на развитие логического мышления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9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Задания на построение различных геометрических фигур.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10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Задания на построение различных геометрических фигур.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11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Задачи на логическое мышление. Конструирование геометрических фигур.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12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Построение геометрических фигур. Задачк</w:t>
            </w:r>
            <w:proofErr w:type="gramStart"/>
            <w:r>
              <w:t>и-</w:t>
            </w:r>
            <w:proofErr w:type="gramEnd"/>
            <w:r>
              <w:t xml:space="preserve"> шутки.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13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Решение задач на смекалку. Расположение предметов. Кубики.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14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Графический диктант.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15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Решение задач на смекалку.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16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Математическая  олимпиада. Выполнение заданий самостоятельно.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17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Математический диктант на развитие памяти.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18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Решение ребусов.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19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 xml:space="preserve">Решение задач повышенной </w:t>
            </w:r>
            <w:r>
              <w:lastRenderedPageBreak/>
              <w:t>сложности.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lastRenderedPageBreak/>
              <w:t>20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Задачи на логическое мышление.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21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Построение геометрических фигур по заданию учителя.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22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Графический диктант.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23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Решение задач на логическое мышление.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24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Решение геометрических задач с построением.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25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Графический диктант.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26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Задания на развитие памяти и внимания.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27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Математическая олимпиада.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28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Решение задач повышенной сложности.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29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Решение ребусов и шарад.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30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Задачи повышенной сложности.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31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Графический диктант.</w:t>
            </w:r>
          </w:p>
        </w:tc>
        <w:tc>
          <w:tcPr>
            <w:tcW w:w="1765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  <w:tr w:rsidR="009668BA" w:rsidTr="00931E6E">
        <w:tc>
          <w:tcPr>
            <w:tcW w:w="462" w:type="dxa"/>
          </w:tcPr>
          <w:p w:rsidR="009668BA" w:rsidRDefault="009668BA" w:rsidP="00931E6E">
            <w:pPr>
              <w:jc w:val="both"/>
            </w:pPr>
            <w:r>
              <w:t>32</w:t>
            </w:r>
          </w:p>
          <w:p w:rsidR="009668BA" w:rsidRDefault="009668BA" w:rsidP="00931E6E">
            <w:pPr>
              <w:jc w:val="both"/>
            </w:pPr>
            <w:r>
              <w:t>33</w:t>
            </w:r>
          </w:p>
        </w:tc>
        <w:tc>
          <w:tcPr>
            <w:tcW w:w="2021" w:type="dxa"/>
          </w:tcPr>
          <w:p w:rsidR="009668BA" w:rsidRDefault="009668BA" w:rsidP="00931E6E">
            <w:pPr>
              <w:jc w:val="both"/>
            </w:pPr>
            <w:r>
              <w:t>Итоговое занятие.</w:t>
            </w:r>
          </w:p>
          <w:p w:rsidR="009668BA" w:rsidRDefault="009668BA" w:rsidP="00931E6E">
            <w:pPr>
              <w:jc w:val="both"/>
            </w:pPr>
            <w:r>
              <w:t>Решение задач, предложенных  ребятами.</w:t>
            </w:r>
          </w:p>
        </w:tc>
        <w:tc>
          <w:tcPr>
            <w:tcW w:w="1765" w:type="dxa"/>
            <w:tcBorders>
              <w:top w:val="nil"/>
            </w:tcBorders>
          </w:tcPr>
          <w:p w:rsidR="009668BA" w:rsidRDefault="009668BA" w:rsidP="00931E6E">
            <w:pPr>
              <w:jc w:val="both"/>
            </w:pPr>
          </w:p>
        </w:tc>
        <w:tc>
          <w:tcPr>
            <w:tcW w:w="216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98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1800" w:type="dxa"/>
            <w:vMerge/>
          </w:tcPr>
          <w:p w:rsidR="009668BA" w:rsidRDefault="009668BA" w:rsidP="00931E6E">
            <w:pPr>
              <w:jc w:val="both"/>
            </w:pPr>
          </w:p>
        </w:tc>
        <w:tc>
          <w:tcPr>
            <w:tcW w:w="2281" w:type="dxa"/>
          </w:tcPr>
          <w:p w:rsidR="009668BA" w:rsidRDefault="009668BA" w:rsidP="00931E6E">
            <w:pPr>
              <w:jc w:val="both"/>
            </w:pPr>
          </w:p>
        </w:tc>
      </w:tr>
    </w:tbl>
    <w:p w:rsidR="009668BA" w:rsidRDefault="009668BA" w:rsidP="009668BA">
      <w:pPr>
        <w:jc w:val="both"/>
      </w:pPr>
    </w:p>
    <w:p w:rsidR="009668BA" w:rsidRPr="00DC5C32" w:rsidRDefault="009668BA" w:rsidP="009668BA">
      <w:pPr>
        <w:jc w:val="both"/>
        <w:rPr>
          <w:b/>
          <w:i/>
        </w:rPr>
      </w:pPr>
      <w:proofErr w:type="gramStart"/>
      <w:r w:rsidRPr="00DC5C32">
        <w:rPr>
          <w:b/>
          <w:i/>
        </w:rPr>
        <w:t>Литература</w:t>
      </w:r>
      <w:proofErr w:type="gramEnd"/>
      <w:r w:rsidRPr="00DC5C32">
        <w:rPr>
          <w:b/>
          <w:i/>
        </w:rPr>
        <w:t xml:space="preserve">  используемая  при  составлении  занятий  по  кружку: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>«Веселые  задачки»</w:t>
      </w:r>
      <w:proofErr w:type="gramStart"/>
      <w:r>
        <w:t>,О</w:t>
      </w:r>
      <w:proofErr w:type="gramEnd"/>
      <w:r>
        <w:t>стер Г.,М.,2000.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>«Веселые  задачи», Перельман Я.И.,М.,АСТ*Астрель,2005.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 xml:space="preserve">«Дидактические  карточки – задания  по  математике»1кл., </w:t>
      </w:r>
      <w:proofErr w:type="spellStart"/>
      <w:r>
        <w:t>ИстоминаН.Б.,М</w:t>
      </w:r>
      <w:proofErr w:type="spellEnd"/>
      <w:r>
        <w:t>., 2004.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 xml:space="preserve">«Дидактические  карточки – задания  по  математике»2кл., </w:t>
      </w:r>
      <w:proofErr w:type="spellStart"/>
      <w:r>
        <w:t>ИстоминаН.Б.,М</w:t>
      </w:r>
      <w:proofErr w:type="spellEnd"/>
      <w:r>
        <w:t>., 2004.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 xml:space="preserve">«Дидактические  карточки – задания  по  математике»3кл., </w:t>
      </w:r>
      <w:proofErr w:type="spellStart"/>
      <w:r>
        <w:t>ИстоминаН.Б.,М</w:t>
      </w:r>
      <w:proofErr w:type="spellEnd"/>
      <w:r>
        <w:t>., 2004.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 xml:space="preserve">«Дидактические  карточки – задания  по  математике»4кл., </w:t>
      </w:r>
      <w:proofErr w:type="spellStart"/>
      <w:r>
        <w:t>ИстоминаН.Б.,М</w:t>
      </w:r>
      <w:proofErr w:type="spellEnd"/>
      <w:r>
        <w:t>., 2004.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 xml:space="preserve">«Занимательные  материалы  к  урокам  математики», </w:t>
      </w:r>
      <w:proofErr w:type="spellStart"/>
      <w:r>
        <w:t>Лазуренко</w:t>
      </w:r>
      <w:proofErr w:type="spellEnd"/>
      <w:r>
        <w:t xml:space="preserve"> Л.В.,В., 2005.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lastRenderedPageBreak/>
        <w:t>«Игровые  занимательные  задачи  для  дошкольников»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МихалковаЗ.А</w:t>
      </w:r>
      <w:proofErr w:type="spellEnd"/>
      <w:r>
        <w:t>., М., 1985.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>«Логика»</w:t>
      </w:r>
      <w:proofErr w:type="gramStart"/>
      <w:r>
        <w:t>,</w:t>
      </w:r>
      <w:proofErr w:type="spellStart"/>
      <w:r>
        <w:t>Н</w:t>
      </w:r>
      <w:proofErr w:type="gramEnd"/>
      <w:r>
        <w:t>ежинская</w:t>
      </w:r>
      <w:proofErr w:type="spellEnd"/>
      <w:r>
        <w:t xml:space="preserve"> О.Ю., В.,2004.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>«Математические  загадки,  ребусы,  игры  для  тех,  кто  умеет  считать», ВолинаВ.</w:t>
      </w:r>
      <w:proofErr w:type="gramStart"/>
      <w:r>
        <w:t>,М</w:t>
      </w:r>
      <w:proofErr w:type="gramEnd"/>
      <w:r>
        <w:t>.,2002.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 xml:space="preserve">«Математические  задания», </w:t>
      </w:r>
      <w:proofErr w:type="spellStart"/>
      <w:r>
        <w:t>ВолковС.И</w:t>
      </w:r>
      <w:proofErr w:type="spellEnd"/>
      <w:r>
        <w:t xml:space="preserve">., </w:t>
      </w:r>
      <w:proofErr w:type="spellStart"/>
      <w:r>
        <w:t>СтоляроваН.Н</w:t>
      </w:r>
      <w:proofErr w:type="spellEnd"/>
      <w:r>
        <w:t>., М.,»Просвещение»1994.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>«Наглядная  геометрия</w:t>
      </w:r>
      <w:proofErr w:type="gramStart"/>
      <w:r>
        <w:t>»т</w:t>
      </w:r>
      <w:proofErr w:type="gramEnd"/>
      <w:r>
        <w:t>етрадь  по  математике  для 1кл.,ИстоминаН.Б.,М.,2004.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>«Наглядная  геометрия</w:t>
      </w:r>
      <w:proofErr w:type="gramStart"/>
      <w:r>
        <w:t>»т</w:t>
      </w:r>
      <w:proofErr w:type="gramEnd"/>
      <w:r>
        <w:t>етрадь  по  математике  для 2кл.,ИстоминаН.Б.,М.,2004.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>«Наглядная  геометрия</w:t>
      </w:r>
      <w:proofErr w:type="gramStart"/>
      <w:r>
        <w:t>»т</w:t>
      </w:r>
      <w:proofErr w:type="gramEnd"/>
      <w:r>
        <w:t>етрадь  по  математике  для 3кл.,ИстоминаН.Б.,М.,2004.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>«Наглядная  геометрия</w:t>
      </w:r>
      <w:proofErr w:type="gramStart"/>
      <w:r>
        <w:t>»т</w:t>
      </w:r>
      <w:proofErr w:type="gramEnd"/>
      <w:r>
        <w:t>етрадь  по  математике  для 4кл.,ИстоминаН.Б.,М.,2004.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>«От  игры  к  знаниям</w:t>
      </w:r>
      <w:proofErr w:type="gramStart"/>
      <w:r>
        <w:t>»</w:t>
      </w:r>
      <w:proofErr w:type="spellStart"/>
      <w:r>
        <w:t>М</w:t>
      </w:r>
      <w:proofErr w:type="gramEnd"/>
      <w:r>
        <w:t>инскинЕ.М.,М</w:t>
      </w:r>
      <w:proofErr w:type="spellEnd"/>
      <w:r>
        <w:t>.  «Просвещение»,1982.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 xml:space="preserve">«Практикум по специальной психологии» Учебное  пособие БГПИ, </w:t>
      </w:r>
      <w:proofErr w:type="spellStart"/>
      <w:r>
        <w:t>ШаповаловаО.Е</w:t>
      </w:r>
      <w:proofErr w:type="spellEnd"/>
      <w:r>
        <w:t>., Биробиджан, 2000.</w:t>
      </w:r>
    </w:p>
    <w:p w:rsidR="009668BA" w:rsidRDefault="009668BA" w:rsidP="009668BA">
      <w:pPr>
        <w:pStyle w:val="a4"/>
        <w:numPr>
          <w:ilvl w:val="0"/>
          <w:numId w:val="7"/>
        </w:numPr>
        <w:jc w:val="both"/>
      </w:pPr>
      <w:r>
        <w:t xml:space="preserve">«Развивающие  занятия  с  детьми», </w:t>
      </w:r>
      <w:proofErr w:type="spellStart"/>
      <w:r>
        <w:t>ЗабрамнаяС.Д</w:t>
      </w:r>
      <w:proofErr w:type="spellEnd"/>
      <w:r>
        <w:t xml:space="preserve">., </w:t>
      </w:r>
      <w:proofErr w:type="spellStart"/>
      <w:r>
        <w:t>КостенковаЮ.А</w:t>
      </w:r>
      <w:proofErr w:type="spellEnd"/>
      <w:r>
        <w:t xml:space="preserve">., «Психолого-педагогическая диагностика и консультирование», Институт </w:t>
      </w:r>
      <w:proofErr w:type="spellStart"/>
      <w:r>
        <w:t>общегуманитарных</w:t>
      </w:r>
      <w:proofErr w:type="spellEnd"/>
      <w:r>
        <w:t xml:space="preserve"> исследований СекачевВ.</w:t>
      </w:r>
      <w:proofErr w:type="gramStart"/>
      <w:r>
        <w:t>,М</w:t>
      </w:r>
      <w:proofErr w:type="gramEnd"/>
      <w:r>
        <w:t>.,2006.</w:t>
      </w:r>
    </w:p>
    <w:p w:rsidR="009668BA" w:rsidRDefault="009668BA" w:rsidP="009668BA">
      <w:pPr>
        <w:pStyle w:val="a4"/>
        <w:jc w:val="both"/>
      </w:pPr>
    </w:p>
    <w:p w:rsidR="009668BA" w:rsidRDefault="009668BA" w:rsidP="009668BA">
      <w:pPr>
        <w:pStyle w:val="a4"/>
        <w:jc w:val="both"/>
      </w:pPr>
    </w:p>
    <w:p w:rsidR="009668BA" w:rsidRDefault="009668BA" w:rsidP="009668BA">
      <w:pPr>
        <w:pStyle w:val="a4"/>
        <w:jc w:val="both"/>
      </w:pPr>
    </w:p>
    <w:p w:rsidR="009668BA" w:rsidRDefault="009668BA" w:rsidP="009668BA">
      <w:pPr>
        <w:pStyle w:val="2"/>
        <w:spacing w:after="0" w:line="240" w:lineRule="auto"/>
        <w:rPr>
          <w:b/>
          <w:sz w:val="28"/>
          <w:szCs w:val="28"/>
        </w:rPr>
      </w:pPr>
    </w:p>
    <w:p w:rsidR="00F477AD" w:rsidRDefault="009668BA" w:rsidP="009668BA">
      <w:r>
        <w:rPr>
          <w:b/>
          <w:sz w:val="28"/>
          <w:szCs w:val="28"/>
        </w:rPr>
        <w:t xml:space="preserve">                                     </w:t>
      </w:r>
    </w:p>
    <w:sectPr w:rsidR="00F4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448"/>
    <w:multiLevelType w:val="hybridMultilevel"/>
    <w:tmpl w:val="9D6E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F0547"/>
    <w:multiLevelType w:val="hybridMultilevel"/>
    <w:tmpl w:val="86525F4A"/>
    <w:lvl w:ilvl="0" w:tplc="2340A0A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F8C43E1"/>
    <w:multiLevelType w:val="hybridMultilevel"/>
    <w:tmpl w:val="4110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57254"/>
    <w:multiLevelType w:val="hybridMultilevel"/>
    <w:tmpl w:val="BF76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268DA"/>
    <w:multiLevelType w:val="hybridMultilevel"/>
    <w:tmpl w:val="9F145ACA"/>
    <w:lvl w:ilvl="0" w:tplc="0AE089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023C7"/>
    <w:multiLevelType w:val="hybridMultilevel"/>
    <w:tmpl w:val="560096A8"/>
    <w:lvl w:ilvl="0" w:tplc="FD0A2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BE73E6"/>
    <w:multiLevelType w:val="hybridMultilevel"/>
    <w:tmpl w:val="EFD6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8BA"/>
    <w:rsid w:val="009668BA"/>
    <w:rsid w:val="00F4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668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668B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9668B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2625</Words>
  <Characters>14963</Characters>
  <Application>Microsoft Office Word</Application>
  <DocSecurity>0</DocSecurity>
  <Lines>124</Lines>
  <Paragraphs>35</Paragraphs>
  <ScaleCrop>false</ScaleCrop>
  <Company>Home</Company>
  <LinksUpToDate>false</LinksUpToDate>
  <CharactersWithSpaces>17553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2005-11-09T18:37:00Z</dcterms:created>
  <dcterms:modified xsi:type="dcterms:W3CDTF">2005-11-09T18:38:00Z</dcterms:modified>
</cp:coreProperties>
</file>