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E" w:rsidRDefault="00A245E2" w:rsidP="00B94F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Классный час в 3 классе</w:t>
      </w:r>
    </w:p>
    <w:p w:rsidR="00B94F1E" w:rsidRPr="00B94F1E" w:rsidRDefault="00B94F1E" w:rsidP="00A24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  <w:r w:rsidRPr="00B94F1E">
        <w:rPr>
          <w:rFonts w:ascii="Times New Roman" w:hAnsi="Times New Roman" w:cs="Times New Roman"/>
          <w:sz w:val="36"/>
          <w:szCs w:val="36"/>
        </w:rPr>
        <w:t xml:space="preserve"> «4 ноября – День народного единства и примирения».</w:t>
      </w:r>
    </w:p>
    <w:p w:rsidR="00B94F1E" w:rsidRDefault="00B94F1E" w:rsidP="00B94F1E"/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Default="00A245E2" w:rsidP="00A00FA1">
      <w:pPr>
        <w:rPr>
          <w:rFonts w:ascii="Times New Roman" w:hAnsi="Times New Roman" w:cs="Times New Roman"/>
          <w:i/>
        </w:rPr>
      </w:pPr>
    </w:p>
    <w:p w:rsidR="00A245E2" w:rsidRPr="00A245E2" w:rsidRDefault="00A245E2" w:rsidP="00A24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E2">
        <w:rPr>
          <w:rFonts w:ascii="Times New Roman" w:hAnsi="Times New Roman" w:cs="Times New Roman"/>
          <w:sz w:val="24"/>
          <w:szCs w:val="24"/>
        </w:rPr>
        <w:t>Провела учитель начальных классов Носова Т.А.</w:t>
      </w:r>
    </w:p>
    <w:p w:rsidR="00B94F1E" w:rsidRPr="00B94F1E" w:rsidRDefault="00B94F1E" w:rsidP="00A00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Цел:</w:t>
      </w:r>
      <w:r w:rsidRPr="00B94F1E">
        <w:rPr>
          <w:rFonts w:ascii="Times New Roman" w:hAnsi="Times New Roman" w:cs="Times New Roman"/>
        </w:rPr>
        <w:t xml:space="preserve">Углубить знания детей о Дне единства и примирения, дать представление о событиях начала ХVII века; содействовать усилению чувства гордости за Родину; способствовать воспитанию в детях патриотических черт характера, готовности к защите Родины, стремления к единению. </w:t>
      </w:r>
    </w:p>
    <w:p w:rsidR="00B94F1E" w:rsidRPr="00B94F1E" w:rsidRDefault="00B94F1E" w:rsidP="00A00FA1">
      <w:pPr>
        <w:rPr>
          <w:rFonts w:ascii="Times New Roman" w:hAnsi="Times New Roman" w:cs="Times New Roman"/>
        </w:rPr>
      </w:pPr>
      <w:r w:rsidRPr="00B94F1E">
        <w:rPr>
          <w:rFonts w:ascii="Times New Roman" w:hAnsi="Times New Roman" w:cs="Times New Roman"/>
          <w:i/>
        </w:rPr>
        <w:t>Учебные материалы</w:t>
      </w:r>
      <w:r>
        <w:rPr>
          <w:rFonts w:ascii="Times New Roman" w:hAnsi="Times New Roman" w:cs="Times New Roman"/>
          <w:i/>
        </w:rPr>
        <w:t>:</w:t>
      </w:r>
      <w:r w:rsidRPr="00B94F1E">
        <w:rPr>
          <w:rFonts w:ascii="Times New Roman" w:hAnsi="Times New Roman" w:cs="Times New Roman"/>
        </w:rPr>
        <w:t xml:space="preserve"> Картина «Московский Кремль ХVI–ХVII веков»; фотография памятника Минину и Пожарскому и их портреты; картина К. Маковского «Минин на нижегородс</w:t>
      </w:r>
      <w:r w:rsidR="00F9372F">
        <w:rPr>
          <w:rFonts w:ascii="Times New Roman" w:hAnsi="Times New Roman" w:cs="Times New Roman"/>
        </w:rPr>
        <w:t xml:space="preserve">кой площади», </w:t>
      </w:r>
      <w:r w:rsidRPr="00B94F1E">
        <w:rPr>
          <w:rFonts w:ascii="Times New Roman" w:hAnsi="Times New Roman" w:cs="Times New Roman"/>
        </w:rPr>
        <w:t xml:space="preserve"> иллюстрации;</w:t>
      </w:r>
      <w:r w:rsidR="00F9372F">
        <w:rPr>
          <w:rFonts w:ascii="Times New Roman" w:hAnsi="Times New Roman" w:cs="Times New Roman"/>
        </w:rPr>
        <w:t xml:space="preserve"> записи на доске; </w:t>
      </w:r>
    </w:p>
    <w:p w:rsidR="00B94F1E" w:rsidRPr="00A00FA1" w:rsidRDefault="00B94F1E" w:rsidP="00A00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ХОД ЗАНЯТИЯ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У. Начинаем классный час, посвященный Дню единства и примирения. Проведем его в форме устного журнала.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У. Во все времена русские люди любили свою Родину. Во имя любви к родимой сторонушке свершались подвиги, слагались пословицы, песни, стихи...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Широко ты, Русь, по лицу земли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В красе царственной развернулася!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У тебя ли нет богатырских сил,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Старины святой, громких подвигов?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Уж и есть за что, Русь могучая,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Полюбить тебя, назвать матерью,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Стать за честь твою против недруга,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За тебя в нужде сложить голову!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У.  Какие чувства вызвало у вас это стихотворение? ( Чувство торжества, гордости за свою Родину. )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– Родина и единство... Расскажите, как вы понимаете это словосочетание, что же это за праздник? Выслушиваются ответы детей. – Единство. Единение народов. Вот в чем сила России. Всегда ли народы России жили в единстве? ( Наверное, нет).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У. 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менялись не только цари и правители, но даже формы правления. Перенесемся на 400 лет назад. Россия в начале ХVII века имела вот такой вид. (Учитель показывает картину «Московский Кремль ХVI–ХVII веко</w:t>
      </w:r>
      <w:r w:rsidR="003A083D" w:rsidRPr="00A00FA1">
        <w:rPr>
          <w:rFonts w:ascii="Times New Roman" w:hAnsi="Times New Roman" w:cs="Times New Roman"/>
          <w:sz w:val="24"/>
          <w:szCs w:val="24"/>
        </w:rPr>
        <w:t xml:space="preserve">в».)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У.  Знаете ли вы, из кого состояло население России? Прочитайте слова, написанные на доске. Найдите лишнее слово. Ответ обоснуйте. </w:t>
      </w:r>
    </w:p>
    <w:p w:rsidR="00B94F1E" w:rsidRPr="00A00FA1" w:rsidRDefault="00B94F1E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t>На доске:</w:t>
      </w:r>
      <w:r w:rsidR="00A00FA1" w:rsidRPr="00A00FA1">
        <w:rPr>
          <w:rFonts w:ascii="Times New Roman" w:hAnsi="Times New Roman" w:cs="Times New Roman"/>
          <w:i/>
          <w:sz w:val="24"/>
          <w:szCs w:val="24"/>
        </w:rPr>
        <w:t xml:space="preserve"> Задание №1</w:t>
      </w:r>
    </w:p>
    <w:p w:rsidR="00B94F1E" w:rsidRPr="00A00FA1" w:rsidRDefault="00B94F1E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lastRenderedPageBreak/>
        <w:t>Князья, бояре, купцы, воевода, мещане, представители духовенства, ремесленники, крестьяне, стрельцы, рабовладельцы...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Д.  Лишнее слово – рабовладельцы, так как они жили раньше, при рабовладельческом строе, а на Руси не было рабовладения.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</w:p>
    <w:p w:rsidR="00B94F1E" w:rsidRPr="00A00FA1" w:rsidRDefault="003A083D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У.  </w:t>
      </w:r>
      <w:r w:rsidR="00B94F1E" w:rsidRPr="00A00FA1">
        <w:rPr>
          <w:rFonts w:ascii="Times New Roman" w:hAnsi="Times New Roman" w:cs="Times New Roman"/>
          <w:sz w:val="24"/>
          <w:szCs w:val="24"/>
        </w:rPr>
        <w:t xml:space="preserve">1610–1613-й – годы междуцарствия, безвременья, лихолетья, смуты. Мор и голод, кровавые междоусобицы, вражеские нашествия разорили страну дотла. Смутным временем называли русские люди лихую годину. Это самый тяжелый период в русской истории после монгольского ига. Страна осталась без царя и без царской династии, которая объединяла народ в государство, державу. Всюду царило безвластие, более страшное и для знати, и для простого народа, чем самая жестокая власть.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Русская земля на северо-западе и западе была занята врагами-поляками. Даже в столице был польский гарнизон. А древний Новгород захватили шведы.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Казалось, что Русское государство погибло, что Россия не сможет подняться с колен и никогда не обретет былого могущества. Но русские люди не могли и не хотели мириться с гибелью своего государства.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У. </w:t>
      </w:r>
      <w:r w:rsidR="003A083D" w:rsidRPr="00A00FA1">
        <w:rPr>
          <w:rFonts w:ascii="Times New Roman" w:hAnsi="Times New Roman" w:cs="Times New Roman"/>
          <w:sz w:val="24"/>
          <w:szCs w:val="24"/>
        </w:rPr>
        <w:t xml:space="preserve">Учитель показывает фотографию памятника Минину и Пожарскому. </w:t>
      </w:r>
      <w:r w:rsidRPr="00A00FA1">
        <w:rPr>
          <w:rFonts w:ascii="Times New Roman" w:hAnsi="Times New Roman" w:cs="Times New Roman"/>
          <w:sz w:val="24"/>
          <w:szCs w:val="24"/>
        </w:rPr>
        <w:t xml:space="preserve">Знаете ли вы, кому этот памятник?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– Этот памятник стоит в Москве на Красной площади. На постаменте его начертаны слова: «Гражданину Минину и князю Пожарскому благодарная Россия». Сделайте предположение: за что же Россия благодарна этим людям? Ваше представление о них будет более полным после прослушивания отрывка из пьесы (по А.Н. Островскому).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Учитель демонстрирует репродукцию картины К. Маковского «Минин на нижегородской площади». </w:t>
      </w:r>
      <w:r w:rsidR="003A083D" w:rsidRPr="00A00FA1">
        <w:rPr>
          <w:rFonts w:ascii="Times New Roman" w:hAnsi="Times New Roman" w:cs="Times New Roman"/>
          <w:sz w:val="24"/>
          <w:szCs w:val="24"/>
        </w:rPr>
        <w:t>Как вы думаете, что здесь произошло?</w:t>
      </w:r>
    </w:p>
    <w:p w:rsidR="00B94F1E" w:rsidRPr="00A00FA1" w:rsidRDefault="003A083D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У</w:t>
      </w:r>
      <w:r w:rsidR="00B94F1E" w:rsidRPr="00A00FA1">
        <w:rPr>
          <w:rFonts w:ascii="Times New Roman" w:hAnsi="Times New Roman" w:cs="Times New Roman"/>
          <w:sz w:val="24"/>
          <w:szCs w:val="24"/>
        </w:rPr>
        <w:t xml:space="preserve">. Командовать ополчением позвали одного из лучших военачальников того времени – известного своей храбростью и честностью князя Дмитрия Михайловича Пожарского. Воевода князь Дмитрий Пожарский выступил в качестве ближайшего соратника Минина. </w:t>
      </w:r>
    </w:p>
    <w:p w:rsidR="00A00FA1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У. Каким вам представился Кузьма Минин? Знаете ли вы, какими качествами человека и гражданина обладал Кузьма Минин? Представьте, какое особенное чувство пылало в душе Минина. Желание спасти уже погибавшую Россию появилось у простого человека, не имевшего никаких средств совершить такое чудо.</w:t>
      </w: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Pr="00A00FA1" w:rsidRDefault="00A00FA1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t>Задание №2</w:t>
      </w:r>
    </w:p>
    <w:p w:rsidR="00B94F1E" w:rsidRPr="00A00FA1" w:rsidRDefault="00B94F1E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t xml:space="preserve"> Сделайте заключение о характере поведения Минина, выбрав нужные слова:</w:t>
      </w:r>
      <w:r w:rsidR="00A00FA1" w:rsidRPr="00A00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A1">
        <w:rPr>
          <w:rFonts w:ascii="Times New Roman" w:hAnsi="Times New Roman" w:cs="Times New Roman"/>
          <w:i/>
          <w:sz w:val="24"/>
          <w:szCs w:val="24"/>
        </w:rPr>
        <w:t>спокойный, смелый, уравновешенный, решительный, храбрый, бескорыстный, сильный духом, ответственный, беззаветно преданный Родине, мужественный, стойкий, авторитетный, умеющий повести за собой людей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lastRenderedPageBreak/>
        <w:t>– Каким воином, по-вашему, будет Кузьма?</w:t>
      </w:r>
      <w:r w:rsidR="00A00FA1" w:rsidRPr="00A00FA1">
        <w:rPr>
          <w:rFonts w:ascii="Times New Roman" w:hAnsi="Times New Roman" w:cs="Times New Roman"/>
          <w:sz w:val="24"/>
          <w:szCs w:val="24"/>
        </w:rPr>
        <w:t xml:space="preserve"> </w:t>
      </w:r>
      <w:r w:rsidRPr="00A00FA1">
        <w:rPr>
          <w:rFonts w:ascii="Times New Roman" w:hAnsi="Times New Roman" w:cs="Times New Roman"/>
          <w:sz w:val="24"/>
          <w:szCs w:val="24"/>
        </w:rPr>
        <w:t>Текст напечатан на карточках: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Почти целый год собирали силы русские люди, и наконец в июле 1612 года ополчение Минина и Пожарского выступило на Москву.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Битва за столицу была упорной и кровопролитной. С клятвой «Умрем за Русь святую!» храбро сражались ополченцы.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В этом крике соединились все сердца, все души, все мысли, все желания русских. Но победа еще оставалась нерешенной, как вдруг Минин отобрал 300 отличных воинов и смело бросился с ними на неприятеля сзади в самую гущу поляков. Такое неожиданное нападение смешало польское войско, ряды его расстроились. Русские воспользовались этим беспорядком, и славная победа сделала навсегда незабвенным для нас день 24 августа.</w:t>
      </w:r>
    </w:p>
    <w:p w:rsidR="00A00FA1" w:rsidRPr="00A00FA1" w:rsidRDefault="00A00FA1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t xml:space="preserve">Задание №3 Найдите лишнее оружие, которым ополченцы не могли пользоваться. Почему? </w:t>
      </w:r>
    </w:p>
    <w:p w:rsidR="00B94F1E" w:rsidRPr="00A00FA1" w:rsidRDefault="00B94F1E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t xml:space="preserve"> рисунки: ружье, сабля, шестопер, кистень, боевой топор, бердыш, палица, винтовка.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Д. Палица – более раннее оружие, винтовка – более позднее. </w:t>
      </w:r>
    </w:p>
    <w:p w:rsidR="00B94F1E" w:rsidRPr="00A00FA1" w:rsidRDefault="00B94F1E" w:rsidP="00A00FA1">
      <w:pPr>
        <w:rPr>
          <w:rFonts w:ascii="Times New Roman" w:hAnsi="Times New Roman" w:cs="Times New Roman"/>
          <w:i/>
          <w:sz w:val="24"/>
          <w:szCs w:val="24"/>
        </w:rPr>
      </w:pPr>
      <w:r w:rsidRPr="00A00FA1">
        <w:rPr>
          <w:rFonts w:ascii="Times New Roman" w:hAnsi="Times New Roman" w:cs="Times New Roman"/>
          <w:i/>
          <w:sz w:val="24"/>
          <w:szCs w:val="24"/>
        </w:rPr>
        <w:t xml:space="preserve">Учитель показывает портреты Минина и Пожарского.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У. Вот герои – избавители России: выходец из народа Кузьма Минин и воевода князь Дмитрий Пожарский. Все помыслы, сила духа, великая энергия их были направлены одной цели – освобождению Родины. Польский гарнизон засел в Кремле и удерживал его около двух месяцев. Но в конце концов голод заставил врагов выйти из Кремля, и 22 октября (4 ноября) 1612 года поляки сдались. Ополчение Минина и Пожарского освободило Москву от врагов.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Вскоре и вся Русская земля была очищена от иноземных захватчиков. Победа была одержана в результате героических усилий русского народа. Символом верности Родине вечно служит подвиг костромского крестьянина Ивана Сусанина, пожертвовавшего собственной жизнью в борьбе против польских интервентов.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Навсегда сохранится память об обороне Смоленска и Троице-Сергиева монастыря, о борьбе жителей города Корелы против шведских захватчиков.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Так народное движение России спасло страну от врага, спасло русскую государственность. В пору безвременья проявились лучшие черты русского народа – его стойкость, мужество, беззаветная преданность Родине, готовность ради нее пожертвовать жизнью.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У. Народ России празднует День народного единства не только как годовщину освобождения Москвы от поляков, но и как свой заслуженный праздник. Ведь мы тоже пережили времена Смуты, современная Россия тоже находилась на грани распада и хаоса, но выстояла, потому что «велика Россия, но сила ее в единстве». А сейчас новая угроза человечеству – террористы. Вспомните хотя бы трагедию в Беслане, где погибли безвинные дети, взрослые. Цель террористов – разобщить народ, запугать, посеять </w:t>
      </w:r>
      <w:r w:rsidRPr="00A00FA1">
        <w:rPr>
          <w:rFonts w:ascii="Times New Roman" w:hAnsi="Times New Roman" w:cs="Times New Roman"/>
          <w:sz w:val="24"/>
          <w:szCs w:val="24"/>
        </w:rPr>
        <w:lastRenderedPageBreak/>
        <w:t xml:space="preserve">вражду, смуту, нарушить единство. Но и в наши дни народ горячо любит свою Родину и готов постоять за нее. Помните и вы: вместе нам надо держаться, помогать друг другу, быть терпимыми, толерантными, уважать чужие интересы, уметь прощать, забывать обиды. В заключение давайте крепко возьмемся за руки и дружно все вместе произнесем речевку: </w:t>
      </w:r>
    </w:p>
    <w:p w:rsidR="00B94F1E" w:rsidRPr="00A00FA1" w:rsidRDefault="00B94F1E" w:rsidP="00A00FA1">
      <w:pPr>
        <w:rPr>
          <w:rFonts w:ascii="Times New Roman" w:hAnsi="Times New Roman" w:cs="Times New Roman"/>
          <w:sz w:val="24"/>
          <w:szCs w:val="24"/>
        </w:rPr>
      </w:pP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Главное – вместе!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Главное – дружно!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Главное – с сердцем горящим в груди!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Нам равнодушных в жизни не нужно! </w:t>
      </w:r>
    </w:p>
    <w:p w:rsidR="00B94F1E" w:rsidRPr="00A00FA1" w:rsidRDefault="00B94F1E" w:rsidP="00A00FA1">
      <w:pPr>
        <w:ind w:left="2124"/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 xml:space="preserve"> Злобу, обиду из школы гони! </w:t>
      </w:r>
    </w:p>
    <w:p w:rsidR="00126EB3" w:rsidRDefault="00B94F1E" w:rsidP="00A00FA1">
      <w:pPr>
        <w:rPr>
          <w:rFonts w:ascii="Times New Roman" w:hAnsi="Times New Roman" w:cs="Times New Roman"/>
          <w:sz w:val="24"/>
          <w:szCs w:val="24"/>
        </w:rPr>
      </w:pPr>
      <w:r w:rsidRPr="00A00FA1">
        <w:rPr>
          <w:rFonts w:ascii="Times New Roman" w:hAnsi="Times New Roman" w:cs="Times New Roman"/>
          <w:sz w:val="24"/>
          <w:szCs w:val="24"/>
        </w:rPr>
        <w:t>Запомните это чувство удивительной приподнятости и сохраните его на всю жизнь. Будьте достойны своих славных предков! Всего вам доброго!</w:t>
      </w: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245E2" w:rsidRDefault="00A245E2" w:rsidP="00A00FA1">
      <w:pPr>
        <w:rPr>
          <w:rFonts w:ascii="Times New Roman" w:hAnsi="Times New Roman" w:cs="Times New Roman"/>
          <w:i/>
          <w:sz w:val="96"/>
          <w:szCs w:val="96"/>
        </w:rPr>
      </w:pP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lastRenderedPageBreak/>
        <w:t>Князья</w:t>
      </w: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бояре</w:t>
      </w: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купцы</w:t>
      </w: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воевода</w:t>
      </w: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мещане</w:t>
      </w: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представители духовенства</w:t>
      </w:r>
    </w:p>
    <w:p w:rsidR="00A00FA1" w:rsidRPr="00A00FA1" w:rsidRDefault="00A00FA1" w:rsidP="00A00FA1">
      <w:pPr>
        <w:rPr>
          <w:rFonts w:ascii="Times New Roman" w:hAnsi="Times New Roman" w:cs="Times New Roman"/>
          <w:i/>
          <w:sz w:val="96"/>
          <w:szCs w:val="96"/>
        </w:rPr>
      </w:pPr>
      <w:r w:rsidRPr="00A00FA1">
        <w:rPr>
          <w:rFonts w:ascii="Times New Roman" w:hAnsi="Times New Roman" w:cs="Times New Roman"/>
          <w:i/>
          <w:sz w:val="96"/>
          <w:szCs w:val="96"/>
        </w:rPr>
        <w:t>ремесленники</w:t>
      </w:r>
    </w:p>
    <w:p w:rsidR="00A00FA1" w:rsidRPr="00A00FA1" w:rsidRDefault="001921E3" w:rsidP="00A00FA1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крестьяне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рабовладельцы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lastRenderedPageBreak/>
        <w:t>ружье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сабля</w:t>
      </w:r>
      <w:r w:rsidRPr="001921E3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шестопер</w:t>
      </w:r>
    </w:p>
    <w:p w:rsid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кистень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 w:rsidRPr="001921E3">
        <w:rPr>
          <w:rFonts w:ascii="Times New Roman" w:hAnsi="Times New Roman" w:cs="Times New Roman"/>
          <w:i/>
          <w:sz w:val="96"/>
          <w:szCs w:val="96"/>
        </w:rPr>
        <w:t xml:space="preserve"> боевой</w:t>
      </w:r>
      <w:r>
        <w:rPr>
          <w:rFonts w:ascii="Times New Roman" w:hAnsi="Times New Roman" w:cs="Times New Roman"/>
          <w:i/>
          <w:sz w:val="96"/>
          <w:szCs w:val="96"/>
        </w:rPr>
        <w:t xml:space="preserve"> топор</w:t>
      </w:r>
      <w:r w:rsidRPr="001921E3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палица</w:t>
      </w:r>
    </w:p>
    <w:p w:rsidR="001921E3" w:rsidRPr="001921E3" w:rsidRDefault="001921E3" w:rsidP="001921E3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винтовка</w:t>
      </w:r>
      <w:r w:rsidRPr="001921E3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1921E3" w:rsidRPr="001921E3" w:rsidRDefault="001921E3" w:rsidP="001921E3">
      <w:pPr>
        <w:rPr>
          <w:rFonts w:ascii="Times New Roman" w:hAnsi="Times New Roman" w:cs="Times New Roman"/>
          <w:sz w:val="28"/>
          <w:szCs w:val="28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00FA1" w:rsidRDefault="00A00FA1" w:rsidP="00A00FA1">
      <w:pPr>
        <w:rPr>
          <w:rFonts w:ascii="Times New Roman" w:hAnsi="Times New Roman" w:cs="Times New Roman"/>
          <w:sz w:val="24"/>
          <w:szCs w:val="24"/>
        </w:rPr>
      </w:pPr>
    </w:p>
    <w:p w:rsidR="00A245E2" w:rsidRDefault="00A245E2" w:rsidP="00A00FA1">
      <w:pPr>
        <w:rPr>
          <w:rFonts w:ascii="Times New Roman" w:hAnsi="Times New Roman" w:cs="Times New Roman"/>
          <w:sz w:val="24"/>
          <w:szCs w:val="24"/>
        </w:rPr>
      </w:pPr>
    </w:p>
    <w:p w:rsidR="00A245E2" w:rsidRDefault="00A245E2" w:rsidP="00A00FA1">
      <w:pPr>
        <w:rPr>
          <w:rFonts w:ascii="Times New Roman" w:hAnsi="Times New Roman" w:cs="Times New Roman"/>
          <w:sz w:val="24"/>
          <w:szCs w:val="24"/>
        </w:rPr>
      </w:pPr>
    </w:p>
    <w:p w:rsidR="00A245E2" w:rsidRDefault="00A245E2" w:rsidP="00A00FA1">
      <w:pPr>
        <w:rPr>
          <w:rFonts w:ascii="Times New Roman" w:hAnsi="Times New Roman" w:cs="Times New Roman"/>
          <w:sz w:val="24"/>
          <w:szCs w:val="24"/>
        </w:rPr>
      </w:pPr>
    </w:p>
    <w:p w:rsidR="00A245E2" w:rsidRDefault="00A245E2" w:rsidP="00A00FA1">
      <w:pPr>
        <w:rPr>
          <w:rFonts w:ascii="Times New Roman" w:hAnsi="Times New Roman" w:cs="Times New Roman"/>
          <w:sz w:val="24"/>
          <w:szCs w:val="24"/>
        </w:rPr>
      </w:pPr>
    </w:p>
    <w:p w:rsidR="00A245E2" w:rsidRDefault="00A245E2" w:rsidP="00A245E2">
      <w:pPr>
        <w:rPr>
          <w:rFonts w:ascii="Times New Roman" w:hAnsi="Times New Roman" w:cs="Times New Roman"/>
          <w:sz w:val="24"/>
          <w:szCs w:val="24"/>
        </w:rPr>
      </w:pPr>
    </w:p>
    <w:sectPr w:rsidR="00A245E2" w:rsidSect="0012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1E"/>
    <w:rsid w:val="00126EB3"/>
    <w:rsid w:val="001921E3"/>
    <w:rsid w:val="003A083D"/>
    <w:rsid w:val="00A00FA1"/>
    <w:rsid w:val="00A245E2"/>
    <w:rsid w:val="00B94F1E"/>
    <w:rsid w:val="00E8266E"/>
    <w:rsid w:val="00F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B56D-1E60-4912-91FD-280E1EE8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2011-11-02T13:58:00Z</dcterms:created>
  <dcterms:modified xsi:type="dcterms:W3CDTF">2011-11-02T15:06:00Z</dcterms:modified>
</cp:coreProperties>
</file>