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9A" w:rsidRPr="001C4DCF" w:rsidRDefault="002B4834" w:rsidP="001C4DCF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Внеклассное мероприятие: «Твори добро другим на благо».</w:t>
      </w:r>
    </w:p>
    <w:p w:rsidR="002B4834" w:rsidRPr="001C4DCF" w:rsidRDefault="002B4834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rStyle w:val="a8"/>
          <w:sz w:val="28"/>
          <w:szCs w:val="28"/>
        </w:rPr>
        <w:t xml:space="preserve">Цели: </w:t>
      </w:r>
    </w:p>
    <w:p w:rsidR="002B4834" w:rsidRPr="00D1286E" w:rsidRDefault="002B4834" w:rsidP="001C4DCF">
      <w:pPr>
        <w:numPr>
          <w:ilvl w:val="0"/>
          <w:numId w:val="1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D1286E">
        <w:rPr>
          <w:rFonts w:ascii="Times New Roman" w:hAnsi="Times New Roman" w:cs="Times New Roman"/>
          <w:sz w:val="28"/>
          <w:szCs w:val="28"/>
        </w:rPr>
        <w:t xml:space="preserve">Формировать нравственные качества,  способность формулировать нравственные суждения, </w:t>
      </w:r>
      <w:r w:rsidR="00D1286E" w:rsidRPr="00D1286E">
        <w:rPr>
          <w:rFonts w:ascii="Times New Roman" w:hAnsi="Times New Roman" w:cs="Times New Roman"/>
          <w:sz w:val="28"/>
          <w:szCs w:val="28"/>
        </w:rPr>
        <w:t xml:space="preserve">формирование этических норм поведения в обществе и общения друг с другом,  </w:t>
      </w:r>
      <w:r w:rsidRPr="00D1286E">
        <w:rPr>
          <w:rFonts w:ascii="Times New Roman" w:hAnsi="Times New Roman" w:cs="Times New Roman"/>
          <w:sz w:val="28"/>
          <w:szCs w:val="28"/>
        </w:rPr>
        <w:t>развивать у детей чувство товарищества, взаимопомощи;</w:t>
      </w:r>
    </w:p>
    <w:p w:rsidR="002B4834" w:rsidRPr="00D1286E" w:rsidRDefault="00D1286E" w:rsidP="001C4DCF">
      <w:pPr>
        <w:numPr>
          <w:ilvl w:val="0"/>
          <w:numId w:val="1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D1286E">
        <w:rPr>
          <w:rFonts w:ascii="Times New Roman" w:hAnsi="Times New Roman" w:cs="Times New Roman"/>
          <w:sz w:val="28"/>
          <w:szCs w:val="28"/>
        </w:rPr>
        <w:t>развивать эмоционально-ценностной сферы учащихся.</w:t>
      </w:r>
      <w:r w:rsidR="002B4834" w:rsidRPr="00D1286E">
        <w:rPr>
          <w:rFonts w:ascii="Times New Roman" w:hAnsi="Times New Roman" w:cs="Times New Roman"/>
          <w:sz w:val="28"/>
          <w:szCs w:val="28"/>
        </w:rPr>
        <w:t>.</w:t>
      </w:r>
    </w:p>
    <w:p w:rsidR="00345CA8" w:rsidRDefault="002B4834" w:rsidP="00345CA8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b/>
          <w:sz w:val="28"/>
          <w:szCs w:val="28"/>
        </w:rPr>
        <w:t>Оборудование</w:t>
      </w:r>
      <w:r w:rsidRPr="001C4DCF">
        <w:rPr>
          <w:sz w:val="28"/>
          <w:szCs w:val="28"/>
        </w:rPr>
        <w:t xml:space="preserve">:  </w:t>
      </w:r>
      <w:r w:rsidR="001C4DCF" w:rsidRPr="001C4DCF">
        <w:rPr>
          <w:sz w:val="28"/>
          <w:szCs w:val="28"/>
        </w:rPr>
        <w:t>музыкальный фраг</w:t>
      </w:r>
      <w:r w:rsidR="00345CA8">
        <w:rPr>
          <w:sz w:val="28"/>
          <w:szCs w:val="28"/>
        </w:rPr>
        <w:t xml:space="preserve">мент </w:t>
      </w:r>
      <w:r w:rsidR="001C4DCF" w:rsidRPr="001C4DCF">
        <w:rPr>
          <w:sz w:val="28"/>
          <w:szCs w:val="28"/>
        </w:rPr>
        <w:t>Чайковский “Времена года”, плакаты:</w:t>
      </w:r>
      <w:r w:rsidR="001C4DCF" w:rsidRPr="001C4DCF">
        <w:rPr>
          <w:b/>
          <w:sz w:val="28"/>
          <w:szCs w:val="28"/>
        </w:rPr>
        <w:t xml:space="preserve">  «</w:t>
      </w:r>
      <w:r w:rsidR="001C4DCF" w:rsidRPr="001C4DCF">
        <w:rPr>
          <w:rStyle w:val="a8"/>
          <w:b w:val="0"/>
          <w:iCs/>
          <w:sz w:val="28"/>
          <w:szCs w:val="28"/>
        </w:rPr>
        <w:t>Добрые дела красят человека</w:t>
      </w:r>
      <w:r w:rsidR="001C4DCF" w:rsidRPr="001C4DCF">
        <w:rPr>
          <w:b/>
          <w:sz w:val="28"/>
          <w:szCs w:val="28"/>
        </w:rPr>
        <w:t>.</w:t>
      </w:r>
      <w:r w:rsidR="001C4DCF" w:rsidRPr="001C4DCF">
        <w:rPr>
          <w:sz w:val="28"/>
          <w:szCs w:val="28"/>
        </w:rPr>
        <w:t xml:space="preserve"> Доброта – это стремление человека дать счастье всем людям, всему человечеству. Вежливость – это умение вести себя так, чтобы другим было приятно с тобой»,</w:t>
      </w:r>
      <w:r w:rsidR="00345CA8">
        <w:rPr>
          <w:sz w:val="28"/>
          <w:szCs w:val="28"/>
        </w:rPr>
        <w:t xml:space="preserve"> костюмы Мальвины и Буратино, волшебный сундук сказок, </w:t>
      </w:r>
      <w:r w:rsidR="00D1286E">
        <w:rPr>
          <w:sz w:val="28"/>
          <w:szCs w:val="28"/>
        </w:rPr>
        <w:t xml:space="preserve">карточки с пословицами (разрезанные), </w:t>
      </w:r>
      <w:r w:rsidR="00345CA8" w:rsidRPr="001C4DCF">
        <w:rPr>
          <w:sz w:val="28"/>
          <w:szCs w:val="28"/>
        </w:rPr>
        <w:t>фразеологическ</w:t>
      </w:r>
      <w:r w:rsidR="00345CA8">
        <w:rPr>
          <w:sz w:val="28"/>
          <w:szCs w:val="28"/>
        </w:rPr>
        <w:t>ий</w:t>
      </w:r>
      <w:r w:rsidR="00345CA8" w:rsidRPr="001C4DCF">
        <w:rPr>
          <w:sz w:val="28"/>
          <w:szCs w:val="28"/>
        </w:rPr>
        <w:t xml:space="preserve"> словар</w:t>
      </w:r>
      <w:r w:rsidR="00345CA8">
        <w:rPr>
          <w:sz w:val="28"/>
          <w:szCs w:val="28"/>
        </w:rPr>
        <w:t xml:space="preserve">ь,  фонограмма </w:t>
      </w:r>
      <w:r w:rsidR="00345CA8" w:rsidRPr="001C4DCF">
        <w:rPr>
          <w:sz w:val="28"/>
          <w:szCs w:val="28"/>
        </w:rPr>
        <w:t>песн</w:t>
      </w:r>
      <w:r w:rsidR="00345CA8">
        <w:rPr>
          <w:sz w:val="28"/>
          <w:szCs w:val="28"/>
        </w:rPr>
        <w:t>и</w:t>
      </w:r>
      <w:r w:rsidR="00345CA8" w:rsidRPr="001C4DCF">
        <w:rPr>
          <w:sz w:val="28"/>
          <w:szCs w:val="28"/>
        </w:rPr>
        <w:t xml:space="preserve"> М. Минкова «Песня о дороге добра»</w:t>
      </w:r>
      <w:r w:rsidR="00345CA8">
        <w:rPr>
          <w:sz w:val="28"/>
          <w:szCs w:val="28"/>
        </w:rPr>
        <w:t>, фонограмма песни «Улыбка» (сл. М. Пляцковского, муз. В. Шаинского), для изготовления коллажа: чистый лист ватмана, фломастеры, цветная бумага, клей, ножницы,</w:t>
      </w:r>
    </w:p>
    <w:p w:rsidR="00D1286E" w:rsidRPr="001C4DCF" w:rsidRDefault="00D1286E" w:rsidP="00345CA8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>
        <w:rPr>
          <w:sz w:val="28"/>
          <w:szCs w:val="28"/>
        </w:rPr>
        <w:t>Дети разделены на 3 команды.</w:t>
      </w:r>
    </w:p>
    <w:p w:rsidR="002B4834" w:rsidRPr="001C4DCF" w:rsidRDefault="002B4834" w:rsidP="00345CA8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0B0237" w:rsidRPr="001C4DCF" w:rsidRDefault="00B57564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rStyle w:val="a8"/>
          <w:sz w:val="28"/>
          <w:szCs w:val="28"/>
        </w:rPr>
        <w:t>1.</w:t>
      </w:r>
      <w:r w:rsidR="000B0237" w:rsidRPr="001C4DCF">
        <w:rPr>
          <w:rStyle w:val="a8"/>
          <w:sz w:val="28"/>
          <w:szCs w:val="28"/>
        </w:rPr>
        <w:t>Маркировка начала занятия.</w:t>
      </w:r>
    </w:p>
    <w:p w:rsidR="000B0237" w:rsidRPr="001C4DCF" w:rsidRDefault="000B0237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Звучит музыкальный фрагмент. Чайковский “Времена года”.</w:t>
      </w:r>
    </w:p>
    <w:p w:rsidR="000B0237" w:rsidRPr="001C4DCF" w:rsidRDefault="00B57564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rStyle w:val="a8"/>
          <w:sz w:val="28"/>
          <w:szCs w:val="28"/>
        </w:rPr>
        <w:t>2.</w:t>
      </w:r>
      <w:r w:rsidR="000B0237" w:rsidRPr="001C4DCF">
        <w:rPr>
          <w:sz w:val="28"/>
          <w:szCs w:val="28"/>
        </w:rPr>
        <w:t xml:space="preserve"> Метафора “Все в твоих руках”.</w:t>
      </w:r>
    </w:p>
    <w:p w:rsidR="000B0237" w:rsidRPr="001C4DCF" w:rsidRDefault="000B0237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 я у мудреца: скажи, о мудрейший, какая бабочка у меня в руках – живая или мертвая? Если он скажет – живая я сомкну ладони, и бабочка умрет, а если он скажет мертвая, я раскрою ладони и бабочка улетит. Вот тогда все поймут, кто из нас умнее”.</w:t>
      </w:r>
    </w:p>
    <w:p w:rsidR="000B0237" w:rsidRPr="001C4DCF" w:rsidRDefault="000B0237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</w:t>
      </w:r>
      <w:r w:rsidRPr="001C4DCF">
        <w:rPr>
          <w:sz w:val="28"/>
          <w:szCs w:val="28"/>
        </w:rPr>
        <w:lastRenderedPageBreak/>
        <w:t>мудрейший: живая или мертвая?».  И тогда мудрец, который действительно был, очень умным человеком сказал: “Все в твоих руках”.</w:t>
      </w:r>
    </w:p>
    <w:p w:rsidR="002B4834" w:rsidRPr="001C4DCF" w:rsidRDefault="000B0237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-</w:t>
      </w:r>
      <w:r w:rsidRPr="001C4DCF">
        <w:rPr>
          <w:rFonts w:ascii="Times New Roman" w:hAnsi="Times New Roman" w:cs="Times New Roman"/>
          <w:sz w:val="28"/>
          <w:szCs w:val="28"/>
        </w:rPr>
        <w:t>Почему мудрец  дал такой ответ завистнику?</w:t>
      </w:r>
    </w:p>
    <w:p w:rsidR="000B0237" w:rsidRPr="001C4DCF" w:rsidRDefault="000B0237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- Как вы думаете, чему будет посвящено наше мероприятие? </w:t>
      </w:r>
    </w:p>
    <w:p w:rsidR="00B57564" w:rsidRPr="001C4DCF" w:rsidRDefault="000B0237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4DCF">
        <w:rPr>
          <w:rFonts w:ascii="Times New Roman" w:hAnsi="Times New Roman" w:cs="Times New Roman"/>
          <w:sz w:val="28"/>
          <w:szCs w:val="28"/>
        </w:rPr>
        <w:t>Да, доброте.</w:t>
      </w:r>
    </w:p>
    <w:p w:rsidR="000B0237" w:rsidRPr="001C4DCF" w:rsidRDefault="000B0237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 Показ на плакат: </w:t>
      </w:r>
      <w:r w:rsidRPr="001C4DCF">
        <w:rPr>
          <w:rStyle w:val="a8"/>
          <w:rFonts w:ascii="Times New Roman" w:hAnsi="Times New Roman" w:cs="Times New Roman"/>
          <w:i/>
          <w:iCs/>
          <w:sz w:val="28"/>
          <w:szCs w:val="28"/>
        </w:rPr>
        <w:t>“Добрые дела красят человека”.</w:t>
      </w:r>
    </w:p>
    <w:p w:rsidR="000B0237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C4DCF">
        <w:rPr>
          <w:rStyle w:val="a8"/>
          <w:rFonts w:ascii="Times New Roman" w:hAnsi="Times New Roman" w:cs="Times New Roman"/>
          <w:sz w:val="28"/>
          <w:szCs w:val="28"/>
        </w:rPr>
        <w:t xml:space="preserve">3. - </w:t>
      </w:r>
      <w:r w:rsidR="000B0237" w:rsidRPr="001C4DCF">
        <w:rPr>
          <w:rFonts w:ascii="Times New Roman" w:hAnsi="Times New Roman" w:cs="Times New Roman"/>
          <w:sz w:val="28"/>
          <w:szCs w:val="28"/>
        </w:rPr>
        <w:t xml:space="preserve">Ребята, сегодня мы будем говорить о доброте. Создаём хорошее настроение. </w:t>
      </w:r>
      <w:r w:rsidR="00155450" w:rsidRPr="001C4DCF">
        <w:rPr>
          <w:rFonts w:ascii="Times New Roman" w:hAnsi="Times New Roman" w:cs="Times New Roman"/>
          <w:sz w:val="28"/>
          <w:szCs w:val="28"/>
        </w:rPr>
        <w:t>Возьмёмся крепко за руки и улыбнёмся друг другу, споём песню «Улыбка».</w:t>
      </w:r>
    </w:p>
    <w:p w:rsidR="002B4834" w:rsidRPr="001C4DCF" w:rsidRDefault="00155450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Много славных дел ждёт вас в будущем, но прежде всего вы должны вырасти настоящими людьми: добрыми, смелыми, отзывчивыми, вежливыми. Этому нужно учиться  с детства. Вежливость, честность и доброта сделают вас стойкими и весёлыми.</w:t>
      </w:r>
    </w:p>
    <w:p w:rsidR="00155450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4.</w:t>
      </w:r>
      <w:r w:rsidRPr="001C4DCF">
        <w:rPr>
          <w:rFonts w:ascii="Times New Roman" w:hAnsi="Times New Roman" w:cs="Times New Roman"/>
          <w:sz w:val="28"/>
          <w:szCs w:val="28"/>
        </w:rPr>
        <w:t xml:space="preserve"> </w:t>
      </w:r>
      <w:r w:rsidR="00155450" w:rsidRPr="001C4DCF">
        <w:rPr>
          <w:rFonts w:ascii="Times New Roman" w:hAnsi="Times New Roman" w:cs="Times New Roman"/>
          <w:sz w:val="28"/>
          <w:szCs w:val="28"/>
        </w:rPr>
        <w:t>- А как вы думаете, каких людей называют добрыми? Вежливыми?</w:t>
      </w:r>
    </w:p>
    <w:p w:rsidR="00155450" w:rsidRPr="001C4DCF" w:rsidRDefault="006E435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(Чтение с плакатов:  Доброта – это стремление человека дать счастье всем людям, всему человечеству. Вежливость – это умение вести себя так, чтобы другим было приятно с тобой.)</w:t>
      </w:r>
    </w:p>
    <w:p w:rsidR="006E4352" w:rsidRPr="001C4DCF" w:rsidRDefault="006E435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Ещё издавна люди стремились к добру и ненавидели зло. И эту мысль они отразили в пословицах, которые передаются из уста в уста. Поэтому первое задание командам будет связано с пословицами.</w:t>
      </w:r>
    </w:p>
    <w:p w:rsidR="006E4352" w:rsidRPr="001C4DCF" w:rsidRDefault="006E435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Каждой команде выдаются рассыпанные пословицы. Вам нужно из слов и словосочетаний собрать пословицу, наклеить её на лист, обсудить в группе, в чём заключается смысл пословицы, а затем всем рассказать ваше общее мнение.</w:t>
      </w:r>
    </w:p>
    <w:p w:rsidR="006E4352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(</w:t>
      </w:r>
      <w:r w:rsidR="006E4352" w:rsidRPr="001C4DCF">
        <w:rPr>
          <w:rFonts w:ascii="Times New Roman" w:hAnsi="Times New Roman" w:cs="Times New Roman"/>
          <w:sz w:val="28"/>
          <w:szCs w:val="28"/>
        </w:rPr>
        <w:t>Дети выходят к доске, об</w:t>
      </w:r>
      <w:r w:rsidRPr="001C4DCF">
        <w:rPr>
          <w:rFonts w:ascii="Times New Roman" w:hAnsi="Times New Roman" w:cs="Times New Roman"/>
          <w:sz w:val="28"/>
          <w:szCs w:val="28"/>
        </w:rPr>
        <w:t>ъясняют их значение)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Ласковое слово, что солнышко в ненастье.</w:t>
      </w:r>
    </w:p>
    <w:p w:rsidR="00B57564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Добро сделанное втайне, оплатится явно.</w:t>
      </w:r>
    </w:p>
    <w:p w:rsidR="00345CA8" w:rsidRDefault="00345CA8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добрых дел нет доброго имени.</w:t>
      </w:r>
    </w:p>
    <w:p w:rsidR="00345CA8" w:rsidRPr="001C4DCF" w:rsidRDefault="00345CA8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не верит, что есть добрые люди.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</w:t>
      </w:r>
      <w:r w:rsidRPr="001C4DCF">
        <w:rPr>
          <w:rFonts w:ascii="Times New Roman" w:hAnsi="Times New Roman" w:cs="Times New Roman"/>
          <w:sz w:val="28"/>
          <w:szCs w:val="28"/>
        </w:rPr>
        <w:t>Да, правильно. Из этих пословиц мы видим, что добро всегда приносит радость окружающим людям. Первый шаг к доброте – это доброе слово. Я предлагаю вам вспомнить эти слова, поиграть в игру «Доскажи словечко».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Растает даже ледяная глыба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 От слова тёплого   (спасибо).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 Зазеленеет старый пень,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Когда услышит   (добрый день).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 Мальчик вежливый и развитый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Говорит, встречаясь   (здравствуйте).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 Когда нас бранят за шалости,</w:t>
      </w:r>
    </w:p>
    <w:p w:rsidR="00B57564" w:rsidRPr="001C4DCF" w:rsidRDefault="00B5756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Говорим</w:t>
      </w:r>
      <w:r w:rsidR="0049677D" w:rsidRPr="001C4DCF">
        <w:rPr>
          <w:rFonts w:ascii="Times New Roman" w:hAnsi="Times New Roman" w:cs="Times New Roman"/>
          <w:sz w:val="28"/>
          <w:szCs w:val="28"/>
        </w:rPr>
        <w:t xml:space="preserve">   (извините, пожалуйста).</w:t>
      </w:r>
    </w:p>
    <w:p w:rsidR="0049677D" w:rsidRPr="001C4DCF" w:rsidRDefault="0049677D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 И во Франции, ив Дании</w:t>
      </w:r>
    </w:p>
    <w:p w:rsidR="0049677D" w:rsidRPr="001C4DCF" w:rsidRDefault="0049677D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На прощанье говорят   (до свидания).</w:t>
      </w:r>
    </w:p>
    <w:p w:rsidR="0049677D" w:rsidRPr="001C4DCF" w:rsidRDefault="0049677D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5</w:t>
      </w:r>
      <w:r w:rsidRPr="001C4DCF">
        <w:rPr>
          <w:rFonts w:ascii="Times New Roman" w:hAnsi="Times New Roman" w:cs="Times New Roman"/>
          <w:sz w:val="28"/>
          <w:szCs w:val="28"/>
        </w:rPr>
        <w:t>. Ну вот, волшебные слова мы вспомнили. А как вы думаете – от чего зависит их сила? Сейчас мы посмотрим сценку, а потом попробуем ответить на этот вопрос.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Входит Буратино, чуть позже появляется Мальвина.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Мальвина: Здравствуйте, дети!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(бурчит себе под нос) Здрасьте!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Что ты такой невесёлый, Буратино?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 Невесёлый и всё. А тебе что от меня надо?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 (обидчиво) Почему ты так мне отвечаешь? Ведь я хочу узнать, что с тобой случилось. Может быть, тебе помощь нужна?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  А что я тебе такого сказал?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 Ничего особенного ты мне не сказал, но так ты со мной говоришь, что неприятно даже слышать и отвечать.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  Вот ещё, кто не хочет, пусть со мной не разговаривает.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Буратино, что у тебя за тон?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  Обыкновенный. Ведь я никого не ругаю.</w:t>
      </w:r>
    </w:p>
    <w:p w:rsidR="00894902" w:rsidRPr="001C4DCF" w:rsidRDefault="00894902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</w:t>
      </w:r>
      <w:r w:rsidR="00B45B19" w:rsidRPr="001C4DCF">
        <w:rPr>
          <w:rFonts w:ascii="Times New Roman" w:hAnsi="Times New Roman" w:cs="Times New Roman"/>
          <w:sz w:val="28"/>
          <w:szCs w:val="28"/>
        </w:rPr>
        <w:t xml:space="preserve"> </w:t>
      </w:r>
      <w:r w:rsidRPr="001C4DCF">
        <w:rPr>
          <w:rFonts w:ascii="Times New Roman" w:hAnsi="Times New Roman" w:cs="Times New Roman"/>
          <w:sz w:val="28"/>
          <w:szCs w:val="28"/>
        </w:rPr>
        <w:t>Я заметила, что ты часто гов</w:t>
      </w:r>
      <w:r w:rsidR="00B45B19" w:rsidRPr="001C4DCF">
        <w:rPr>
          <w:rFonts w:ascii="Times New Roman" w:hAnsi="Times New Roman" w:cs="Times New Roman"/>
          <w:sz w:val="28"/>
          <w:szCs w:val="28"/>
        </w:rPr>
        <w:t>ор</w:t>
      </w:r>
      <w:r w:rsidRPr="001C4DCF">
        <w:rPr>
          <w:rFonts w:ascii="Times New Roman" w:hAnsi="Times New Roman" w:cs="Times New Roman"/>
          <w:sz w:val="28"/>
          <w:szCs w:val="28"/>
        </w:rPr>
        <w:t xml:space="preserve">ишь таким тоном не только с ребятами, но </w:t>
      </w:r>
      <w:r w:rsidR="00B45B19" w:rsidRPr="001C4DCF">
        <w:rPr>
          <w:rFonts w:ascii="Times New Roman" w:hAnsi="Times New Roman" w:cs="Times New Roman"/>
          <w:sz w:val="28"/>
          <w:szCs w:val="28"/>
        </w:rPr>
        <w:t>даже и с П</w:t>
      </w:r>
      <w:r w:rsidRPr="001C4DCF">
        <w:rPr>
          <w:rFonts w:ascii="Times New Roman" w:hAnsi="Times New Roman" w:cs="Times New Roman"/>
          <w:sz w:val="28"/>
          <w:szCs w:val="28"/>
        </w:rPr>
        <w:t>апой</w:t>
      </w:r>
      <w:r w:rsidR="00B45B19" w:rsidRPr="001C4DCF">
        <w:rPr>
          <w:rFonts w:ascii="Times New Roman" w:hAnsi="Times New Roman" w:cs="Times New Roman"/>
          <w:sz w:val="28"/>
          <w:szCs w:val="28"/>
        </w:rPr>
        <w:t xml:space="preserve"> Карло.</w:t>
      </w:r>
    </w:p>
    <w:p w:rsidR="00B45B19" w:rsidRPr="001C4DCF" w:rsidRDefault="00B45B19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lastRenderedPageBreak/>
        <w:t>Буратино:  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«Ну, как посадка прошла?» А он обиделся и ушёл. И что плохого я сказал?</w:t>
      </w:r>
    </w:p>
    <w:p w:rsidR="00B45B19" w:rsidRPr="001C4DCF" w:rsidRDefault="00B45B19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(обращаясь к детям) Ребята, объясните Буратино, почему обиделся Пьеро. Почему ему неприятна «шутка» Буратино?</w:t>
      </w:r>
    </w:p>
    <w:p w:rsidR="00B45B19" w:rsidRPr="001C4DCF" w:rsidRDefault="00B45B19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Буратино:   А разве я один так разговариваю и шучу? Я учусь у ребят. Вон они как сами говорят. Есть такие, которые даже называют друг друга грубыми словами, дразнятся. А давайте не будем думать, кто хуже себя ведёт, мы просто станем все лучше. Хорошо я придумал?</w:t>
      </w:r>
    </w:p>
    <w:p w:rsidR="00B45B19" w:rsidRPr="001C4DCF" w:rsidRDefault="00B45B19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Мальвина: Очень хорошо, Буратино. Надо всегда помнить, что от доброго слова у людей становится на сердце</w:t>
      </w:r>
      <w:r w:rsidR="00D17A50" w:rsidRPr="001C4DCF">
        <w:rPr>
          <w:rFonts w:ascii="Times New Roman" w:hAnsi="Times New Roman" w:cs="Times New Roman"/>
          <w:sz w:val="28"/>
          <w:szCs w:val="28"/>
        </w:rPr>
        <w:t xml:space="preserve"> тепло, а от злого – дружба может разрушиться.</w:t>
      </w:r>
    </w:p>
    <w:p w:rsidR="00B152C4" w:rsidRPr="001C4DCF" w:rsidRDefault="00B152C4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17A50" w:rsidRPr="001C4DCF" w:rsidRDefault="00D17A50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- Так от чего же зависит сила волшебных слов?  Правильно, сила</w:t>
      </w:r>
      <w:r w:rsidR="00B152C4" w:rsidRPr="001C4DCF">
        <w:rPr>
          <w:rFonts w:ascii="Times New Roman" w:hAnsi="Times New Roman" w:cs="Times New Roman"/>
          <w:sz w:val="28"/>
          <w:szCs w:val="28"/>
        </w:rPr>
        <w:t xml:space="preserve"> волшебных слов зависит от того, как именно они сказаны, каким голосом – спокойным и приветливым или грубым и невежливым. Сказанные грубо они просто перестают быть волшебными. Недаром в народе говорят: «Самолюб никому не люб».</w:t>
      </w:r>
    </w:p>
    <w:p w:rsidR="008E2BD5" w:rsidRPr="001C4DCF" w:rsidRDefault="008E2BD5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b/>
          <w:sz w:val="28"/>
          <w:szCs w:val="28"/>
        </w:rPr>
        <w:t>6.</w:t>
      </w:r>
      <w:r w:rsidRPr="001C4DCF">
        <w:rPr>
          <w:rFonts w:ascii="Times New Roman" w:hAnsi="Times New Roman" w:cs="Times New Roman"/>
          <w:sz w:val="28"/>
          <w:szCs w:val="28"/>
        </w:rPr>
        <w:t xml:space="preserve"> Мы поговорили о добрых словах. А как ещё проявляется доброта? (в поступках)</w:t>
      </w:r>
    </w:p>
    <w:p w:rsidR="008E2BD5" w:rsidRPr="001C4DCF" w:rsidRDefault="008E2BD5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-  Приведите примеры доброго отношения людей. (высказывания детей)</w:t>
      </w:r>
    </w:p>
    <w:p w:rsidR="005A1CAD" w:rsidRPr="001C4DCF" w:rsidRDefault="008E2BD5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-  Какие добрые поступки совершили вы?</w:t>
      </w:r>
    </w:p>
    <w:p w:rsidR="005A1CAD" w:rsidRPr="001C4DCF" w:rsidRDefault="005A1CAD" w:rsidP="001C4DCF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 -  А сейчас посмотрим, как вы поступили бы в некоторых ситуациях, </w:t>
      </w:r>
      <w:r w:rsidR="009E47DA" w:rsidRPr="001C4DCF">
        <w:rPr>
          <w:rFonts w:ascii="Times New Roman" w:hAnsi="Times New Roman" w:cs="Times New Roman"/>
          <w:sz w:val="28"/>
          <w:szCs w:val="28"/>
        </w:rPr>
        <w:t>правильно это или не</w:t>
      </w:r>
      <w:r w:rsidRPr="001C4DCF">
        <w:rPr>
          <w:rFonts w:ascii="Times New Roman" w:hAnsi="Times New Roman" w:cs="Times New Roman"/>
          <w:sz w:val="28"/>
          <w:szCs w:val="28"/>
        </w:rPr>
        <w:t xml:space="preserve">. Сейчас я каждой команде раздаю ситуации. А вы прочитайте их, найдите ошибки, обсудите в группе и скажите, в чем дети были не правы. 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i/>
          <w:iCs/>
          <w:sz w:val="28"/>
          <w:szCs w:val="28"/>
        </w:rPr>
        <w:t xml:space="preserve">Ситуация 1. </w:t>
      </w:r>
      <w:r w:rsidRPr="001C4DCF">
        <w:rPr>
          <w:sz w:val="28"/>
          <w:szCs w:val="28"/>
        </w:rPr>
        <w:t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Права ли была девочка?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(Девочка сама должна звать мальчика по имени, показывая ему пример, а не кричать “Эй, ты!”)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i/>
          <w:iCs/>
          <w:sz w:val="28"/>
          <w:szCs w:val="28"/>
        </w:rPr>
        <w:t xml:space="preserve">Ситуация 2. </w:t>
      </w:r>
      <w:r w:rsidRPr="001C4DCF">
        <w:rPr>
          <w:sz w:val="28"/>
          <w:szCs w:val="28"/>
        </w:rPr>
        <w:t>Мальчик крикнул прохожему “Сколько время?”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lastRenderedPageBreak/>
        <w:t>Какие ошибки допустил мальчик?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1) надо было не кричать, а говорить; 2) Скажите, пожалуйста; 3) Правильнее говорить который час, а не сколько время)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i/>
          <w:iCs/>
          <w:sz w:val="28"/>
          <w:szCs w:val="28"/>
        </w:rPr>
        <w:t>Ситуация 3.</w:t>
      </w:r>
      <w:r w:rsidRPr="001C4DCF">
        <w:rPr>
          <w:sz w:val="28"/>
          <w:szCs w:val="28"/>
        </w:rPr>
        <w:t>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Что бы вы сказали на месте мальчика, чтобы не обидеть гостя?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(Большое спасибо! У меня теперь две одинаковые машинки, можно играть вдвоем!)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i/>
          <w:iCs/>
          <w:sz w:val="28"/>
          <w:szCs w:val="28"/>
        </w:rPr>
      </w:pPr>
      <w:r w:rsidRPr="001C4DCF">
        <w:rPr>
          <w:i/>
          <w:iCs/>
          <w:sz w:val="28"/>
          <w:szCs w:val="28"/>
        </w:rPr>
        <w:t>Ситуация 4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i/>
          <w:iCs/>
          <w:sz w:val="28"/>
          <w:szCs w:val="28"/>
        </w:rPr>
      </w:pPr>
      <w:r w:rsidRPr="001C4DCF">
        <w:rPr>
          <w:sz w:val="28"/>
          <w:szCs w:val="28"/>
        </w:rPr>
        <w:t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1C4DCF">
        <w:rPr>
          <w:i/>
          <w:iCs/>
          <w:sz w:val="28"/>
          <w:szCs w:val="28"/>
        </w:rPr>
        <w:t xml:space="preserve"> 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(Надо было сказать общее “Здравствуйте”)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b/>
          <w:sz w:val="28"/>
          <w:szCs w:val="28"/>
        </w:rPr>
        <w:t>7.</w:t>
      </w:r>
      <w:r w:rsidRPr="001C4DCF">
        <w:rPr>
          <w:sz w:val="28"/>
          <w:szCs w:val="28"/>
        </w:rPr>
        <w:t xml:space="preserve"> -  А кто самый добрый и заботливый человек для вас в семье? (МАМА.)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 -   Как она заботится о вас? (</w:t>
      </w:r>
      <w:r w:rsidRPr="001C4DCF">
        <w:rPr>
          <w:iCs/>
          <w:sz w:val="28"/>
          <w:szCs w:val="28"/>
        </w:rPr>
        <w:t>Высказывания детей)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rStyle w:val="a8"/>
          <w:sz w:val="28"/>
          <w:szCs w:val="28"/>
        </w:rPr>
        <w:t xml:space="preserve"> -  </w:t>
      </w:r>
      <w:r w:rsidRPr="001C4DCF">
        <w:rPr>
          <w:sz w:val="28"/>
          <w:szCs w:val="28"/>
        </w:rPr>
        <w:t xml:space="preserve"> Почему говорят: “Около солнца - тепло, около матери – доброта”?  (</w:t>
      </w:r>
      <w:r w:rsidRPr="001C4DCF">
        <w:rPr>
          <w:iCs/>
          <w:sz w:val="28"/>
          <w:szCs w:val="28"/>
        </w:rPr>
        <w:t>Высказывания детей)</w:t>
      </w:r>
    </w:p>
    <w:p w:rsidR="005A1CAD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 -  А как вы заботитесь о своей мама? Как помогаете ей в домашних делах?  (</w:t>
      </w:r>
      <w:r w:rsidRPr="001C4DCF">
        <w:rPr>
          <w:iCs/>
          <w:sz w:val="28"/>
          <w:szCs w:val="28"/>
        </w:rPr>
        <w:t>Высказывания детей)</w:t>
      </w:r>
    </w:p>
    <w:p w:rsidR="00484301" w:rsidRPr="001C4DCF" w:rsidRDefault="005A1CAD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 -  До прихода родителей с работы можно выполнить очень много домашних дел: привести в порядок квартиру, вымыть посуду, купить в магазине продукты, постирать рубашку или кофточку, отгладить школьную форму, почистить ботинки, сходить в детский сад за младшим братом или сестрой. Какая радость отразиться в глазах матери, отца, если вы дети своевременно и по собственной инициативе возьмётесь выполнять часть общих домашних дел.</w:t>
      </w:r>
    </w:p>
    <w:p w:rsidR="005A1CAD" w:rsidRPr="001C4DCF" w:rsidRDefault="00484301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-  </w:t>
      </w:r>
      <w:r w:rsidR="005A1CAD" w:rsidRPr="001C4DCF">
        <w:rPr>
          <w:sz w:val="28"/>
          <w:szCs w:val="28"/>
        </w:rPr>
        <w:t>Вы должны помнить, что на все хорошее, что для вас делается людьми, нужно отвечать тоже добром, проявлять внимание, чуткость к взрослым и сверстникам, младшим, а так же быть добрым по отношению к животным.</w:t>
      </w:r>
    </w:p>
    <w:p w:rsidR="00484301" w:rsidRPr="001C4DCF" w:rsidRDefault="00484301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b/>
          <w:sz w:val="28"/>
          <w:szCs w:val="28"/>
        </w:rPr>
        <w:t>8.</w:t>
      </w:r>
      <w:r w:rsidRPr="001C4DCF">
        <w:rPr>
          <w:sz w:val="28"/>
          <w:szCs w:val="28"/>
        </w:rPr>
        <w:t xml:space="preserve"> - Да, непросто, оказывается, быть вежливым и культурным человеком. Этому необходимо учиться всю жизнь. А помогают нам в этом не только наши родители, </w:t>
      </w:r>
      <w:r w:rsidRPr="001C4DCF">
        <w:rPr>
          <w:sz w:val="28"/>
          <w:szCs w:val="28"/>
        </w:rPr>
        <w:lastRenderedPageBreak/>
        <w:t>учителя, но и старые, добрые сказки. 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Лечил зверей и птиц, спас больных зверей Африки (Айболит)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Это были любимые цветы девочки, которая оказалась сильнее Снежной королевы и спасла своего друга из ледяного плена (Герда)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 xml:space="preserve">Эта девочка использовала последний лепесток, чтобы помочь выздороветь больному мальчику. (Женя из Цветика-семицветика Катаева) 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Шляпа. Это сказочный герой помог своему хозяину стать маркизом, жениться на принцессе и стать владельцем огромного замка.</w:t>
      </w:r>
    </w:p>
    <w:p w:rsidR="00484301" w:rsidRPr="001C4DCF" w:rsidRDefault="00484301" w:rsidP="001C4DCF">
      <w:pPr>
        <w:numPr>
          <w:ilvl w:val="0"/>
          <w:numId w:val="2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Эта собачка была неразлучным другом девочки, которая помогла Страшиле, Железному дровосеку и Трусливому Льву обрести то, чего им не хватало в жизни.</w:t>
      </w:r>
    </w:p>
    <w:p w:rsidR="00484301" w:rsidRPr="001C4DCF" w:rsidRDefault="00484301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-  Чем же отличаются эти сказочные герои от всех остальных героев, например Бабы-Яги, Карабаса-Барабаса?  (Тем, что они творят добро, помогают доброму человеку, хорошему делу, мешают злому.)</w:t>
      </w:r>
    </w:p>
    <w:p w:rsidR="00484301" w:rsidRPr="001C4DCF" w:rsidRDefault="00484301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b/>
          <w:sz w:val="28"/>
          <w:szCs w:val="28"/>
        </w:rPr>
        <w:t>9.</w:t>
      </w:r>
      <w:r w:rsidRPr="001C4DCF">
        <w:rPr>
          <w:sz w:val="28"/>
          <w:szCs w:val="28"/>
        </w:rPr>
        <w:t xml:space="preserve"> </w:t>
      </w:r>
      <w:r w:rsidR="009E47DA" w:rsidRPr="001C4DCF">
        <w:rPr>
          <w:sz w:val="28"/>
          <w:szCs w:val="28"/>
        </w:rPr>
        <w:t xml:space="preserve"> </w:t>
      </w:r>
      <w:r w:rsidRPr="001C4DCF">
        <w:rPr>
          <w:rStyle w:val="a8"/>
          <w:sz w:val="28"/>
          <w:szCs w:val="28"/>
        </w:rPr>
        <w:t>Анкета.</w:t>
      </w:r>
      <w:r w:rsidRPr="001C4DCF">
        <w:rPr>
          <w:sz w:val="28"/>
          <w:szCs w:val="28"/>
        </w:rPr>
        <w:t xml:space="preserve"> На мои вопросы вы отвечаете “ да” или “нет”. </w:t>
      </w:r>
    </w:p>
    <w:p w:rsidR="00484301" w:rsidRPr="001C4DCF" w:rsidRDefault="00484301" w:rsidP="001C4DCF">
      <w:pPr>
        <w:numPr>
          <w:ilvl w:val="0"/>
          <w:numId w:val="3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Можно ли человека заставить быть добрым?</w:t>
      </w:r>
    </w:p>
    <w:p w:rsidR="00484301" w:rsidRPr="001C4DCF" w:rsidRDefault="00484301" w:rsidP="001C4DCF">
      <w:pPr>
        <w:numPr>
          <w:ilvl w:val="0"/>
          <w:numId w:val="3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Можно ли стать добрым на время?</w:t>
      </w:r>
    </w:p>
    <w:p w:rsidR="00484301" w:rsidRPr="001C4DCF" w:rsidRDefault="00484301" w:rsidP="001C4DCF">
      <w:pPr>
        <w:numPr>
          <w:ilvl w:val="0"/>
          <w:numId w:val="3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Нужно ли быть добрым к любому человеку?</w:t>
      </w:r>
    </w:p>
    <w:p w:rsidR="00484301" w:rsidRPr="001C4DCF" w:rsidRDefault="00484301" w:rsidP="001C4DCF">
      <w:pPr>
        <w:numPr>
          <w:ilvl w:val="0"/>
          <w:numId w:val="3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Легко ли быть добрым?</w:t>
      </w:r>
    </w:p>
    <w:p w:rsidR="00484301" w:rsidRPr="001C4DCF" w:rsidRDefault="00484301" w:rsidP="001C4DCF">
      <w:pPr>
        <w:numPr>
          <w:ilvl w:val="0"/>
          <w:numId w:val="3"/>
        </w:numPr>
        <w:spacing w:after="0" w:line="360" w:lineRule="auto"/>
        <w:ind w:left="0" w:right="113"/>
        <w:rPr>
          <w:rFonts w:ascii="Times New Roman" w:hAnsi="Times New Roman" w:cs="Times New Roman"/>
          <w:sz w:val="28"/>
          <w:szCs w:val="28"/>
        </w:rPr>
      </w:pPr>
      <w:r w:rsidRPr="001C4DCF">
        <w:rPr>
          <w:rFonts w:ascii="Times New Roman" w:hAnsi="Times New Roman" w:cs="Times New Roman"/>
          <w:sz w:val="28"/>
          <w:szCs w:val="28"/>
        </w:rPr>
        <w:t>Есть ли у вас желание делать добрые дела?</w:t>
      </w:r>
    </w:p>
    <w:p w:rsidR="00484301" w:rsidRPr="001C4DCF" w:rsidRDefault="00484301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-  У вас получилось больше ответов “да” и я вижу, что вы стремитесь к добру, а стесняться доброты не надо. Доброта всегда приносит радость окружающим людям. Она, как волшебное лекарство, вылечивает от многих недугов. Люди стремятся к добру и ненавидят зло. Надо учиться быть добрыми ко всему окружающему. На все хорошее, что для нас делается людьми нужно отвечать добром.</w:t>
      </w:r>
    </w:p>
    <w:p w:rsidR="009E47DA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b/>
          <w:sz w:val="28"/>
          <w:szCs w:val="28"/>
        </w:rPr>
        <w:lastRenderedPageBreak/>
        <w:t>10</w:t>
      </w:r>
      <w:r w:rsidR="00484301" w:rsidRPr="001C4DCF">
        <w:rPr>
          <w:b/>
          <w:sz w:val="28"/>
          <w:szCs w:val="28"/>
        </w:rPr>
        <w:t>.</w:t>
      </w:r>
      <w:r w:rsidR="00484301" w:rsidRPr="001C4DCF">
        <w:rPr>
          <w:sz w:val="28"/>
          <w:szCs w:val="28"/>
        </w:rPr>
        <w:t xml:space="preserve"> –  </w:t>
      </w:r>
      <w:r w:rsidR="00484301" w:rsidRPr="001C4DCF">
        <w:rPr>
          <w:b/>
          <w:sz w:val="28"/>
          <w:szCs w:val="28"/>
        </w:rPr>
        <w:t>Спешите делать добро!</w:t>
      </w:r>
      <w:r w:rsidR="00484301" w:rsidRPr="001C4DCF">
        <w:rPr>
          <w:sz w:val="28"/>
          <w:szCs w:val="28"/>
        </w:rPr>
        <w:t xml:space="preserve"> </w:t>
      </w:r>
      <w:r w:rsidR="009E47DA" w:rsidRPr="001C4DCF">
        <w:rPr>
          <w:sz w:val="28"/>
          <w:szCs w:val="28"/>
        </w:rPr>
        <w:t xml:space="preserve"> </w:t>
      </w:r>
      <w:r w:rsidR="00484301" w:rsidRPr="001C4DCF">
        <w:rPr>
          <w:sz w:val="28"/>
          <w:szCs w:val="28"/>
        </w:rPr>
        <w:t>Во фразеологическом словаре я нашла это выражение.</w:t>
      </w:r>
      <w:r w:rsidR="009E47DA" w:rsidRPr="001C4DCF">
        <w:rPr>
          <w:sz w:val="28"/>
          <w:szCs w:val="28"/>
        </w:rPr>
        <w:t xml:space="preserve"> В словаре написано “Старайтесь каждый день приносить людям пользу”. Эти слова принадлежат врачу Ф. Газу (1780-1853). На постаменте памятника доктору Газу, установленного в Москве высечен призыв “Спешите делать доброе дело”.</w:t>
      </w:r>
    </w:p>
    <w:p w:rsidR="009E47DA" w:rsidRPr="001C4DCF" w:rsidRDefault="009E47DA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Ребята! Будьте добрыми и щедрыми, и это воздастся вам сторицей. Любите труд, который приносит большое наслаждение. И настанет время, когда вы сможете сказать: “Я делаю нужное дело, приношу пользу людям”.</w:t>
      </w:r>
    </w:p>
    <w:p w:rsidR="00484301" w:rsidRPr="001C4DCF" w:rsidRDefault="009E47DA" w:rsidP="001C4DCF">
      <w:pPr>
        <w:pStyle w:val="a7"/>
        <w:spacing w:before="0" w:beforeAutospacing="0" w:after="0" w:afterAutospacing="0" w:line="360" w:lineRule="auto"/>
        <w:ind w:right="113"/>
        <w:rPr>
          <w:b/>
          <w:sz w:val="28"/>
          <w:szCs w:val="28"/>
        </w:rPr>
      </w:pPr>
      <w:r w:rsidRPr="001C4DCF">
        <w:rPr>
          <w:b/>
          <w:sz w:val="28"/>
          <w:szCs w:val="28"/>
        </w:rPr>
        <w:t>1</w:t>
      </w:r>
      <w:r w:rsidR="001C4DCF">
        <w:rPr>
          <w:b/>
          <w:sz w:val="28"/>
          <w:szCs w:val="28"/>
        </w:rPr>
        <w:t>1</w:t>
      </w:r>
      <w:r w:rsidRPr="001C4DCF">
        <w:rPr>
          <w:b/>
          <w:sz w:val="28"/>
          <w:szCs w:val="28"/>
        </w:rPr>
        <w:t>. Изготовление коллажа.</w:t>
      </w:r>
    </w:p>
    <w:p w:rsidR="001A79B5" w:rsidRPr="001C4DCF" w:rsidRDefault="009E47DA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Земля покрыта туманом. Давайте сделаем так, чтобы солнце на этой земле засияло ярко-ярко. Для этого </w:t>
      </w:r>
      <w:r w:rsidRPr="001C4DCF">
        <w:rPr>
          <w:b/>
          <w:sz w:val="28"/>
          <w:szCs w:val="28"/>
        </w:rPr>
        <w:t>первая команда</w:t>
      </w:r>
      <w:r w:rsidRPr="001C4DCF">
        <w:rPr>
          <w:sz w:val="28"/>
          <w:szCs w:val="28"/>
        </w:rPr>
        <w:t xml:space="preserve"> изобразит нам на этом листе солнце. А на его лучах напишет вежливые слова.  Не случайно, народная мудрость гласит: доброта, что солнце. А добрые люди как лучи этого солнца добротой своей согревают людей</w:t>
      </w:r>
      <w:r w:rsidRPr="001C4DCF">
        <w:rPr>
          <w:b/>
          <w:sz w:val="28"/>
          <w:szCs w:val="28"/>
        </w:rPr>
        <w:t>.  Вторая команда</w:t>
      </w:r>
      <w:r w:rsidRPr="001C4DCF">
        <w:rPr>
          <w:sz w:val="28"/>
          <w:szCs w:val="28"/>
        </w:rPr>
        <w:t xml:space="preserve"> </w:t>
      </w:r>
      <w:r w:rsidR="001A79B5" w:rsidRPr="001C4DCF">
        <w:rPr>
          <w:sz w:val="28"/>
          <w:szCs w:val="28"/>
        </w:rPr>
        <w:t xml:space="preserve">изобразит </w:t>
      </w:r>
      <w:r w:rsidRPr="001C4DCF">
        <w:rPr>
          <w:sz w:val="28"/>
          <w:szCs w:val="28"/>
        </w:rPr>
        <w:t>цветы на лепестках которых будут написаны имена</w:t>
      </w:r>
      <w:r w:rsidR="001A79B5" w:rsidRPr="001C4DCF">
        <w:rPr>
          <w:sz w:val="28"/>
          <w:szCs w:val="28"/>
        </w:rPr>
        <w:t xml:space="preserve"> людей,  которых она считает добрыми.  Ребята, а чего не хватает на нашей картине? Конечно, на Доброй земле должны петь птицы,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отношению к природе, то и цветы все погибнут.  Третья команда изобразит птиц, несущих на своих крыльях добрые пожелания всем своим одноклассникам.</w:t>
      </w:r>
    </w:p>
    <w:p w:rsidR="001A79B5" w:rsidRPr="001C4DCF" w:rsidRDefault="001A79B5" w:rsidP="001C4DCF">
      <w:pPr>
        <w:pStyle w:val="a7"/>
        <w:spacing w:before="0" w:beforeAutospacing="0" w:after="0" w:afterAutospacing="0" w:line="360" w:lineRule="auto"/>
        <w:ind w:right="113"/>
        <w:rPr>
          <w:b/>
          <w:bCs/>
          <w:sz w:val="28"/>
          <w:szCs w:val="28"/>
        </w:rPr>
      </w:pPr>
      <w:r w:rsidRPr="001C4DCF">
        <w:rPr>
          <w:b/>
          <w:sz w:val="28"/>
          <w:szCs w:val="28"/>
        </w:rPr>
        <w:t>1</w:t>
      </w:r>
      <w:r w:rsidR="001C4DCF">
        <w:rPr>
          <w:b/>
          <w:sz w:val="28"/>
          <w:szCs w:val="28"/>
        </w:rPr>
        <w:t>2</w:t>
      </w:r>
      <w:r w:rsidRPr="001C4DCF">
        <w:rPr>
          <w:b/>
          <w:sz w:val="28"/>
          <w:szCs w:val="28"/>
        </w:rPr>
        <w:t xml:space="preserve">. </w:t>
      </w:r>
      <w:r w:rsidRPr="001C4DCF">
        <w:rPr>
          <w:b/>
          <w:bCs/>
          <w:sz w:val="28"/>
          <w:szCs w:val="28"/>
        </w:rPr>
        <w:t>Рефлексия.</w:t>
      </w:r>
    </w:p>
    <w:p w:rsidR="001A79B5" w:rsidRPr="001C4DCF" w:rsidRDefault="001A79B5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- Посмотрите на картину, которая у нас с вами получилась. Как мы её назовём? («Доброта»)</w:t>
      </w:r>
    </w:p>
    <w:p w:rsidR="001A79B5" w:rsidRPr="001C4DCF" w:rsidRDefault="001A79B5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- А что нам помогло создать такую красоту? (Дружба</w:t>
      </w:r>
      <w:r w:rsidR="001C4DCF" w:rsidRPr="001C4DCF">
        <w:rPr>
          <w:sz w:val="28"/>
          <w:szCs w:val="28"/>
        </w:rPr>
        <w:t>. доброта</w:t>
      </w:r>
      <w:r w:rsidRPr="001C4DCF">
        <w:rPr>
          <w:sz w:val="28"/>
          <w:szCs w:val="28"/>
        </w:rPr>
        <w:t>)</w:t>
      </w:r>
    </w:p>
    <w:p w:rsidR="001C4DCF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 </w:t>
      </w:r>
    </w:p>
    <w:p w:rsidR="001C4DCF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 xml:space="preserve">А я сегодня всех благодарю за теплый, доверительный разговор, за добрые, умные мысли, за творческое отношение к работе. </w:t>
      </w:r>
    </w:p>
    <w:p w:rsidR="001C4DCF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lastRenderedPageBreak/>
        <w:t>Добрые слова – корни</w:t>
      </w:r>
      <w:r w:rsidRPr="001C4DCF">
        <w:rPr>
          <w:sz w:val="28"/>
          <w:szCs w:val="28"/>
        </w:rPr>
        <w:br/>
        <w:t>Добрые мысли – цветы</w:t>
      </w:r>
      <w:r w:rsidRPr="001C4DCF">
        <w:rPr>
          <w:sz w:val="28"/>
          <w:szCs w:val="28"/>
        </w:rPr>
        <w:br/>
        <w:t>Добрые дела – плоды</w:t>
      </w:r>
      <w:r w:rsidRPr="001C4DCF">
        <w:rPr>
          <w:sz w:val="28"/>
          <w:szCs w:val="28"/>
        </w:rPr>
        <w:br/>
        <w:t>Добрые сердца – сады.</w:t>
      </w:r>
    </w:p>
    <w:p w:rsidR="001C4DCF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1C4DCF" w:rsidRPr="001C4DCF" w:rsidRDefault="001C4DCF" w:rsidP="001C4DCF">
      <w:pPr>
        <w:pStyle w:val="a7"/>
        <w:spacing w:before="0" w:beforeAutospacing="0" w:after="0" w:afterAutospacing="0" w:line="360" w:lineRule="auto"/>
        <w:ind w:right="113"/>
        <w:rPr>
          <w:sz w:val="28"/>
          <w:szCs w:val="28"/>
        </w:rPr>
      </w:pPr>
      <w:r w:rsidRPr="001C4DCF">
        <w:rPr>
          <w:sz w:val="28"/>
          <w:szCs w:val="28"/>
        </w:rPr>
        <w:t>- И в заключении я предлагаю  дружно  исполнить  песню  М. Минкова «Песня о дороге добра».</w:t>
      </w:r>
    </w:p>
    <w:p w:rsidR="001A79B5" w:rsidRDefault="001A79B5" w:rsidP="001A79B5">
      <w:pPr>
        <w:pStyle w:val="a7"/>
        <w:rPr>
          <w:rFonts w:ascii="Arial" w:hAnsi="Arial" w:cs="Arial"/>
          <w:sz w:val="20"/>
          <w:szCs w:val="20"/>
        </w:rPr>
      </w:pPr>
    </w:p>
    <w:p w:rsidR="001A79B5" w:rsidRDefault="001A79B5" w:rsidP="001A79B5">
      <w:pPr>
        <w:pStyle w:val="a7"/>
        <w:rPr>
          <w:rFonts w:ascii="Arial" w:hAnsi="Arial" w:cs="Arial"/>
          <w:sz w:val="20"/>
          <w:szCs w:val="20"/>
        </w:rPr>
      </w:pPr>
    </w:p>
    <w:p w:rsidR="009E47DA" w:rsidRPr="009E47DA" w:rsidRDefault="009E47DA" w:rsidP="009E47DA">
      <w:pPr>
        <w:pStyle w:val="a7"/>
        <w:rPr>
          <w:sz w:val="28"/>
          <w:szCs w:val="28"/>
        </w:rPr>
      </w:pPr>
    </w:p>
    <w:p w:rsidR="009E47DA" w:rsidRPr="009E47DA" w:rsidRDefault="009E47DA" w:rsidP="005A1CAD">
      <w:pPr>
        <w:pStyle w:val="a7"/>
        <w:rPr>
          <w:b/>
          <w:sz w:val="28"/>
          <w:szCs w:val="28"/>
        </w:rPr>
      </w:pPr>
    </w:p>
    <w:p w:rsidR="008E2BD5" w:rsidRDefault="008E2BD5" w:rsidP="000B0237">
      <w:pPr>
        <w:spacing w:after="0" w:line="360" w:lineRule="auto"/>
        <w:rPr>
          <w:sz w:val="28"/>
          <w:szCs w:val="28"/>
        </w:rPr>
      </w:pPr>
    </w:p>
    <w:sectPr w:rsidR="008E2BD5" w:rsidSect="002B4834">
      <w:footerReference w:type="default" r:id="rId7"/>
      <w:pgSz w:w="11906" w:h="16838"/>
      <w:pgMar w:top="851" w:right="850" w:bottom="1134" w:left="993" w:header="708" w:footer="573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8C" w:rsidRDefault="006F2A8C" w:rsidP="002B4834">
      <w:pPr>
        <w:spacing w:after="0" w:line="240" w:lineRule="auto"/>
      </w:pPr>
      <w:r>
        <w:separator/>
      </w:r>
    </w:p>
  </w:endnote>
  <w:endnote w:type="continuationSeparator" w:id="1">
    <w:p w:rsidR="006F2A8C" w:rsidRDefault="006F2A8C" w:rsidP="002B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5797"/>
      <w:docPartObj>
        <w:docPartGallery w:val="Общ"/>
        <w:docPartUnique/>
      </w:docPartObj>
    </w:sdtPr>
    <w:sdtContent>
      <w:p w:rsidR="00345CA8" w:rsidRDefault="00345CA8">
        <w:pPr>
          <w:pStyle w:val="a5"/>
          <w:jc w:val="center"/>
        </w:pPr>
        <w:fldSimple w:instr=" PAGE   \* MERGEFORMAT ">
          <w:r w:rsidR="00D1286E">
            <w:rPr>
              <w:noProof/>
            </w:rPr>
            <w:t>1</w:t>
          </w:r>
        </w:fldSimple>
      </w:p>
    </w:sdtContent>
  </w:sdt>
  <w:p w:rsidR="00345CA8" w:rsidRDefault="00345C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8C" w:rsidRDefault="006F2A8C" w:rsidP="002B4834">
      <w:pPr>
        <w:spacing w:after="0" w:line="240" w:lineRule="auto"/>
      </w:pPr>
      <w:r>
        <w:separator/>
      </w:r>
    </w:p>
  </w:footnote>
  <w:footnote w:type="continuationSeparator" w:id="1">
    <w:p w:rsidR="006F2A8C" w:rsidRDefault="006F2A8C" w:rsidP="002B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E26"/>
    <w:multiLevelType w:val="multilevel"/>
    <w:tmpl w:val="27D6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229F3"/>
    <w:multiLevelType w:val="multilevel"/>
    <w:tmpl w:val="FD343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537C2D"/>
    <w:multiLevelType w:val="multilevel"/>
    <w:tmpl w:val="55F2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34"/>
    <w:rsid w:val="000B0237"/>
    <w:rsid w:val="00155450"/>
    <w:rsid w:val="001A79B5"/>
    <w:rsid w:val="001C4DCF"/>
    <w:rsid w:val="002B4834"/>
    <w:rsid w:val="00345CA8"/>
    <w:rsid w:val="00484301"/>
    <w:rsid w:val="0049677D"/>
    <w:rsid w:val="005A1CAD"/>
    <w:rsid w:val="00626F59"/>
    <w:rsid w:val="006E4352"/>
    <w:rsid w:val="006F2A8C"/>
    <w:rsid w:val="00894902"/>
    <w:rsid w:val="008E2BD5"/>
    <w:rsid w:val="009E47DA"/>
    <w:rsid w:val="00B152C4"/>
    <w:rsid w:val="00B45B19"/>
    <w:rsid w:val="00B57564"/>
    <w:rsid w:val="00D1286E"/>
    <w:rsid w:val="00D17A50"/>
    <w:rsid w:val="00EC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4834"/>
  </w:style>
  <w:style w:type="paragraph" w:styleId="a5">
    <w:name w:val="footer"/>
    <w:basedOn w:val="a"/>
    <w:link w:val="a6"/>
    <w:uiPriority w:val="99"/>
    <w:unhideWhenUsed/>
    <w:rsid w:val="002B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834"/>
  </w:style>
  <w:style w:type="paragraph" w:styleId="a7">
    <w:name w:val="Normal (Web)"/>
    <w:basedOn w:val="a"/>
    <w:rsid w:val="002B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B4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 на выезде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2010-02-14T15:13:00Z</dcterms:created>
  <dcterms:modified xsi:type="dcterms:W3CDTF">2010-02-14T15:13:00Z</dcterms:modified>
</cp:coreProperties>
</file>