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60" w:rsidRPr="00353035" w:rsidRDefault="00353035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32"/>
          <w:szCs w:val="32"/>
          <w:lang w:val="ru-RU" w:eastAsia="ru-RU" w:bidi="ar-SA"/>
        </w:rPr>
      </w:pPr>
      <w:r>
        <w:rPr>
          <w:rFonts w:eastAsia="Times New Roman" w:cs="Arial"/>
          <w:i/>
          <w:color w:val="444444"/>
          <w:sz w:val="32"/>
          <w:szCs w:val="32"/>
          <w:lang w:val="ru-RU" w:eastAsia="ru-RU" w:bidi="ar-SA"/>
        </w:rPr>
        <w:t xml:space="preserve">                      </w:t>
      </w:r>
      <w:r w:rsidR="00A92760" w:rsidRPr="00353035">
        <w:rPr>
          <w:rFonts w:eastAsia="Times New Roman" w:cs="Arial"/>
          <w:i/>
          <w:color w:val="444444"/>
          <w:sz w:val="32"/>
          <w:szCs w:val="32"/>
          <w:lang w:val="ru-RU" w:eastAsia="ru-RU" w:bidi="ar-SA"/>
        </w:rPr>
        <w:t>ХОД МЕРОПРИЯТИЯ</w:t>
      </w:r>
    </w:p>
    <w:p w:rsidR="00C044D3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Учитель: </w:t>
      </w:r>
    </w:p>
    <w:p w:rsidR="00C044D3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Дорогие ребята, уважаемые гости! Сегодня у нас необычный урок. Теперь ваши знания оцениваются настоящими оценками, которые выставляются в тетрадь, в дневник, классный журнал. И я, и ваши родители – все мы очень хотим, чтобы ваши оценки всегда были только хорошими.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br/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Второй класс! Второй класс!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Сколько грамотных у нас?</w:t>
      </w:r>
    </w:p>
    <w:p w:rsidR="00C044D3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Дети: </w:t>
      </w:r>
      <w:r w:rsidR="00C044D3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Нас 20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Учитель: У кого в порядке книжки и тетрадки?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Дети: У нас, у второклассников.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Учитель: Кто с этого года получает отметку в дневник?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Дети: Это мы, второклассники.</w:t>
      </w:r>
    </w:p>
    <w:p w:rsidR="00C044D3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</w:r>
      <w:r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t>Учитель: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Сегодня наш праздник необычный, он посвящен отметкам.</w:t>
      </w:r>
    </w:p>
    <w:p w:rsidR="00055A9C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– А что такое отметки? – За что ее выставляют?</w:t>
      </w:r>
    </w:p>
    <w:p w:rsidR="00A92760" w:rsidRPr="00353035" w:rsidRDefault="00055A9C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(Школьники  за свой труд получают  отметки.</w:t>
      </w:r>
      <w:proofErr w:type="gram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  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Это оценивание  знаний учащихся)</w:t>
      </w:r>
      <w:r w:rsidR="00A92760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 xml:space="preserve">– Какие отметки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="00A92760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бывают?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(5, 4, 3, 2,)</w:t>
      </w:r>
      <w:r w:rsidR="00A92760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– Почему отметки разные?</w:t>
      </w:r>
      <w:proofErr w:type="gramEnd"/>
      <w:r w:rsidR="00A92760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– Как связаны отметки и знания? (Ответы детей)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Учитель рассказывает, когда и за что выставляется та или другая отметка</w:t>
      </w:r>
    </w:p>
    <w:p w:rsidR="00C044D3" w:rsidRPr="00353035" w:rsidRDefault="00C044D3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lastRenderedPageBreak/>
        <w:t>(нормы оценок)</w:t>
      </w:r>
    </w:p>
    <w:p w:rsidR="00C044D3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t>Учитель.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Сегодня наши ученики расскажут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,</w:t>
      </w:r>
      <w:proofErr w:type="gramEnd"/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как надо поступать, а как не надо, чтобы хорошо учиться.</w:t>
      </w:r>
    </w:p>
    <w:p w:rsidR="00A92760" w:rsidRPr="00353035" w:rsidRDefault="00C044D3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     </w:t>
      </w:r>
      <w:r w:rsidR="00A92760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Преграда.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 класс Маринка опоздала.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Кто же в этом виноват?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Ну, 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во-первых</w:t>
      </w:r>
      <w:proofErr w:type="gram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одеяло, встать с кровати не пускало.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Вот одна из трёх преград!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Ну и зеркало немного задержало на пути –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Надо ж было на дорогу мне косички заплести!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В-третьих, кружка молока,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Ведь не выпьешь два глотка?!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А часы тебя не ждут – Всё идут, идут, идут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..</w:t>
      </w:r>
      <w:proofErr w:type="gramEnd"/>
    </w:p>
    <w:p w:rsidR="00C044D3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t xml:space="preserve">Учитель: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- Сегодня за вас порадоваться пришли ваши родители. </w:t>
      </w:r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А ещё у меня на столе лежат телеграммы. Попробуйте догадаться, кто вас поздравляет.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(Учитель </w:t>
      </w:r>
      <w:r w:rsidR="00055A9C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зачитывает </w:t>
      </w:r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телеграммы.</w:t>
      </w:r>
      <w:proofErr w:type="gramEnd"/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После того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,</w:t>
      </w:r>
      <w:proofErr w:type="gramEnd"/>
      <w:r w:rsidR="003E3776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как дети отгадают автора телеграммы - вывесить портрет этого героя.)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1. Я желаю от души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Всем здоровья!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Чтоб прививок не боялись,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lastRenderedPageBreak/>
        <w:t>Ежедневно закалялись,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Чтоб не мучил вас бронхит.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Добрый доктор... (Айболит).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2. Я желаю вам в подарок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Получить огромный торт,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Шоколад и печенье,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Мармелад и варенье,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Становиться толще, выше,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Жду от вас ответ на крыше. (</w:t>
      </w:r>
      <w:proofErr w:type="spell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Карлсон</w:t>
      </w:r>
      <w:proofErr w:type="spell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.)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3. Я хочу вам пожелать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Лишь пятерки получать,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Книжки добрые любить,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С математикой дружить.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От лица Пьеро, </w:t>
      </w:r>
      <w:proofErr w:type="spell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Мальвины</w:t>
      </w:r>
      <w:proofErr w:type="spell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Ваш дружище... (Буратино)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- И последняя телеграмма. Странная она какая-то, недобрая. Ну-ка, ребята, определите, кто ее отправил, потому что она почему-то не подписана: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Пусть для вас учебный год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Только гадости несет!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Получайте только двойки,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lastRenderedPageBreak/>
        <w:t xml:space="preserve">Очень редко можно - тройки,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Бейте окна и витрины,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Не ходите в магазины,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Затевайте больше драк.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Привет, Старуха... (Шапокляк).</w:t>
      </w:r>
    </w:p>
    <w:p w:rsidR="00C044D3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t xml:space="preserve">Учитель: </w:t>
      </w:r>
    </w:p>
    <w:p w:rsidR="00A92760" w:rsidRPr="00353035" w:rsidRDefault="00C044D3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Ребята, не слушайте Шапокляк. </w:t>
      </w:r>
      <w:r w:rsidR="00A92760"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Ваши знания должны быть хорошими, а для этого надо работать внимательно, старательно, и тогда почувствуете радость от своего труда. Сейчас мы проверим, как хорошо вы можете трудиться и быть внимательными.</w:t>
      </w:r>
    </w:p>
    <w:p w:rsidR="00A92760" w:rsidRPr="00353035" w:rsidRDefault="00A92760" w:rsidP="00055A9C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t>Учитель:</w:t>
      </w:r>
      <w:r w:rsidR="00055A9C"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t xml:space="preserve">     (Мы делаем выбор)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Двойка: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Смотрите, я красивая какая.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А шея у меня, как запятая.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 xml:space="preserve">И голова моя красива тоже – 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Я так на лебедя похожа: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Любой ребенок двойке рад,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Все двойку получить хотят.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Ведь я не заставляю их учиться.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Всем разрешаю я лениться.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Учитель: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Не говори нам ерунду,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Здесь все приучены к труду.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 xml:space="preserve">И мы с «пятеркой» твердо 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знаем</w:t>
      </w:r>
      <w:proofErr w:type="gram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Что в нашем классе нет лентяев.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lastRenderedPageBreak/>
        <w:t xml:space="preserve">Пятерка: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Я рада подружиться с вами,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Надеюсь: станем мы друзьями.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Мы ими станем сразу и надолго,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Украсит ваш дневник пятерка.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Труднее получить пятерку,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Чем двойку или даже тройку.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Меня получите за знанья,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За труд, за долгие старанья.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Вместе: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Ну, что ж, тогда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П</w:t>
      </w:r>
      <w:proofErr w:type="gram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ускай весь класс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Кого-то выберет из нас.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Учитель: Я надеюсь, вы не будете долго выбирать. Нам нужна отметка...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Дети: Пять!</w:t>
      </w:r>
    </w:p>
    <w:p w:rsidR="00055A9C" w:rsidRPr="00353035" w:rsidRDefault="00055A9C" w:rsidP="00055A9C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color w:val="444444"/>
          <w:sz w:val="28"/>
          <w:szCs w:val="28"/>
          <w:lang w:val="ru-RU" w:eastAsia="ru-RU" w:bidi="ar-SA"/>
        </w:rPr>
        <w:t>Учитель:</w:t>
      </w:r>
    </w:p>
    <w:p w:rsidR="00055A9C" w:rsidRPr="00353035" w:rsidRDefault="00055A9C" w:rsidP="00055A9C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Сегодня, когда я спешила в школу, мне почтальон вручил вот этот конверт. Давайте прочитаем, что на нем написано.</w:t>
      </w:r>
    </w:p>
    <w:p w:rsidR="00055A9C" w:rsidRPr="00353035" w:rsidRDefault="00055A9C" w:rsidP="00055A9C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Куда: Волгоградская область</w:t>
      </w:r>
    </w:p>
    <w:p w:rsidR="00055A9C" w:rsidRPr="00353035" w:rsidRDefault="00055A9C" w:rsidP="00055A9C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С. Старая Полтавка</w:t>
      </w:r>
    </w:p>
    <w:p w:rsidR="00055A9C" w:rsidRPr="00353035" w:rsidRDefault="00055A9C" w:rsidP="00055A9C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МБОУ «</w:t>
      </w:r>
      <w:proofErr w:type="spell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Старополтавская</w:t>
      </w:r>
      <w:proofErr w:type="spell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СОШ»</w:t>
      </w:r>
    </w:p>
    <w:p w:rsidR="009325A8" w:rsidRPr="00353035" w:rsidRDefault="00055A9C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Ученикам 2-го «А»  класса.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От кого: от мудрой совы.</w:t>
      </w:r>
    </w:p>
    <w:p w:rsidR="00A92760" w:rsidRPr="00353035" w:rsidRDefault="00055A9C" w:rsidP="009325A8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(Учащимся предлагается задания, жюри подводит итог, а дети поют песню)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lastRenderedPageBreak/>
        <w:t>Звучит песня «Чему учат в школе».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Учитель: Молодцы!! Вы справились со всеми заданиями. И я думаю, что мы будем уверенно шагать по дорогам Страны Знаний и получать только хорошие отметки. А сейчас послушаем стихотворение, как надо учиться, чтоб не отставать, чтоб двоек и троек реже получать.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3-й ученик.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Если хочешь много знать,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Многого добиться,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Обязательно запомни: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Должен ты учиться!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4-й ученик.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1 класс мы отучились,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Знаем русские слова.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А теперь ещё английский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Изучае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м-</w:t>
      </w:r>
      <w:proofErr w:type="gram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 вот дела!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5 ученик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Сколько в школе мы узнаем!</w:t>
      </w: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Сколько книжек прочитаем!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Нам по этому пути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br/>
        <w:t>М</w:t>
      </w:r>
      <w:proofErr w:type="gramEnd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ного лет еще идти!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6 ученик</w:t>
      </w:r>
    </w:p>
    <w:p w:rsidR="009325A8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Наши папы, мамы тоже 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здесь учились раньше нас.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Очень мы на них похожи.</w:t>
      </w:r>
    </w:p>
    <w:p w:rsidR="00A92760" w:rsidRPr="00353035" w:rsidRDefault="00A92760" w:rsidP="00A92760">
      <w:pPr>
        <w:shd w:val="clear" w:color="auto" w:fill="FFFFFF"/>
        <w:spacing w:before="112" w:after="112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lastRenderedPageBreak/>
        <w:t>Ждёт и нас свой звёздный час.</w:t>
      </w:r>
    </w:p>
    <w:p w:rsidR="00A92760" w:rsidRPr="00353035" w:rsidRDefault="00055A9C" w:rsidP="00A92760">
      <w:pPr>
        <w:shd w:val="clear" w:color="auto" w:fill="F5F7E7"/>
        <w:spacing w:after="0" w:line="360" w:lineRule="auto"/>
        <w:jc w:val="left"/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</w:pPr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 xml:space="preserve">Родительский комитет вручает дипломы: </w:t>
      </w:r>
      <w:proofErr w:type="gramStart"/>
      <w:r w:rsidRPr="00353035">
        <w:rPr>
          <w:rFonts w:eastAsia="Times New Roman" w:cs="Arial"/>
          <w:i/>
          <w:color w:val="444444"/>
          <w:sz w:val="28"/>
          <w:szCs w:val="28"/>
          <w:lang w:val="ru-RU" w:eastAsia="ru-RU" w:bidi="ar-SA"/>
        </w:rPr>
        <w:t>Моя первая оценка)</w:t>
      </w:r>
      <w:proofErr w:type="gramEnd"/>
    </w:p>
    <w:p w:rsidR="000A1E5C" w:rsidRPr="00353035" w:rsidRDefault="000A1E5C">
      <w:pPr>
        <w:rPr>
          <w:sz w:val="28"/>
          <w:szCs w:val="28"/>
          <w:lang w:val="ru-RU"/>
        </w:rPr>
      </w:pPr>
    </w:p>
    <w:sectPr w:rsidR="000A1E5C" w:rsidRPr="00353035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C1F"/>
    <w:multiLevelType w:val="multilevel"/>
    <w:tmpl w:val="5E12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70268"/>
    <w:multiLevelType w:val="multilevel"/>
    <w:tmpl w:val="EF5C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81608"/>
    <w:multiLevelType w:val="multilevel"/>
    <w:tmpl w:val="BC16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C74EF"/>
    <w:multiLevelType w:val="multilevel"/>
    <w:tmpl w:val="A602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2760"/>
    <w:rsid w:val="00055A9C"/>
    <w:rsid w:val="00071A3B"/>
    <w:rsid w:val="000A1E5C"/>
    <w:rsid w:val="001A383A"/>
    <w:rsid w:val="00330CEA"/>
    <w:rsid w:val="00345E2C"/>
    <w:rsid w:val="00353035"/>
    <w:rsid w:val="0035522A"/>
    <w:rsid w:val="003E3776"/>
    <w:rsid w:val="004D3EE0"/>
    <w:rsid w:val="005B1874"/>
    <w:rsid w:val="00642A4B"/>
    <w:rsid w:val="00653BFF"/>
    <w:rsid w:val="009325A8"/>
    <w:rsid w:val="00A45879"/>
    <w:rsid w:val="00A92760"/>
    <w:rsid w:val="00C044D3"/>
    <w:rsid w:val="00CA6120"/>
    <w:rsid w:val="00F20071"/>
    <w:rsid w:val="00FC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2C"/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5E2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character" w:styleId="af5">
    <w:name w:val="Hyperlink"/>
    <w:basedOn w:val="a0"/>
    <w:uiPriority w:val="99"/>
    <w:semiHidden/>
    <w:unhideWhenUsed/>
    <w:rsid w:val="00A92760"/>
    <w:rPr>
      <w:strike w:val="0"/>
      <w:dstrike w:val="0"/>
      <w:color w:val="27638C"/>
      <w:u w:val="none"/>
      <w:effect w:val="none"/>
    </w:rPr>
  </w:style>
  <w:style w:type="paragraph" w:styleId="af6">
    <w:name w:val="Normal (Web)"/>
    <w:basedOn w:val="a"/>
    <w:uiPriority w:val="99"/>
    <w:semiHidden/>
    <w:unhideWhenUsed/>
    <w:rsid w:val="00A92760"/>
    <w:pPr>
      <w:spacing w:before="112" w:after="112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A92760"/>
    <w:pPr>
      <w:spacing w:before="112" w:after="112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A92760"/>
  </w:style>
  <w:style w:type="paragraph" w:customStyle="1" w:styleId="c22">
    <w:name w:val="c22"/>
    <w:basedOn w:val="a"/>
    <w:rsid w:val="00A92760"/>
    <w:pPr>
      <w:spacing w:before="112" w:after="112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A92760"/>
  </w:style>
  <w:style w:type="character" w:customStyle="1" w:styleId="c9">
    <w:name w:val="c9"/>
    <w:basedOn w:val="a0"/>
    <w:rsid w:val="00A92760"/>
  </w:style>
  <w:style w:type="paragraph" w:customStyle="1" w:styleId="c11">
    <w:name w:val="c11"/>
    <w:basedOn w:val="a"/>
    <w:rsid w:val="00A92760"/>
    <w:pPr>
      <w:spacing w:before="112" w:after="112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A92760"/>
  </w:style>
  <w:style w:type="character" w:customStyle="1" w:styleId="c12">
    <w:name w:val="c12"/>
    <w:basedOn w:val="a0"/>
    <w:rsid w:val="00A92760"/>
  </w:style>
  <w:style w:type="paragraph" w:customStyle="1" w:styleId="c13">
    <w:name w:val="c13"/>
    <w:basedOn w:val="a"/>
    <w:rsid w:val="00A92760"/>
    <w:pPr>
      <w:spacing w:before="112" w:after="112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92760"/>
  </w:style>
  <w:style w:type="character" w:customStyle="1" w:styleId="c10">
    <w:name w:val="c10"/>
    <w:basedOn w:val="a0"/>
    <w:rsid w:val="00A92760"/>
  </w:style>
  <w:style w:type="paragraph" w:customStyle="1" w:styleId="c15">
    <w:name w:val="c15"/>
    <w:basedOn w:val="a"/>
    <w:rsid w:val="00A92760"/>
    <w:pPr>
      <w:spacing w:before="112" w:after="112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A92760"/>
  </w:style>
  <w:style w:type="character" w:customStyle="1" w:styleId="c23">
    <w:name w:val="c23"/>
    <w:basedOn w:val="a0"/>
    <w:rsid w:val="00A92760"/>
  </w:style>
  <w:style w:type="character" w:customStyle="1" w:styleId="c8">
    <w:name w:val="c8"/>
    <w:basedOn w:val="a0"/>
    <w:rsid w:val="00A92760"/>
  </w:style>
  <w:style w:type="paragraph" w:customStyle="1" w:styleId="c18">
    <w:name w:val="c18"/>
    <w:basedOn w:val="a"/>
    <w:rsid w:val="00A92760"/>
    <w:pPr>
      <w:spacing w:before="112" w:after="112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A92760"/>
  </w:style>
  <w:style w:type="paragraph" w:styleId="af7">
    <w:name w:val="Balloon Text"/>
    <w:basedOn w:val="a"/>
    <w:link w:val="af8"/>
    <w:uiPriority w:val="99"/>
    <w:semiHidden/>
    <w:unhideWhenUsed/>
    <w:rsid w:val="00A9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92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58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127296">
                                                          <w:marLeft w:val="187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5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15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9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43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599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103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336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17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514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8" w:space="9" w:color="666666"/>
                                                                                                <w:left w:val="dotted" w:sz="8" w:space="9" w:color="666666"/>
                                                                                                <w:bottom w:val="dotted" w:sz="8" w:space="9" w:color="666666"/>
                                                                                                <w:right w:val="dotted" w:sz="8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479628">
                                                                                              <w:marLeft w:val="0"/>
                                                                                              <w:marRight w:val="-281"/>
                                                                                              <w:marTop w:val="281"/>
                                                                                              <w:marBottom w:val="94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510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243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52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803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74414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80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2854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2013-01-16T11:56:00Z</cp:lastPrinted>
  <dcterms:created xsi:type="dcterms:W3CDTF">2013-01-07T06:38:00Z</dcterms:created>
  <dcterms:modified xsi:type="dcterms:W3CDTF">2013-01-16T11:58:00Z</dcterms:modified>
</cp:coreProperties>
</file>