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24" w:rsidRDefault="00015F24" w:rsidP="00015F24">
      <w:pPr>
        <w:autoSpaceDE w:val="0"/>
        <w:autoSpaceDN w:val="0"/>
        <w:adjustRightInd w:val="0"/>
        <w:spacing w:before="240" w:after="120" w:line="256" w:lineRule="auto"/>
        <w:jc w:val="center"/>
        <w:rPr>
          <w:rFonts w:ascii="Times New Roman" w:hAnsi="Times New Roman" w:cs="Times New Roman"/>
          <w:b/>
          <w:bCs/>
          <w:sz w:val="28"/>
          <w:szCs w:val="28"/>
        </w:rPr>
      </w:pPr>
      <w:r>
        <w:rPr>
          <w:rFonts w:ascii="Times New Roman" w:hAnsi="Times New Roman" w:cs="Times New Roman"/>
          <w:b/>
          <w:bCs/>
          <w:caps/>
          <w:sz w:val="28"/>
          <w:szCs w:val="28"/>
        </w:rPr>
        <w:t>Мы идем в театр</w:t>
      </w:r>
      <w:r>
        <w:rPr>
          <w:rFonts w:ascii="Times New Roman" w:hAnsi="Times New Roman" w:cs="Times New Roman"/>
          <w:b/>
          <w:bCs/>
          <w:caps/>
          <w:sz w:val="28"/>
          <w:szCs w:val="28"/>
        </w:rPr>
        <w:br/>
      </w:r>
      <w:r>
        <w:rPr>
          <w:rFonts w:ascii="Times New Roman" w:hAnsi="Times New Roman" w:cs="Times New Roman"/>
          <w:b/>
          <w:bCs/>
          <w:sz w:val="28"/>
          <w:szCs w:val="28"/>
        </w:rPr>
        <w:t>(Беседа, творческое задание)</w:t>
      </w:r>
    </w:p>
    <w:p w:rsidR="00015F24" w:rsidRDefault="00015F24" w:rsidP="00015F24">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прививать учащимся навыки поведения в театре.</w:t>
      </w:r>
    </w:p>
    <w:p w:rsidR="00015F24" w:rsidRDefault="00015F24" w:rsidP="00015F24">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о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 в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презентация «Что такое театр», программки с различных спектаклей, карандаши, фломастеры, бумага.</w:t>
      </w:r>
    </w:p>
    <w:p w:rsidR="00015F24" w:rsidRDefault="00015F24" w:rsidP="00015F24">
      <w:pPr>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Ход классного часа</w:t>
      </w:r>
    </w:p>
    <w:p w:rsidR="00015F24" w:rsidRDefault="00015F24" w:rsidP="00015F24">
      <w:pPr>
        <w:autoSpaceDE w:val="0"/>
        <w:autoSpaceDN w:val="0"/>
        <w:adjustRightInd w:val="0"/>
        <w:spacing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Введение в тему.</w:t>
      </w:r>
    </w:p>
    <w:p w:rsidR="00015F24" w:rsidRDefault="00015F24" w:rsidP="00015F24">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Каждый день наш театр раскрывает свои двери перед сотнями зрителей. Все они очень разные и по возрасту, и по настроению, и даже по внешнему виду. Но для всех ли ребят театр – это праздник?</w:t>
      </w:r>
    </w:p>
    <w:p w:rsidR="00015F24" w:rsidRDefault="00015F24" w:rsidP="00015F24">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Две ученицы рассказывают стихотворение.</w:t>
      </w:r>
    </w:p>
    <w:p w:rsidR="00015F24" w:rsidRDefault="00015F24" w:rsidP="00015F24">
      <w:pPr>
        <w:autoSpaceDE w:val="0"/>
        <w:autoSpaceDN w:val="0"/>
        <w:adjustRightInd w:val="0"/>
        <w:spacing w:before="120"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В театре</w:t>
      </w:r>
    </w:p>
    <w:p w:rsidR="00015F24" w:rsidRDefault="00015F24" w:rsidP="00015F24">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Когда мне было</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Восемь лет,</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Я пошла</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Смотреть балет.</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Мы пошли с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юбой,</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Мы в театре сняли шубы,</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Сняли теплые платки.</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Нам в театре, в раздевалке,</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Дали в руки номерки.</w:t>
      </w:r>
    </w:p>
    <w:p w:rsidR="00015F24" w:rsidRDefault="00015F24" w:rsidP="00015F24">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чтец.</w:t>
      </w:r>
      <w:r>
        <w:rPr>
          <w:rFonts w:ascii="Times New Roman" w:hAnsi="Times New Roman" w:cs="Times New Roman"/>
          <w:sz w:val="28"/>
          <w:szCs w:val="28"/>
        </w:rPr>
        <w:t xml:space="preserve">  Наконец-то я в балете!</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 Я забыла все на свете!</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 Даже три помножить на три</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 Я сейчас бы не смогла.</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Наконец-то я в театре!</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Как я этого ждала!</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Я сейчас увижу фею</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В белом шарфе и венке.</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Я сижу, дышать не смею,</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Номерок держу в руке.</w:t>
      </w:r>
    </w:p>
    <w:p w:rsidR="00015F24" w:rsidRDefault="00015F24" w:rsidP="00015F24">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Вдруг оркестр грянул в трубы!</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Мы с моей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юбой</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Даже вздрогнули слегка.</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Вдруг вижу –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номерка.</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Фея кружится по сцене –</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Я на сцену не гляжу.</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Номерка не нахожу.</w:t>
      </w:r>
    </w:p>
    <w:p w:rsidR="00015F24" w:rsidRDefault="00015F24" w:rsidP="00015F24">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чтец.</w:t>
      </w:r>
      <w:r>
        <w:rPr>
          <w:rFonts w:ascii="Times New Roman" w:hAnsi="Times New Roman" w:cs="Times New Roman"/>
          <w:sz w:val="28"/>
          <w:szCs w:val="28"/>
        </w:rPr>
        <w:t xml:space="preserve">  Может он</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 стулом где-то?</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 Мне теперь</w:t>
      </w:r>
    </w:p>
    <w:p w:rsidR="00015F24" w:rsidRDefault="00015F24" w:rsidP="00015F24">
      <w:pPr>
        <w:autoSpaceDE w:val="0"/>
        <w:autoSpaceDN w:val="0"/>
        <w:adjustRightInd w:val="0"/>
        <w:spacing w:after="0" w:line="252"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 Не до балета!</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Все сильней играют трубы,</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Пляшут гости на балу,</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А мы с моей подругой</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юбой</w:t>
      </w:r>
    </w:p>
    <w:p w:rsidR="00015F24" w:rsidRDefault="00015F24" w:rsidP="00015F24">
      <w:pPr>
        <w:autoSpaceDE w:val="0"/>
        <w:autoSpaceDN w:val="0"/>
        <w:adjustRightInd w:val="0"/>
        <w:spacing w:after="0" w:line="252" w:lineRule="auto"/>
        <w:ind w:firstLine="2835"/>
        <w:jc w:val="both"/>
        <w:rPr>
          <w:rFonts w:ascii="Times New Roman" w:hAnsi="Times New Roman" w:cs="Times New Roman"/>
          <w:sz w:val="28"/>
          <w:szCs w:val="28"/>
        </w:rPr>
      </w:pPr>
      <w:r>
        <w:rPr>
          <w:rFonts w:ascii="Times New Roman" w:hAnsi="Times New Roman" w:cs="Times New Roman"/>
          <w:sz w:val="28"/>
          <w:szCs w:val="28"/>
        </w:rPr>
        <w:t>Ищем номер на полу.</w:t>
      </w:r>
    </w:p>
    <w:p w:rsidR="00015F24" w:rsidRDefault="00015F24" w:rsidP="00015F24">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Укатился он куда-то…</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Я в девятый раз ползу.</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Удивляются ребята:</w:t>
      </w:r>
    </w:p>
    <w:p w:rsidR="00015F24" w:rsidRDefault="00015F24" w:rsidP="00015F24">
      <w:pPr>
        <w:autoSpaceDE w:val="0"/>
        <w:autoSpaceDN w:val="0"/>
        <w:adjustRightInd w:val="0"/>
        <w:spacing w:after="0" w:line="252" w:lineRule="auto"/>
        <w:ind w:firstLine="1275"/>
        <w:jc w:val="both"/>
        <w:rPr>
          <w:rFonts w:ascii="Times New Roman" w:hAnsi="Times New Roman" w:cs="Times New Roman"/>
          <w:sz w:val="28"/>
          <w:szCs w:val="28"/>
        </w:rPr>
      </w:pPr>
      <w:r>
        <w:rPr>
          <w:rFonts w:ascii="Times New Roman" w:hAnsi="Times New Roman" w:cs="Times New Roman"/>
          <w:sz w:val="28"/>
          <w:szCs w:val="28"/>
        </w:rPr>
        <w:t xml:space="preserve">   – Кто там ползает внизу?</w:t>
      </w:r>
    </w:p>
    <w:p w:rsidR="00015F24" w:rsidRDefault="00015F24" w:rsidP="00015F24">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чтец.</w:t>
      </w:r>
      <w:r>
        <w:rPr>
          <w:rFonts w:ascii="Times New Roman" w:hAnsi="Times New Roman" w:cs="Times New Roman"/>
          <w:sz w:val="28"/>
          <w:szCs w:val="28"/>
        </w:rPr>
        <w:t xml:space="preserve">  По сцене бабочка порхала –</w:t>
      </w:r>
    </w:p>
    <w:p w:rsidR="00015F24" w:rsidRDefault="00015F24" w:rsidP="00015F24">
      <w:pPr>
        <w:autoSpaceDE w:val="0"/>
        <w:autoSpaceDN w:val="0"/>
        <w:adjustRightInd w:val="0"/>
        <w:spacing w:after="0" w:line="240" w:lineRule="auto"/>
        <w:ind w:firstLine="1425"/>
        <w:jc w:val="both"/>
        <w:rPr>
          <w:rFonts w:ascii="Times New Roman" w:hAnsi="Times New Roman" w:cs="Times New Roman"/>
          <w:sz w:val="28"/>
          <w:szCs w:val="28"/>
        </w:rPr>
      </w:pPr>
      <w:r>
        <w:rPr>
          <w:rFonts w:ascii="Times New Roman" w:hAnsi="Times New Roman" w:cs="Times New Roman"/>
          <w:sz w:val="28"/>
          <w:szCs w:val="28"/>
        </w:rPr>
        <w:t>Я не видала ничего:</w:t>
      </w:r>
    </w:p>
    <w:p w:rsidR="00015F24" w:rsidRDefault="00015F24" w:rsidP="00015F24">
      <w:pPr>
        <w:autoSpaceDE w:val="0"/>
        <w:autoSpaceDN w:val="0"/>
        <w:adjustRightInd w:val="0"/>
        <w:spacing w:after="0" w:line="240" w:lineRule="auto"/>
        <w:ind w:firstLine="1425"/>
        <w:jc w:val="both"/>
        <w:rPr>
          <w:rFonts w:ascii="Times New Roman" w:hAnsi="Times New Roman" w:cs="Times New Roman"/>
          <w:sz w:val="28"/>
          <w:szCs w:val="28"/>
        </w:rPr>
      </w:pPr>
      <w:r>
        <w:rPr>
          <w:rFonts w:ascii="Times New Roman" w:hAnsi="Times New Roman" w:cs="Times New Roman"/>
          <w:sz w:val="28"/>
          <w:szCs w:val="28"/>
        </w:rPr>
        <w:t>Я номерок везде искала</w:t>
      </w:r>
    </w:p>
    <w:p w:rsidR="00015F24" w:rsidRDefault="00015F24" w:rsidP="00015F24">
      <w:pPr>
        <w:autoSpaceDE w:val="0"/>
        <w:autoSpaceDN w:val="0"/>
        <w:adjustRightInd w:val="0"/>
        <w:spacing w:after="0" w:line="240" w:lineRule="auto"/>
        <w:ind w:firstLine="1425"/>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наконец</w:t>
      </w:r>
      <w:proofErr w:type="gramEnd"/>
      <w:r>
        <w:rPr>
          <w:rFonts w:ascii="Times New Roman" w:hAnsi="Times New Roman" w:cs="Times New Roman"/>
          <w:sz w:val="28"/>
          <w:szCs w:val="28"/>
        </w:rPr>
        <w:t xml:space="preserve"> нашла его.</w:t>
      </w:r>
    </w:p>
    <w:p w:rsidR="00015F24" w:rsidRDefault="00015F24" w:rsidP="00015F24">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Но тут как раз зажегся свет,</w:t>
      </w:r>
    </w:p>
    <w:p w:rsidR="00015F24" w:rsidRDefault="00015F24" w:rsidP="00015F24">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И все ушли из зала.</w:t>
      </w:r>
    </w:p>
    <w:p w:rsidR="00015F24" w:rsidRDefault="00015F24" w:rsidP="00015F24">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 Мне очень нравится балет, –</w:t>
      </w:r>
    </w:p>
    <w:p w:rsidR="00015F24" w:rsidRDefault="00015F24" w:rsidP="00015F24">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Ребятам я сказала.</w:t>
      </w:r>
    </w:p>
    <w:p w:rsidR="00015F24" w:rsidRDefault="00015F24" w:rsidP="00015F24">
      <w:pPr>
        <w:autoSpaceDE w:val="0"/>
        <w:autoSpaceDN w:val="0"/>
        <w:adjustRightInd w:val="0"/>
        <w:spacing w:after="0" w:line="240" w:lineRule="auto"/>
        <w:ind w:firstLine="4815"/>
        <w:jc w:val="both"/>
        <w:rPr>
          <w:rFonts w:ascii="Times New Roman" w:hAnsi="Times New Roman" w:cs="Times New Roman"/>
          <w:i/>
          <w:iCs/>
          <w:sz w:val="28"/>
          <w:szCs w:val="28"/>
        </w:rPr>
      </w:pPr>
      <w:r>
        <w:rPr>
          <w:rFonts w:ascii="Times New Roman" w:hAnsi="Times New Roman" w:cs="Times New Roman"/>
          <w:i/>
          <w:iCs/>
          <w:sz w:val="28"/>
          <w:szCs w:val="28"/>
        </w:rPr>
        <w:t xml:space="preserve">А. </w:t>
      </w:r>
      <w:proofErr w:type="spellStart"/>
      <w:r>
        <w:rPr>
          <w:rFonts w:ascii="Times New Roman" w:hAnsi="Times New Roman" w:cs="Times New Roman"/>
          <w:i/>
          <w:iCs/>
          <w:sz w:val="28"/>
          <w:szCs w:val="28"/>
        </w:rPr>
        <w:t>Барто</w:t>
      </w:r>
      <w:proofErr w:type="spellEnd"/>
    </w:p>
    <w:p w:rsidR="00015F24" w:rsidRDefault="00015F24" w:rsidP="00015F24">
      <w:pPr>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Рассказ о правилах поведения в театре.</w:t>
      </w:r>
    </w:p>
    <w:p w:rsidR="00015F24" w:rsidRDefault="00015F24" w:rsidP="00015F24">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Как вы думаете, какое впечатление о спектакле осталось у этих девочек? </w:t>
      </w:r>
      <w:r>
        <w:rPr>
          <w:rFonts w:ascii="Times New Roman" w:hAnsi="Times New Roman" w:cs="Times New Roman"/>
          <w:i/>
          <w:iCs/>
          <w:sz w:val="28"/>
          <w:szCs w:val="28"/>
        </w:rPr>
        <w:t>(Ответы учащихся.)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как вы думаете, с чего должна начаться подготовка к театру? </w:t>
      </w:r>
      <w:r>
        <w:rPr>
          <w:rFonts w:ascii="Times New Roman" w:hAnsi="Times New Roman" w:cs="Times New Roman"/>
          <w:i/>
          <w:iCs/>
          <w:sz w:val="28"/>
          <w:szCs w:val="28"/>
        </w:rPr>
        <w:t>(Ответы учащихся.)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Правильно, подготовка к театру начинается с выбора одежды. Собираясь в театр, принято одеваться особенно опрятно, празднично и нарядно.</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Очень неплохо было бы узнать немного больше о том спектакле, который вы будете смотреть. Например, прочитать либретто к балету, о творчестве композитора или балетмейстера и т. д. В этом случае вы будете хорошо подготовленными к спектаклю и сможете оценить в нем и новизну трактовки, и нюансы исполнения.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Собираясь в театр, помните: опаздывать к началу спектакля нельзя. Приходите в театр вовремя, чтобы своим опозданием не мешать ни зрителям, ни актерам. Лучше прийти минут за 10–15 до начала, чтобы не спеша раздеться, поправить прическу и т. д.</w:t>
      </w:r>
    </w:p>
    <w:p w:rsidR="00015F24" w:rsidRDefault="00015F24" w:rsidP="00015F24">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как вы думаете, где можно переобуться, поправить прическу? </w:t>
      </w:r>
      <w:r>
        <w:rPr>
          <w:rFonts w:ascii="Times New Roman" w:hAnsi="Times New Roman" w:cs="Times New Roman"/>
          <w:i/>
          <w:iCs/>
          <w:sz w:val="28"/>
          <w:szCs w:val="28"/>
        </w:rPr>
        <w:t>(Ответы учащихся.)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Правильно, несмотря на то, что в фойе тоже есть зеркала, все же поправляют одежду, прическу в туалетной комнате.</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не забудьте номерок от пальто положить в карман или сумку, чтобы не уронить его во время спектакля.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До начала спектакля можно приобрести программу – документ спектакля, в которой перечисляются все авторы спектакля, его исполнители.</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Программа часто помогает</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Спектакля замысел понять.</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Ты сохрани ее на память</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И постарайся не помять.</w:t>
      </w:r>
    </w:p>
    <w:p w:rsidR="00015F24" w:rsidRDefault="00015F24" w:rsidP="00015F24">
      <w:pPr>
        <w:autoSpaceDE w:val="0"/>
        <w:autoSpaceDN w:val="0"/>
        <w:adjustRightInd w:val="0"/>
        <w:spacing w:before="60"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Звонок звенит. Нам в зал пора</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Сейчас начнется там игра…</w:t>
      </w:r>
    </w:p>
    <w:p w:rsidR="00015F24" w:rsidRDefault="00015F24" w:rsidP="00015F24">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Итак, приходим в зал. Если вы не знаете, где находится ваше место, спросите об этом у администратора и билетера.</w:t>
      </w:r>
    </w:p>
    <w:p w:rsidR="00015F24" w:rsidRDefault="00015F24" w:rsidP="00015F24">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Пробираясь к своему месту, надо проходить вдоль ряда лицом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сидящим. Если ваше место по недоразумению окажется занятым, как вы думаете, что надо сделать? </w:t>
      </w:r>
      <w:r>
        <w:rPr>
          <w:rFonts w:ascii="Times New Roman" w:hAnsi="Times New Roman" w:cs="Times New Roman"/>
          <w:i/>
          <w:iCs/>
          <w:sz w:val="28"/>
          <w:szCs w:val="28"/>
        </w:rPr>
        <w:t>(Ответы учащихся.)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стоит вступать в пререкания с </w:t>
      </w:r>
      <w:proofErr w:type="gramStart"/>
      <w:r>
        <w:rPr>
          <w:rFonts w:ascii="Times New Roman" w:hAnsi="Times New Roman" w:cs="Times New Roman"/>
          <w:sz w:val="28"/>
          <w:szCs w:val="28"/>
        </w:rPr>
        <w:t>занявшим</w:t>
      </w:r>
      <w:proofErr w:type="gramEnd"/>
      <w:r>
        <w:rPr>
          <w:rFonts w:ascii="Times New Roman" w:hAnsi="Times New Roman" w:cs="Times New Roman"/>
          <w:sz w:val="28"/>
          <w:szCs w:val="28"/>
        </w:rPr>
        <w:t xml:space="preserve"> ваше место. Попросите билетера или администратора решить эту ситуацию.</w:t>
      </w:r>
    </w:p>
    <w:p w:rsidR="00015F24" w:rsidRDefault="00015F24" w:rsidP="00015F24">
      <w:pPr>
        <w:autoSpaceDE w:val="0"/>
        <w:autoSpaceDN w:val="0"/>
        <w:adjustRightInd w:val="0"/>
        <w:spacing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действия:</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Сидим, программой не шуршим,</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Порою еле дышим,</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И рассмеяться мы спешим,</w:t>
      </w:r>
    </w:p>
    <w:p w:rsidR="00015F24" w:rsidRDefault="00015F24" w:rsidP="00015F24">
      <w:pPr>
        <w:autoSpaceDE w:val="0"/>
        <w:autoSpaceDN w:val="0"/>
        <w:adjustRightInd w:val="0"/>
        <w:spacing w:after="0" w:line="240" w:lineRule="auto"/>
        <w:ind w:firstLine="3120"/>
        <w:jc w:val="both"/>
        <w:rPr>
          <w:rFonts w:ascii="Times New Roman" w:hAnsi="Times New Roman" w:cs="Times New Roman"/>
          <w:sz w:val="24"/>
          <w:szCs w:val="24"/>
        </w:rPr>
      </w:pPr>
      <w:r>
        <w:rPr>
          <w:rFonts w:ascii="Times New Roman" w:hAnsi="Times New Roman" w:cs="Times New Roman"/>
          <w:sz w:val="24"/>
          <w:szCs w:val="24"/>
        </w:rPr>
        <w:t>Когда смешное слышим…</w:t>
      </w:r>
    </w:p>
    <w:p w:rsidR="00015F24" w:rsidRDefault="00015F24" w:rsidP="00015F24">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Не разговаривайте, не ешьте конфет, шоколадок и т. д.;</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не постукивайте ногой в такт музыке;</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не мешайте окружающим вас зрителям: не вскакивайте с места, не свистите, громко не разговаривайте.</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антракта выходите из зала или входите в зал спокойно, не толкайтесь.</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После спектакля не стоит кричать “Бис!”. Это итальянское слово обозначает, что ты просишь артистов исполнить еще раз то, что они исполняли. “Бис” кричат на концерте, где можно повторить арию или танец, но не на спектакле.</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 вставайте с места, пока не опустят занавес, – и не только потому, что это нетактично по отношению к актерам и зрителям, но и потому, что последние слова пьесы бывают самыми важными. Да и бежать в гардероб, пока артисты на сцене, по крайней мере, невежливо.</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Вот это основные правила поведения в театре.</w:t>
      </w:r>
    </w:p>
    <w:p w:rsidR="00015F24" w:rsidRDefault="00015F24" w:rsidP="00015F24">
      <w:pPr>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Творческое задание. Работа в группах.</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изготовить программу и билеты для спектакля “Помогла” по произведению Г. </w:t>
      </w:r>
      <w:proofErr w:type="spellStart"/>
      <w:r>
        <w:rPr>
          <w:rFonts w:ascii="Times New Roman" w:hAnsi="Times New Roman" w:cs="Times New Roman"/>
          <w:sz w:val="28"/>
          <w:szCs w:val="28"/>
        </w:rPr>
        <w:t>Ладонщикова</w:t>
      </w:r>
      <w:proofErr w:type="spellEnd"/>
      <w:r>
        <w:rPr>
          <w:rFonts w:ascii="Times New Roman" w:hAnsi="Times New Roman" w:cs="Times New Roman"/>
          <w:sz w:val="28"/>
          <w:szCs w:val="28"/>
        </w:rPr>
        <w:t>.</w:t>
      </w:r>
    </w:p>
    <w:p w:rsidR="00015F24" w:rsidRDefault="00015F24" w:rsidP="00015F24">
      <w:pPr>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Подведение итогов. Рефлексия.</w:t>
      </w:r>
    </w:p>
    <w:p w:rsidR="00015F24" w:rsidRDefault="00015F24" w:rsidP="00015F2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с т а в к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м </w:t>
      </w:r>
      <w:proofErr w:type="spellStart"/>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о к   </w:t>
      </w:r>
      <w:proofErr w:type="spellStart"/>
      <w:r>
        <w:rPr>
          <w:rFonts w:ascii="Times New Roman" w:hAnsi="Times New Roman" w:cs="Times New Roman"/>
          <w:sz w:val="28"/>
          <w:szCs w:val="28"/>
        </w:rPr>
        <w:t>к</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к т а к л </w:t>
      </w:r>
      <w:proofErr w:type="spellStart"/>
      <w:r>
        <w:rPr>
          <w:rFonts w:ascii="Times New Roman" w:hAnsi="Times New Roman" w:cs="Times New Roman"/>
          <w:sz w:val="28"/>
          <w:szCs w:val="28"/>
        </w:rPr>
        <w:t>ю</w:t>
      </w:r>
      <w:proofErr w:type="spellEnd"/>
      <w:r>
        <w:rPr>
          <w:rFonts w:ascii="Times New Roman" w:hAnsi="Times New Roman" w:cs="Times New Roman"/>
          <w:sz w:val="28"/>
          <w:szCs w:val="28"/>
        </w:rPr>
        <w:t>.</w:t>
      </w:r>
    </w:p>
    <w:p w:rsidR="00015F24" w:rsidRDefault="00015F24" w:rsidP="00015F24">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к л </w:t>
      </w:r>
      <w:proofErr w:type="spellStart"/>
      <w:r>
        <w:rPr>
          <w:rFonts w:ascii="Times New Roman" w:hAnsi="Times New Roman" w:cs="Times New Roman"/>
          <w:sz w:val="28"/>
          <w:szCs w:val="28"/>
        </w:rPr>
        <w:t>ю</w:t>
      </w:r>
      <w:proofErr w:type="spellEnd"/>
      <w:r>
        <w:rPr>
          <w:rFonts w:ascii="Times New Roman" w:hAnsi="Times New Roman" w:cs="Times New Roman"/>
          <w:sz w:val="28"/>
          <w:szCs w:val="28"/>
        </w:rPr>
        <w:t xml:space="preserve"> ч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е   с л о в о   у ч и т е л я.</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t>Окончен вечер, аплодисменты.</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t>Все: дети, взрослые, студенты –</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t>В ладоши хлопают, стоят,</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t>Участников благодарят.</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lastRenderedPageBreak/>
        <w:t>Потом все спокойно идут за пальто.</w:t>
      </w:r>
    </w:p>
    <w:p w:rsidR="00015F24" w:rsidRDefault="00015F24" w:rsidP="00015F24">
      <w:pPr>
        <w:autoSpaceDE w:val="0"/>
        <w:autoSpaceDN w:val="0"/>
        <w:adjustRightInd w:val="0"/>
        <w:spacing w:after="0" w:line="240" w:lineRule="auto"/>
        <w:ind w:firstLine="2550"/>
        <w:jc w:val="both"/>
        <w:rPr>
          <w:rFonts w:ascii="Times New Roman" w:hAnsi="Times New Roman" w:cs="Times New Roman"/>
          <w:sz w:val="24"/>
          <w:szCs w:val="24"/>
        </w:rPr>
      </w:pPr>
      <w:r>
        <w:rPr>
          <w:rFonts w:ascii="Times New Roman" w:hAnsi="Times New Roman" w:cs="Times New Roman"/>
          <w:sz w:val="24"/>
          <w:szCs w:val="24"/>
        </w:rPr>
        <w:t>Никто не кричит, не дерется никто.</w:t>
      </w:r>
    </w:p>
    <w:p w:rsidR="00015F24" w:rsidRDefault="00015F24" w:rsidP="00015F24">
      <w:pPr>
        <w:autoSpaceDE w:val="0"/>
        <w:autoSpaceDN w:val="0"/>
        <w:adjustRightInd w:val="0"/>
        <w:spacing w:after="0" w:line="244" w:lineRule="auto"/>
        <w:ind w:firstLine="2550"/>
        <w:jc w:val="both"/>
        <w:rPr>
          <w:rFonts w:ascii="Times New Roman" w:hAnsi="Times New Roman" w:cs="Times New Roman"/>
          <w:sz w:val="24"/>
          <w:szCs w:val="24"/>
        </w:rPr>
      </w:pPr>
      <w:r>
        <w:rPr>
          <w:rFonts w:ascii="Times New Roman" w:hAnsi="Times New Roman" w:cs="Times New Roman"/>
          <w:sz w:val="24"/>
          <w:szCs w:val="24"/>
        </w:rPr>
        <w:t xml:space="preserve">Уж так повелось – просто </w:t>
      </w:r>
      <w:proofErr w:type="gramStart"/>
      <w:r>
        <w:rPr>
          <w:rFonts w:ascii="Times New Roman" w:hAnsi="Times New Roman" w:cs="Times New Roman"/>
          <w:sz w:val="24"/>
          <w:szCs w:val="24"/>
        </w:rPr>
        <w:t>чудо</w:t>
      </w:r>
      <w:proofErr w:type="gramEnd"/>
      <w:r>
        <w:rPr>
          <w:rFonts w:ascii="Times New Roman" w:hAnsi="Times New Roman" w:cs="Times New Roman"/>
          <w:sz w:val="24"/>
          <w:szCs w:val="24"/>
        </w:rPr>
        <w:t xml:space="preserve"> какое! –</w:t>
      </w:r>
    </w:p>
    <w:p w:rsidR="00015F24" w:rsidRDefault="00015F24" w:rsidP="00015F24">
      <w:pPr>
        <w:autoSpaceDE w:val="0"/>
        <w:autoSpaceDN w:val="0"/>
        <w:adjustRightInd w:val="0"/>
        <w:spacing w:after="0" w:line="244" w:lineRule="auto"/>
        <w:ind w:firstLine="2550"/>
        <w:jc w:val="both"/>
        <w:rPr>
          <w:rFonts w:ascii="Times New Roman" w:hAnsi="Times New Roman" w:cs="Times New Roman"/>
          <w:sz w:val="24"/>
          <w:szCs w:val="24"/>
        </w:rPr>
      </w:pPr>
      <w:r>
        <w:rPr>
          <w:rFonts w:ascii="Times New Roman" w:hAnsi="Times New Roman" w:cs="Times New Roman"/>
          <w:sz w:val="24"/>
          <w:szCs w:val="24"/>
        </w:rPr>
        <w:t xml:space="preserve">В театре все люди </w:t>
      </w:r>
      <w:proofErr w:type="spellStart"/>
      <w:r>
        <w:rPr>
          <w:rFonts w:ascii="Times New Roman" w:hAnsi="Times New Roman" w:cs="Times New Roman"/>
          <w:sz w:val="24"/>
          <w:szCs w:val="24"/>
        </w:rPr>
        <w:t>воспитанней</w:t>
      </w:r>
      <w:proofErr w:type="spellEnd"/>
      <w:r>
        <w:rPr>
          <w:rFonts w:ascii="Times New Roman" w:hAnsi="Times New Roman" w:cs="Times New Roman"/>
          <w:sz w:val="24"/>
          <w:szCs w:val="24"/>
        </w:rPr>
        <w:t xml:space="preserve"> вдвое…</w:t>
      </w:r>
    </w:p>
    <w:p w:rsidR="00015F24" w:rsidRDefault="00015F24" w:rsidP="00015F24">
      <w:pPr>
        <w:autoSpaceDE w:val="0"/>
        <w:autoSpaceDN w:val="0"/>
        <w:adjustRightInd w:val="0"/>
        <w:spacing w:after="0" w:line="244" w:lineRule="auto"/>
        <w:ind w:firstLine="2550"/>
        <w:jc w:val="both"/>
        <w:rPr>
          <w:rFonts w:ascii="Times New Roman" w:hAnsi="Times New Roman" w:cs="Times New Roman"/>
          <w:sz w:val="24"/>
          <w:szCs w:val="24"/>
        </w:rPr>
      </w:pPr>
      <w:r>
        <w:rPr>
          <w:rFonts w:ascii="Times New Roman" w:hAnsi="Times New Roman" w:cs="Times New Roman"/>
          <w:sz w:val="24"/>
          <w:szCs w:val="24"/>
        </w:rPr>
        <w:t>А что нужно сделать, когда уже вышел?</w:t>
      </w:r>
    </w:p>
    <w:p w:rsidR="00015F24" w:rsidRDefault="00015F24" w:rsidP="00015F24">
      <w:pPr>
        <w:autoSpaceDE w:val="0"/>
        <w:autoSpaceDN w:val="0"/>
        <w:adjustRightInd w:val="0"/>
        <w:spacing w:after="0" w:line="244" w:lineRule="auto"/>
        <w:ind w:firstLine="2550"/>
        <w:jc w:val="both"/>
        <w:rPr>
          <w:rFonts w:ascii="Times New Roman" w:hAnsi="Times New Roman" w:cs="Times New Roman"/>
          <w:sz w:val="24"/>
          <w:szCs w:val="24"/>
        </w:rPr>
      </w:pPr>
      <w:r>
        <w:rPr>
          <w:rFonts w:ascii="Times New Roman" w:hAnsi="Times New Roman" w:cs="Times New Roman"/>
          <w:sz w:val="24"/>
          <w:szCs w:val="24"/>
        </w:rPr>
        <w:t>Конечно, скорей посмотреть на афишу!</w:t>
      </w:r>
    </w:p>
    <w:p w:rsidR="00015F24" w:rsidRDefault="00015F24" w:rsidP="00015F24">
      <w:pPr>
        <w:autoSpaceDE w:val="0"/>
        <w:autoSpaceDN w:val="0"/>
        <w:adjustRightInd w:val="0"/>
        <w:spacing w:before="60" w:after="0" w:line="244" w:lineRule="auto"/>
        <w:ind w:firstLine="3405"/>
        <w:jc w:val="both"/>
        <w:rPr>
          <w:rFonts w:ascii="Times New Roman" w:hAnsi="Times New Roman" w:cs="Times New Roman"/>
          <w:sz w:val="24"/>
          <w:szCs w:val="24"/>
        </w:rPr>
      </w:pPr>
      <w:r>
        <w:rPr>
          <w:rFonts w:ascii="Times New Roman" w:hAnsi="Times New Roman" w:cs="Times New Roman"/>
          <w:sz w:val="24"/>
          <w:szCs w:val="24"/>
        </w:rPr>
        <w:t>Театр – это сказка,</w:t>
      </w:r>
    </w:p>
    <w:p w:rsidR="00015F24" w:rsidRDefault="00015F24" w:rsidP="00015F24">
      <w:pPr>
        <w:autoSpaceDE w:val="0"/>
        <w:autoSpaceDN w:val="0"/>
        <w:adjustRightInd w:val="0"/>
        <w:spacing w:after="0" w:line="244" w:lineRule="auto"/>
        <w:ind w:firstLine="3405"/>
        <w:jc w:val="both"/>
        <w:rPr>
          <w:rFonts w:ascii="Times New Roman" w:hAnsi="Times New Roman" w:cs="Times New Roman"/>
          <w:sz w:val="24"/>
          <w:szCs w:val="24"/>
        </w:rPr>
      </w:pPr>
      <w:r>
        <w:rPr>
          <w:rFonts w:ascii="Times New Roman" w:hAnsi="Times New Roman" w:cs="Times New Roman"/>
          <w:sz w:val="24"/>
          <w:szCs w:val="24"/>
        </w:rPr>
        <w:t>Театр – это чудо,</w:t>
      </w:r>
    </w:p>
    <w:p w:rsidR="00015F24" w:rsidRDefault="00015F24" w:rsidP="00015F24">
      <w:pPr>
        <w:autoSpaceDE w:val="0"/>
        <w:autoSpaceDN w:val="0"/>
        <w:adjustRightInd w:val="0"/>
        <w:spacing w:after="0" w:line="244" w:lineRule="auto"/>
        <w:ind w:firstLine="3405"/>
        <w:jc w:val="both"/>
        <w:rPr>
          <w:rFonts w:ascii="Times New Roman" w:hAnsi="Times New Roman" w:cs="Times New Roman"/>
          <w:sz w:val="24"/>
          <w:szCs w:val="24"/>
        </w:rPr>
      </w:pPr>
      <w:r>
        <w:rPr>
          <w:rFonts w:ascii="Times New Roman" w:hAnsi="Times New Roman" w:cs="Times New Roman"/>
          <w:sz w:val="24"/>
          <w:szCs w:val="24"/>
        </w:rPr>
        <w:t>Стремиться к нему</w:t>
      </w:r>
    </w:p>
    <w:p w:rsidR="00FC1185" w:rsidRDefault="00015F24" w:rsidP="00015F24">
      <w:r>
        <w:rPr>
          <w:rFonts w:ascii="Times New Roman" w:hAnsi="Times New Roman" w:cs="Times New Roman"/>
          <w:sz w:val="24"/>
          <w:szCs w:val="24"/>
        </w:rPr>
        <w:t xml:space="preserve">                                                         Постоянно я буду.</w:t>
      </w:r>
    </w:p>
    <w:sectPr w:rsidR="00FC1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F24"/>
    <w:rsid w:val="00015F24"/>
    <w:rsid w:val="00FC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2011-12-25T16:33:00Z</dcterms:created>
  <dcterms:modified xsi:type="dcterms:W3CDTF">2011-12-25T16:43:00Z</dcterms:modified>
</cp:coreProperties>
</file>