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94" w:rsidRDefault="00D46194" w:rsidP="00D46194">
      <w:pPr>
        <w:tabs>
          <w:tab w:val="left" w:pos="60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46194" w:rsidRDefault="00D46194" w:rsidP="00D46194">
      <w:pPr>
        <w:tabs>
          <w:tab w:val="left" w:pos="60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194" w:rsidRPr="003B549F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 xml:space="preserve">Преподавание курса </w:t>
      </w:r>
      <w:r w:rsidRPr="003B549F">
        <w:rPr>
          <w:rFonts w:ascii="Times New Roman" w:hAnsi="Times New Roman" w:cs="Times New Roman"/>
          <w:sz w:val="28"/>
          <w:szCs w:val="28"/>
        </w:rPr>
        <w:t xml:space="preserve">ОЗОЖ </w:t>
      </w:r>
      <w:r w:rsidRPr="003B549F">
        <w:rPr>
          <w:rFonts w:ascii="Times New Roman" w:eastAsia="Calibri" w:hAnsi="Times New Roman" w:cs="Times New Roman"/>
          <w:sz w:val="28"/>
          <w:szCs w:val="28"/>
        </w:rPr>
        <w:t xml:space="preserve">в 3 классе осуществляется в соответствии с:   </w:t>
      </w:r>
    </w:p>
    <w:p w:rsidR="00D46194" w:rsidRPr="003B549F" w:rsidRDefault="00D46194" w:rsidP="00D4619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D46194" w:rsidRPr="003B549F" w:rsidRDefault="00D46194" w:rsidP="00D4619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>Программой основного общего образования по</w:t>
      </w:r>
      <w:r w:rsidRPr="003B549F">
        <w:rPr>
          <w:rFonts w:ascii="Times New Roman" w:hAnsi="Times New Roman" w:cs="Times New Roman"/>
          <w:sz w:val="28"/>
          <w:szCs w:val="28"/>
        </w:rPr>
        <w:t xml:space="preserve"> ОЗОЖ</w:t>
      </w:r>
      <w:r w:rsidRPr="003B54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6194" w:rsidRPr="003B549F" w:rsidRDefault="00D46194" w:rsidP="00D4619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>Федеральным базисным учебным планом начального общего образования (Приложение к приказу Минобразования России от 09.03.2004 № 1312).</w:t>
      </w:r>
    </w:p>
    <w:p w:rsidR="00D46194" w:rsidRPr="00133EC3" w:rsidRDefault="00D46194" w:rsidP="00D46194">
      <w:pPr>
        <w:tabs>
          <w:tab w:val="left" w:pos="60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194" w:rsidRPr="003B549F" w:rsidRDefault="00D46194" w:rsidP="00D46194">
      <w:pPr>
        <w:pStyle w:val="a3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3B549F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авторской программы</w:t>
      </w:r>
      <w:r w:rsidRPr="003B5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49F">
        <w:rPr>
          <w:rFonts w:ascii="Times New Roman" w:hAnsi="Times New Roman" w:cs="Times New Roman"/>
          <w:sz w:val="28"/>
          <w:szCs w:val="28"/>
        </w:rPr>
        <w:t xml:space="preserve">М.А.Павловой и </w:t>
      </w:r>
      <w:r w:rsidRPr="003B549F">
        <w:rPr>
          <w:rFonts w:ascii="Times New Roman" w:hAnsi="Times New Roman" w:cs="Times New Roman"/>
          <w:spacing w:val="-3"/>
          <w:sz w:val="28"/>
          <w:szCs w:val="28"/>
        </w:rPr>
        <w:t>в соответствии с требованиями регионального компонента.</w:t>
      </w:r>
    </w:p>
    <w:p w:rsidR="00D46194" w:rsidRPr="003B549F" w:rsidRDefault="00D46194" w:rsidP="00D4619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регионального курса </w:t>
      </w:r>
      <w:r w:rsidRPr="003B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здорового образа жизни»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саморегуляции и безопасного поведения.</w:t>
      </w:r>
    </w:p>
    <w:p w:rsidR="00D46194" w:rsidRPr="003B549F" w:rsidRDefault="00D46194" w:rsidP="00D4619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</w:t>
      </w:r>
      <w:r w:rsidRPr="003B5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здоровом образе жизни, 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D46194" w:rsidRPr="003B549F" w:rsidRDefault="00D46194" w:rsidP="00D4619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предполагает изучение вопросов</w:t>
      </w:r>
      <w:r w:rsidRPr="003B5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философии, этики, морали, психологии, социологии, экономики, правоведения, семьеведения, сексологии, физиологии, анатомии и гигиены человека в аспекте пропаганды, обучения и воспитания здорового образа жизни.</w:t>
      </w:r>
    </w:p>
    <w:p w:rsidR="00D46194" w:rsidRPr="003B549F" w:rsidRDefault="00D46194" w:rsidP="00D4619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 проведение индивидуальных и групповых консультаций.</w:t>
      </w:r>
    </w:p>
    <w:p w:rsidR="00D46194" w:rsidRPr="003B549F" w:rsidRDefault="00D46194" w:rsidP="00D46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каждого года обучения состоит из пяти блоков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6194" w:rsidRPr="003B549F" w:rsidRDefault="00D46194" w:rsidP="00D46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этического блока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основные философские понятия о мире, жизни, закономерностях существования Вселенной. 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</w:p>
    <w:p w:rsidR="00D46194" w:rsidRPr="003B549F" w:rsidRDefault="00D46194" w:rsidP="00D46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психологического блока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понятия о строении и проявлении психики, структуре личности, самоанализе и саморегуляции. Формирует и развивает умения приводить в гармонию и единство различные стороны своей личности. Предлагаются темы и тренинговые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</w:t>
      </w:r>
      <w:r w:rsidRPr="003B5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здоровым.</w:t>
      </w:r>
    </w:p>
    <w:p w:rsidR="00D46194" w:rsidRPr="003B549F" w:rsidRDefault="00D46194" w:rsidP="00D46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правового блока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</w:t>
      </w:r>
    </w:p>
    <w:p w:rsidR="00D46194" w:rsidRPr="003B549F" w:rsidRDefault="00D46194" w:rsidP="00D46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семьеведческого блока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полоролевого поведения, мужественности и женственности.</w:t>
      </w:r>
    </w:p>
    <w:p w:rsidR="00D46194" w:rsidRDefault="00D46194" w:rsidP="00D46194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медико-гигиенического блока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основные знания о </w:t>
      </w:r>
      <w:r w:rsidRPr="003B5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гигиене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B5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профилактике болезней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</w:t>
      </w:r>
      <w:r w:rsidRPr="003B5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репродуктивному здоровью,</w:t>
      </w: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негативное отношение к вредным привычкам, в том числе к </w:t>
      </w:r>
      <w:r w:rsidRPr="003B5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употреблению наркотиков, алкоголя, табака, токсических веществ. </w:t>
      </w:r>
    </w:p>
    <w:p w:rsidR="00D46194" w:rsidRPr="003B549F" w:rsidRDefault="00D46194" w:rsidP="00D4619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 xml:space="preserve">Учебный план МОУ «СОШ № 34 с углубленным изучением художественно-эстетических предметов» отводит на изучение </w:t>
      </w:r>
      <w:r>
        <w:rPr>
          <w:rFonts w:ascii="Times New Roman" w:hAnsi="Times New Roman" w:cs="Times New Roman"/>
          <w:sz w:val="28"/>
          <w:szCs w:val="28"/>
        </w:rPr>
        <w:t xml:space="preserve">ОЗОЖ </w:t>
      </w:r>
      <w:r w:rsidRPr="003B549F">
        <w:rPr>
          <w:rFonts w:ascii="Times New Roman" w:eastAsia="Calibri" w:hAnsi="Times New Roman" w:cs="Times New Roman"/>
          <w:sz w:val="28"/>
          <w:szCs w:val="28"/>
        </w:rPr>
        <w:t>в 3 «Б» классе</w:t>
      </w:r>
      <w:r w:rsidRPr="003B549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 уроку</w:t>
      </w:r>
      <w:r w:rsidRPr="003B549F">
        <w:rPr>
          <w:rFonts w:ascii="Times New Roman" w:eastAsia="Calibri" w:hAnsi="Times New Roman" w:cs="Times New Roman"/>
          <w:sz w:val="28"/>
          <w:szCs w:val="28"/>
        </w:rPr>
        <w:t xml:space="preserve"> в неделю, что составляет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B549F">
        <w:rPr>
          <w:rFonts w:ascii="Times New Roman" w:eastAsia="Calibri" w:hAnsi="Times New Roman" w:cs="Times New Roman"/>
          <w:sz w:val="28"/>
          <w:szCs w:val="28"/>
        </w:rPr>
        <w:t xml:space="preserve"> часа  в учебном году. </w:t>
      </w:r>
    </w:p>
    <w:p w:rsidR="00D46194" w:rsidRPr="003B549F" w:rsidRDefault="00D46194" w:rsidP="00D4619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>В данном классе ведущими  методами обучения являются: объяснительно-иллюстративный и репродуктивный  и частично-поисковый. На уроках используются элементы следующих технологий: здоровьесберегающие, личностно-ориентированное обучение, проектно-исследовательское обучение, ИКТ.</w:t>
      </w:r>
    </w:p>
    <w:p w:rsidR="00D46194" w:rsidRPr="003B549F" w:rsidRDefault="00D46194" w:rsidP="00D4619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 xml:space="preserve"> Для развития интереса используются электронные образовательные  ресурсы.</w:t>
      </w:r>
    </w:p>
    <w:p w:rsidR="00D46194" w:rsidRDefault="00D46194" w:rsidP="00D4619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>Данное планирование определяет достаточный объем знаний и умений, необходимых для применения в практической деятельности, изучения  смежных дисциплин</w:t>
      </w:r>
    </w:p>
    <w:p w:rsidR="00D46194" w:rsidRPr="003B549F" w:rsidRDefault="00D46194" w:rsidP="00D46194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46194" w:rsidRDefault="00D46194" w:rsidP="00D46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5D54">
        <w:rPr>
          <w:rFonts w:ascii="Times New Roman" w:eastAsia="Calibri" w:hAnsi="Times New Roman" w:cs="Times New Roman"/>
          <w:b/>
          <w:sz w:val="28"/>
          <w:szCs w:val="28"/>
        </w:rPr>
        <w:t xml:space="preserve">К концу 3 года обучения </w:t>
      </w:r>
    </w:p>
    <w:p w:rsidR="00D46194" w:rsidRPr="00345D54" w:rsidRDefault="00D46194" w:rsidP="00D4619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194" w:rsidRPr="00345D54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45D5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Должны знать</w:t>
      </w:r>
      <w:r w:rsidRPr="00345D54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345D54">
        <w:rPr>
          <w:rFonts w:ascii="Times New Roman" w:eastAsia="Calibri" w:hAnsi="Times New Roman" w:cs="Times New Roman"/>
          <w:sz w:val="28"/>
          <w:szCs w:val="28"/>
        </w:rPr>
        <w:t xml:space="preserve"> как воспитывать уверенность и бесстрашие; что значит совер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шать доброе дело; что такое ложь; почему дети и родители не всегда пони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 xml:space="preserve">мают друг друга; как воспитать в себе сдержанность; как отучить себя от вредных </w:t>
      </w:r>
      <w:r w:rsidRPr="00345D54">
        <w:rPr>
          <w:rFonts w:ascii="Times New Roman" w:eastAsia="Calibri" w:hAnsi="Times New Roman" w:cs="Times New Roman"/>
          <w:sz w:val="28"/>
          <w:szCs w:val="28"/>
        </w:rPr>
        <w:lastRenderedPageBreak/>
        <w:t>привычек; как относиться к подар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кам; как следует относиться к нака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заниями; как нужно одеваться; как вести себя с незна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комыми людьми; как вести себя, когда что-то болит; как вести себя за сто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лом; правила поведения за столом; как вести себя в гостях; как вести себя в обще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ственных местах; правила вежливого общения; что делать, если не хо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чется в школу; чем заняться после школы; что такое дружба и  кто может считаться настоя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щим другом; как можно помочь родителям; как можно помочь больным и беспомощ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 xml:space="preserve">ным.  </w:t>
      </w:r>
    </w:p>
    <w:p w:rsidR="00D46194" w:rsidRPr="00345D54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45D5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Должны уметь:</w:t>
      </w:r>
      <w:r w:rsidRPr="00345D54">
        <w:rPr>
          <w:rFonts w:ascii="Times New Roman" w:eastAsia="Calibri" w:hAnsi="Times New Roman" w:cs="Times New Roman"/>
          <w:sz w:val="28"/>
          <w:szCs w:val="28"/>
        </w:rPr>
        <w:t xml:space="preserve"> общаться без напряжения и страха; думать о своих по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ступках; избегать при общении лжи; стараться пони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мать своих родителей; уметь сдерживать себя в необходимой ситуации; стремиться избавиться от вредных привычек; уметь принимать и дарить подарки; оценивать свои по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ступки, за которые получили наказа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ние; одеваться по ситуации; быть ответст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лефону; уметь по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мочь себе справиться с ленью; уметь организовать свой досуг; вы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брать друзей; уметь оказать посильную помощь родителям; помочь больным и беспо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>мощ</w:t>
      </w:r>
      <w:r w:rsidRPr="00345D54">
        <w:rPr>
          <w:rFonts w:ascii="Times New Roman" w:eastAsia="Calibri" w:hAnsi="Times New Roman" w:cs="Times New Roman"/>
          <w:sz w:val="28"/>
          <w:szCs w:val="28"/>
        </w:rPr>
        <w:softHyphen/>
        <w:t xml:space="preserve">ным.     </w:t>
      </w:r>
    </w:p>
    <w:p w:rsidR="00D46194" w:rsidRPr="003B549F" w:rsidRDefault="00D46194" w:rsidP="00D46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94" w:rsidRPr="003B549F" w:rsidRDefault="00D46194" w:rsidP="00D46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6194" w:rsidRDefault="00D46194" w:rsidP="00D46194">
      <w:pPr>
        <w:rPr>
          <w:rFonts w:ascii="Times New Roman" w:hAnsi="Times New Roman" w:cs="Times New Roman"/>
        </w:rPr>
      </w:pPr>
    </w:p>
    <w:p w:rsidR="00D46194" w:rsidRDefault="00D46194" w:rsidP="00D46194">
      <w:pPr>
        <w:rPr>
          <w:rFonts w:ascii="Times New Roman" w:hAnsi="Times New Roman" w:cs="Times New Roman"/>
        </w:rPr>
      </w:pPr>
    </w:p>
    <w:p w:rsidR="00D46194" w:rsidRDefault="00D46194" w:rsidP="00D46194">
      <w:pPr>
        <w:rPr>
          <w:rFonts w:ascii="Times New Roman" w:hAnsi="Times New Roman" w:cs="Times New Roman"/>
        </w:rPr>
      </w:pPr>
    </w:p>
    <w:p w:rsidR="00D46194" w:rsidRDefault="00D46194" w:rsidP="00D46194">
      <w:pPr>
        <w:rPr>
          <w:rFonts w:ascii="Times New Roman" w:hAnsi="Times New Roman" w:cs="Times New Roman"/>
        </w:rPr>
      </w:pPr>
    </w:p>
    <w:p w:rsidR="00D46194" w:rsidRDefault="00D46194" w:rsidP="00D46194">
      <w:pPr>
        <w:rPr>
          <w:rFonts w:ascii="Times New Roman" w:hAnsi="Times New Roman" w:cs="Times New Roman"/>
        </w:rPr>
      </w:pPr>
    </w:p>
    <w:p w:rsidR="00D46194" w:rsidRDefault="00D46194" w:rsidP="00D46194">
      <w:pPr>
        <w:rPr>
          <w:rFonts w:ascii="Times New Roman" w:hAnsi="Times New Roman" w:cs="Times New Roman"/>
        </w:rPr>
      </w:pPr>
    </w:p>
    <w:p w:rsidR="00D46194" w:rsidRDefault="00D46194" w:rsidP="00D46194">
      <w:pPr>
        <w:rPr>
          <w:rFonts w:ascii="Times New Roman" w:hAnsi="Times New Roman" w:cs="Times New Roman"/>
        </w:rPr>
      </w:pPr>
    </w:p>
    <w:p w:rsidR="00D46194" w:rsidRDefault="00D46194" w:rsidP="00D46194">
      <w:pPr>
        <w:rPr>
          <w:rFonts w:ascii="Times New Roman" w:hAnsi="Times New Roman" w:cs="Times New Roman"/>
        </w:rPr>
      </w:pPr>
    </w:p>
    <w:p w:rsidR="00D46194" w:rsidRDefault="00D46194" w:rsidP="00D46194">
      <w:pPr>
        <w:rPr>
          <w:rFonts w:ascii="Times New Roman" w:hAnsi="Times New Roman" w:cs="Times New Roman"/>
        </w:rPr>
      </w:pPr>
    </w:p>
    <w:p w:rsidR="00D46194" w:rsidRPr="003B549F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</w:t>
      </w:r>
    </w:p>
    <w:p w:rsidR="00D46194" w:rsidRPr="00D46194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</w:t>
      </w:r>
      <w:r w:rsidRPr="003B549F">
        <w:rPr>
          <w:rFonts w:ascii="Times New Roman" w:eastAsia="Calibri" w:hAnsi="Times New Roman" w:cs="Times New Roman"/>
          <w:b/>
          <w:sz w:val="28"/>
          <w:szCs w:val="28"/>
        </w:rPr>
        <w:t>Учебно - тематическое планирование</w:t>
      </w:r>
    </w:p>
    <w:p w:rsidR="00D46194" w:rsidRDefault="00D46194" w:rsidP="00D46194">
      <w:pPr>
        <w:pStyle w:val="a3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3B549F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ОЗОЖ</w:t>
      </w:r>
    </w:p>
    <w:p w:rsidR="00D46194" w:rsidRPr="003B549F" w:rsidRDefault="00D46194" w:rsidP="00D46194">
      <w:pPr>
        <w:pStyle w:val="a3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194" w:rsidRPr="003B549F" w:rsidRDefault="00D46194" w:rsidP="00D4619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194" w:rsidRPr="003B549F" w:rsidRDefault="00D46194" w:rsidP="00D4619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194" w:rsidRPr="003B549F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>Класс:  3 «Б»</w:t>
      </w:r>
    </w:p>
    <w:p w:rsidR="00D46194" w:rsidRPr="003B549F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>Учитель:  Иванова М.А.</w:t>
      </w:r>
    </w:p>
    <w:p w:rsidR="00D46194" w:rsidRPr="003B549F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>Количество часов:</w:t>
      </w:r>
    </w:p>
    <w:p w:rsidR="00D46194" w:rsidRPr="003B549F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B549F">
        <w:rPr>
          <w:rFonts w:ascii="Times New Roman" w:eastAsia="Calibri" w:hAnsi="Times New Roman" w:cs="Times New Roman"/>
          <w:sz w:val="28"/>
          <w:szCs w:val="28"/>
        </w:rPr>
        <w:t xml:space="preserve">всего 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B549F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;  в неделю 1</w:t>
      </w:r>
      <w:r w:rsidRPr="003B549F">
        <w:rPr>
          <w:rFonts w:ascii="Times New Roman" w:eastAsia="Calibri" w:hAnsi="Times New Roman" w:cs="Times New Roman"/>
          <w:sz w:val="28"/>
          <w:szCs w:val="28"/>
        </w:rPr>
        <w:t>час.</w:t>
      </w:r>
    </w:p>
    <w:p w:rsidR="00D46194" w:rsidRPr="003B549F" w:rsidRDefault="00D46194" w:rsidP="00D4619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194" w:rsidRDefault="00D46194" w:rsidP="00D46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549F">
        <w:rPr>
          <w:rFonts w:ascii="Times New Roman" w:hAnsi="Times New Roman" w:cs="Times New Roman"/>
          <w:b/>
          <w:sz w:val="28"/>
          <w:szCs w:val="28"/>
        </w:rPr>
        <w:t xml:space="preserve">     Планирование составлено на основе  региональной программы Павловой М.А. </w:t>
      </w:r>
    </w:p>
    <w:p w:rsidR="00D46194" w:rsidRDefault="00D46194" w:rsidP="00D46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6194" w:rsidRDefault="00D46194" w:rsidP="00D46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6194" w:rsidRDefault="00D46194" w:rsidP="00D46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тетрадь </w:t>
      </w:r>
      <w:r>
        <w:rPr>
          <w:rFonts w:ascii="Times New Roman" w:hAnsi="Times New Roman" w:cs="Times New Roman"/>
          <w:sz w:val="28"/>
          <w:szCs w:val="28"/>
        </w:rPr>
        <w:t xml:space="preserve">3 класс </w:t>
      </w:r>
      <w:r>
        <w:rPr>
          <w:rFonts w:ascii="Times New Roman" w:hAnsi="Times New Roman" w:cs="Times New Roman"/>
          <w:b/>
          <w:sz w:val="28"/>
          <w:szCs w:val="28"/>
        </w:rPr>
        <w:t>«Во имя общего блага», Павлова</w:t>
      </w:r>
      <w:r w:rsidRPr="003B549F"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>
        <w:rPr>
          <w:rFonts w:ascii="Times New Roman" w:hAnsi="Times New Roman" w:cs="Times New Roman"/>
          <w:b/>
          <w:sz w:val="28"/>
          <w:szCs w:val="28"/>
        </w:rPr>
        <w:t>, Саратов «Добродея», 2011г</w:t>
      </w:r>
    </w:p>
    <w:p w:rsidR="00D46194" w:rsidRDefault="00D46194" w:rsidP="00D46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6194" w:rsidRDefault="00D46194" w:rsidP="00D46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D46194" w:rsidRPr="002B21E8" w:rsidRDefault="00D46194" w:rsidP="00D46194">
      <w:pPr>
        <w:pStyle w:val="ab"/>
        <w:spacing w:line="204" w:lineRule="auto"/>
        <w:ind w:left="0"/>
        <w:jc w:val="both"/>
        <w:rPr>
          <w:sz w:val="28"/>
          <w:szCs w:val="28"/>
        </w:rPr>
      </w:pPr>
      <w:r w:rsidRPr="002B21E8">
        <w:rPr>
          <w:sz w:val="28"/>
          <w:szCs w:val="28"/>
        </w:rPr>
        <w:t>Заика Е.В. Комплекс игр для развития воображения // Вопросы психологии. 1993. № 2. С. 54-62.</w:t>
      </w:r>
    </w:p>
    <w:p w:rsidR="00D46194" w:rsidRPr="002B21E8" w:rsidRDefault="00D46194" w:rsidP="00D46194">
      <w:pPr>
        <w:pStyle w:val="ab"/>
        <w:spacing w:line="204" w:lineRule="auto"/>
        <w:ind w:left="0"/>
        <w:jc w:val="both"/>
        <w:rPr>
          <w:sz w:val="28"/>
          <w:szCs w:val="28"/>
        </w:rPr>
      </w:pPr>
      <w:r w:rsidRPr="002B21E8">
        <w:rPr>
          <w:sz w:val="28"/>
          <w:szCs w:val="28"/>
        </w:rPr>
        <w:t>Заика Е.В. Комплекс интеллектуальных игр для развития мышления учащихся // Вопросы психологии. 1990. № 6. С. 86-92.</w:t>
      </w:r>
    </w:p>
    <w:p w:rsidR="00D46194" w:rsidRPr="002B21E8" w:rsidRDefault="00D46194" w:rsidP="00D46194">
      <w:pPr>
        <w:pStyle w:val="a9"/>
        <w:tabs>
          <w:tab w:val="left" w:pos="9923"/>
        </w:tabs>
        <w:spacing w:line="204" w:lineRule="auto"/>
        <w:jc w:val="both"/>
        <w:rPr>
          <w:sz w:val="28"/>
          <w:szCs w:val="28"/>
        </w:rPr>
      </w:pPr>
      <w:r w:rsidRPr="002B21E8">
        <w:rPr>
          <w:sz w:val="28"/>
          <w:szCs w:val="28"/>
        </w:rPr>
        <w:t>Заика Е.В. Об организации игровых занятий для развития мышления, воображения и памяти.// Вопросы психологии. 1995. № 1. С. 41-45.</w:t>
      </w:r>
    </w:p>
    <w:p w:rsidR="00D46194" w:rsidRPr="002B21E8" w:rsidRDefault="00D46194" w:rsidP="00D46194">
      <w:pPr>
        <w:pStyle w:val="3"/>
      </w:pPr>
      <w:r w:rsidRPr="002B21E8">
        <w:t xml:space="preserve">Заика Е.В., Лаптушко Г.Н. </w:t>
      </w:r>
      <w:r>
        <w:t>Игры для формирования раскрепощённ</w:t>
      </w:r>
      <w:r w:rsidRPr="002B21E8">
        <w:t>ости в познавательной сфере школьников // Вопросы психологии. 1997. № 4. С. 58-62.</w:t>
      </w:r>
    </w:p>
    <w:p w:rsidR="00D46194" w:rsidRDefault="00D46194" w:rsidP="00D46194">
      <w:pPr>
        <w:pStyle w:val="3"/>
      </w:pPr>
      <w:r w:rsidRPr="002B21E8">
        <w:t>Заика Е.В., Назарова Н.П., Малевич И.А. Об организации игровых занятий для развития мышления, воображения и памяти // Вопросы психологии. 1995. № 1. С. 41-45.</w:t>
      </w:r>
    </w:p>
    <w:p w:rsidR="00D46194" w:rsidRDefault="00D46194" w:rsidP="00D46194">
      <w:pPr>
        <w:pStyle w:val="3"/>
      </w:pPr>
      <w:r w:rsidRPr="002B21E8">
        <w:t>Козлов Н. И. Как относиться к себе и людям М., 1994.</w:t>
      </w:r>
    </w:p>
    <w:p w:rsidR="00D46194" w:rsidRPr="002B21E8" w:rsidRDefault="00D46194" w:rsidP="00D46194">
      <w:pPr>
        <w:pStyle w:val="3"/>
      </w:pPr>
      <w:r w:rsidRPr="002B21E8">
        <w:t>Самоукина Н.В. Игры в школе и дома. М.: Новая школа, 1993.</w:t>
      </w:r>
    </w:p>
    <w:p w:rsidR="00D46194" w:rsidRPr="002B21E8" w:rsidRDefault="00D46194" w:rsidP="00D46194">
      <w:pPr>
        <w:pStyle w:val="3"/>
      </w:pPr>
    </w:p>
    <w:p w:rsidR="00D46194" w:rsidRDefault="00D46194" w:rsidP="00D461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C256F" w:rsidRPr="00A45269" w:rsidRDefault="00D46194" w:rsidP="00D46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A45269" w:rsidRPr="00A45269">
        <w:rPr>
          <w:rFonts w:ascii="Times New Roman" w:hAnsi="Times New Roman" w:cs="Times New Roman"/>
          <w:b/>
          <w:sz w:val="28"/>
          <w:szCs w:val="28"/>
        </w:rPr>
        <w:t>Основы здорового образа жизни</w:t>
      </w:r>
    </w:p>
    <w:p w:rsidR="00A45269" w:rsidRDefault="00A45269" w:rsidP="00A4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269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A45269" w:rsidRPr="00A45269" w:rsidRDefault="00A45269" w:rsidP="00A4526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45269">
        <w:rPr>
          <w:rFonts w:ascii="Calibri" w:eastAsia="Calibri" w:hAnsi="Calibri" w:cs="Times New Roman"/>
          <w:b/>
          <w:sz w:val="28"/>
          <w:szCs w:val="28"/>
        </w:rPr>
        <w:t>«Во имя общего блага»</w:t>
      </w:r>
    </w:p>
    <w:p w:rsidR="00A45269" w:rsidRDefault="00A45269" w:rsidP="00A452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5269" w:rsidRPr="00A45269" w:rsidRDefault="00A45269" w:rsidP="00A452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3407"/>
        <w:gridCol w:w="2688"/>
        <w:gridCol w:w="2820"/>
        <w:gridCol w:w="15"/>
        <w:gridCol w:w="2835"/>
        <w:gridCol w:w="1134"/>
        <w:gridCol w:w="6"/>
        <w:gridCol w:w="1064"/>
      </w:tblGrid>
      <w:tr w:rsidR="00A45269" w:rsidTr="00065C0A">
        <w:trPr>
          <w:trHeight w:val="615"/>
        </w:trPr>
        <w:tc>
          <w:tcPr>
            <w:tcW w:w="817" w:type="dxa"/>
            <w:vMerge w:val="restart"/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7" w:type="dxa"/>
            <w:vMerge w:val="restart"/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 и тем</w:t>
            </w:r>
          </w:p>
        </w:tc>
        <w:tc>
          <w:tcPr>
            <w:tcW w:w="2688" w:type="dxa"/>
            <w:vMerge w:val="restart"/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2835" w:type="dxa"/>
            <w:gridSpan w:val="2"/>
            <w:vMerge w:val="restart"/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A45269" w:rsidRPr="00A45269" w:rsidRDefault="00A45269" w:rsidP="002F28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22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45269" w:rsidRPr="00A45269" w:rsidRDefault="00A4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A45269" w:rsidTr="00065C0A">
        <w:trPr>
          <w:trHeight w:val="465"/>
        </w:trPr>
        <w:tc>
          <w:tcPr>
            <w:tcW w:w="817" w:type="dxa"/>
            <w:vMerge/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3407" w:type="dxa"/>
            <w:vMerge/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45269" w:rsidRPr="00331DED" w:rsidRDefault="00A45269" w:rsidP="002F28E4">
            <w:pPr>
              <w:rPr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69" w:rsidRPr="00A45269" w:rsidRDefault="00A45269" w:rsidP="00A45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A45269" w:rsidRPr="00A45269" w:rsidRDefault="00A45269" w:rsidP="00A45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6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65C0A" w:rsidTr="00D46194">
        <w:trPr>
          <w:trHeight w:val="733"/>
        </w:trPr>
        <w:tc>
          <w:tcPr>
            <w:tcW w:w="817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65C0A" w:rsidRPr="007A4FD4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Этический  блок (4 часа)</w:t>
            </w:r>
          </w:p>
        </w:tc>
        <w:tc>
          <w:tcPr>
            <w:tcW w:w="10562" w:type="dxa"/>
            <w:gridSpan w:val="7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Человек на планете Земля. В дружбе с природой.</w:t>
            </w:r>
          </w:p>
        </w:tc>
        <w:tc>
          <w:tcPr>
            <w:tcW w:w="2688" w:type="dxa"/>
          </w:tcPr>
          <w:p w:rsidR="00F149A6" w:rsidRPr="00F149A6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человека на планете. Охрана природы.</w:t>
            </w:r>
          </w:p>
        </w:tc>
        <w:tc>
          <w:tcPr>
            <w:tcW w:w="2835" w:type="dxa"/>
            <w:gridSpan w:val="2"/>
          </w:tcPr>
          <w:p w:rsidR="00F149A6" w:rsidRDefault="007A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природе</w:t>
            </w:r>
          </w:p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изобразить, чем прекрасна наша планета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9863AA" w:rsidRDefault="0098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  <w:p w:rsidR="00E95EA2" w:rsidRDefault="00E9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«Наша планета прекрасна»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  <w:tcBorders>
              <w:top w:val="single" w:sz="4" w:space="0" w:color="auto"/>
            </w:tcBorders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Спор и ссора. Умение вести дискуссию.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F149A6" w:rsidRPr="00F149A6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>Чем спор отличается от ссоры. Умение общаться друг с другом.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149A6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спор и ссора.</w:t>
            </w:r>
          </w:p>
          <w:p w:rsidR="00E602A4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честного спора</w:t>
            </w:r>
          </w:p>
          <w:p w:rsidR="00BB6954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дискуссию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6D" w:rsidTr="00A45269">
        <w:tc>
          <w:tcPr>
            <w:tcW w:w="817" w:type="dxa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DE0C6D" w:rsidRPr="007A4FD4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Забота и ответственность. Проявление заботы в окружающем мире.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3F4C57" w:rsidRDefault="003F4C57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«Забота», «Ответственность»</w:t>
            </w:r>
          </w:p>
          <w:p w:rsidR="00DE0C6D" w:rsidRPr="00F149A6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индивидуальным проектам «Забота»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забота и ответственность.</w:t>
            </w:r>
          </w:p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природе</w:t>
            </w:r>
          </w:p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проявлять заботу в</w:t>
            </w: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окружающем мире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окружающего мира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6D" w:rsidTr="00A45269">
        <w:tc>
          <w:tcPr>
            <w:tcW w:w="817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DE0C6D" w:rsidRPr="007A4FD4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заботы в моем городе, в моей школе.</w:t>
            </w:r>
          </w:p>
        </w:tc>
        <w:tc>
          <w:tcPr>
            <w:tcW w:w="2688" w:type="dxa"/>
          </w:tcPr>
          <w:p w:rsidR="003F4C57" w:rsidRDefault="003F4C57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заботы, необходимость заботы, помощь.</w:t>
            </w:r>
          </w:p>
          <w:p w:rsidR="00DE0C6D" w:rsidRPr="00F149A6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9A6">
              <w:rPr>
                <w:rFonts w:ascii="Times New Roman" w:eastAsia="Calibri" w:hAnsi="Times New Roman" w:cs="Times New Roman"/>
                <w:sz w:val="24"/>
                <w:szCs w:val="24"/>
              </w:rPr>
              <w:t>Отчет по работе над проектами «Забота»</w:t>
            </w:r>
          </w:p>
        </w:tc>
        <w:tc>
          <w:tcPr>
            <w:tcW w:w="2835" w:type="dxa"/>
            <w:gridSpan w:val="2"/>
            <w:vMerge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Саратова</w:t>
            </w:r>
          </w:p>
        </w:tc>
        <w:tc>
          <w:tcPr>
            <w:tcW w:w="1134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Tr="00AF6401">
        <w:tc>
          <w:tcPr>
            <w:tcW w:w="817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65C0A" w:rsidRPr="007A4FD4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Психологический блок (12 часов)</w:t>
            </w:r>
          </w:p>
        </w:tc>
        <w:tc>
          <w:tcPr>
            <w:tcW w:w="8358" w:type="dxa"/>
            <w:gridSpan w:val="4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Tr="00065C0A">
        <w:tc>
          <w:tcPr>
            <w:tcW w:w="817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065C0A" w:rsidRPr="007A4FD4" w:rsidRDefault="00065C0A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Этот странный взрослый мир.</w:t>
            </w:r>
          </w:p>
        </w:tc>
        <w:tc>
          <w:tcPr>
            <w:tcW w:w="2688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 внешность, характер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самоанализ, внешность, характер</w:t>
            </w:r>
          </w:p>
          <w:p w:rsidR="00065C0A" w:rsidRDefault="00065C0A" w:rsidP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описать свою внешность </w:t>
            </w:r>
          </w:p>
        </w:tc>
        <w:tc>
          <w:tcPr>
            <w:tcW w:w="2835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065C0A" w:rsidRDefault="00065C0A" w:rsidP="004F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Tr="00A45269">
        <w:tc>
          <w:tcPr>
            <w:tcW w:w="817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065C0A" w:rsidRPr="007A4FD4" w:rsidRDefault="00065C0A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Кто я такой? Какой я? Каким я хочу быть?</w:t>
            </w:r>
          </w:p>
        </w:tc>
        <w:tc>
          <w:tcPr>
            <w:tcW w:w="2688" w:type="dxa"/>
          </w:tcPr>
          <w:p w:rsidR="00065C0A" w:rsidRPr="006A0490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учащихся.</w:t>
            </w:r>
          </w:p>
        </w:tc>
        <w:tc>
          <w:tcPr>
            <w:tcW w:w="2835" w:type="dxa"/>
            <w:gridSpan w:val="2"/>
            <w:vMerge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Как я помню то, что помню: что мы помним друг о друге и близких.</w:t>
            </w:r>
          </w:p>
        </w:tc>
        <w:tc>
          <w:tcPr>
            <w:tcW w:w="2688" w:type="dxa"/>
          </w:tcPr>
          <w:p w:rsidR="00F149A6" w:rsidRPr="00F149A6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Настоящее, прошлое, будущее</w:t>
            </w:r>
          </w:p>
        </w:tc>
        <w:tc>
          <w:tcPr>
            <w:tcW w:w="2835" w:type="dxa"/>
            <w:gridSpan w:val="2"/>
          </w:tcPr>
          <w:p w:rsidR="00F149A6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настоящее, прошлое, будущее</w:t>
            </w:r>
          </w:p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нарисовать себя маленьким, какой сейчас и в будущем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Как развить хорошую память.</w:t>
            </w:r>
          </w:p>
        </w:tc>
        <w:tc>
          <w:tcPr>
            <w:tcW w:w="2688" w:type="dxa"/>
          </w:tcPr>
          <w:p w:rsidR="00E95EA2" w:rsidRDefault="00E95EA2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 образной и логической.</w:t>
            </w:r>
          </w:p>
          <w:p w:rsidR="00F149A6" w:rsidRPr="00D438FF" w:rsidRDefault="00F149A6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FF">
              <w:rPr>
                <w:rFonts w:ascii="Times New Roman" w:hAnsi="Times New Roman" w:cs="Times New Roman"/>
                <w:sz w:val="24"/>
                <w:szCs w:val="24"/>
              </w:rPr>
              <w:t>Тестирование памяти учащихся зрительной и слуховой.</w:t>
            </w:r>
          </w:p>
        </w:tc>
        <w:tc>
          <w:tcPr>
            <w:tcW w:w="2835" w:type="dxa"/>
            <w:gridSpan w:val="2"/>
          </w:tcPr>
          <w:p w:rsidR="00F149A6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память</w:t>
            </w:r>
          </w:p>
          <w:p w:rsidR="00E602A4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развивать хорошую память</w:t>
            </w:r>
          </w:p>
          <w:p w:rsidR="00E602A4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человека или как научиться быть внимательным?</w:t>
            </w:r>
          </w:p>
        </w:tc>
        <w:tc>
          <w:tcPr>
            <w:tcW w:w="2688" w:type="dxa"/>
          </w:tcPr>
          <w:p w:rsidR="00E95EA2" w:rsidRDefault="00E95EA2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  <w:p w:rsidR="00F149A6" w:rsidRPr="00D438FF" w:rsidRDefault="00F149A6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FF">
              <w:rPr>
                <w:rFonts w:ascii="Times New Roman" w:hAnsi="Times New Roman" w:cs="Times New Roman"/>
                <w:sz w:val="24"/>
                <w:szCs w:val="24"/>
              </w:rPr>
              <w:t>Тест «Мое внимание»</w:t>
            </w:r>
          </w:p>
        </w:tc>
        <w:tc>
          <w:tcPr>
            <w:tcW w:w="2835" w:type="dxa"/>
            <w:gridSpan w:val="2"/>
          </w:tcPr>
          <w:p w:rsidR="00F149A6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внимание</w:t>
            </w:r>
          </w:p>
          <w:p w:rsidR="00E602A4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развивать внимание</w:t>
            </w:r>
          </w:p>
        </w:tc>
        <w:tc>
          <w:tcPr>
            <w:tcW w:w="2835" w:type="dxa"/>
          </w:tcPr>
          <w:p w:rsidR="00F149A6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различных предметов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Язык жестов и движений: позы, жесты, дистанция и манера одеваться.</w:t>
            </w:r>
          </w:p>
        </w:tc>
        <w:tc>
          <w:tcPr>
            <w:tcW w:w="2688" w:type="dxa"/>
          </w:tcPr>
          <w:p w:rsidR="00F149A6" w:rsidRDefault="00F149A6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FF">
              <w:rPr>
                <w:rFonts w:ascii="Times New Roman" w:hAnsi="Times New Roman" w:cs="Times New Roman"/>
                <w:sz w:val="24"/>
                <w:szCs w:val="24"/>
              </w:rPr>
              <w:t>Игра «Модельер»</w:t>
            </w:r>
          </w:p>
          <w:p w:rsidR="00E602A4" w:rsidRDefault="00E602A4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понимать человека</w:t>
            </w:r>
            <w:r w:rsidR="003F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C57" w:rsidRPr="00D438FF" w:rsidRDefault="003F4C57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Невербальное общение, язык жестов, мимика, пантомима</w:t>
            </w:r>
          </w:p>
        </w:tc>
        <w:tc>
          <w:tcPr>
            <w:tcW w:w="2835" w:type="dxa"/>
            <w:gridSpan w:val="2"/>
          </w:tcPr>
          <w:p w:rsidR="00F149A6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язык жестов и движений, что такое дистанция и манера одеваться</w:t>
            </w:r>
          </w:p>
          <w:p w:rsidR="00E602A4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позы, жесты</w:t>
            </w:r>
          </w:p>
        </w:tc>
        <w:tc>
          <w:tcPr>
            <w:tcW w:w="2835" w:type="dxa"/>
          </w:tcPr>
          <w:p w:rsidR="00F149A6" w:rsidRDefault="00D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</w:t>
            </w:r>
            <w:r w:rsidR="00F149A6">
              <w:rPr>
                <w:rFonts w:ascii="Times New Roman" w:hAnsi="Times New Roman" w:cs="Times New Roman"/>
                <w:sz w:val="24"/>
                <w:szCs w:val="24"/>
              </w:rPr>
              <w:t>изображением людей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мой характер?</w:t>
            </w:r>
          </w:p>
        </w:tc>
        <w:tc>
          <w:tcPr>
            <w:tcW w:w="2688" w:type="dxa"/>
          </w:tcPr>
          <w:p w:rsidR="00F149A6" w:rsidRPr="00D438FF" w:rsidRDefault="003F4C57" w:rsidP="003F4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Характер, отрицательные и положительные черты , характера, эмоции, выражение эмоций</w:t>
            </w:r>
          </w:p>
        </w:tc>
        <w:tc>
          <w:tcPr>
            <w:tcW w:w="2835" w:type="dxa"/>
            <w:gridSpan w:val="2"/>
          </w:tcPr>
          <w:p w:rsidR="00F149A6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характер</w:t>
            </w:r>
          </w:p>
          <w:p w:rsidR="00E602A4" w:rsidRDefault="00E6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черты своего характера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Мир моих способностей.</w:t>
            </w:r>
          </w:p>
        </w:tc>
        <w:tc>
          <w:tcPr>
            <w:tcW w:w="2688" w:type="dxa"/>
          </w:tcPr>
          <w:p w:rsidR="00F149A6" w:rsidRPr="00D438FF" w:rsidRDefault="00F149A6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8FF">
              <w:rPr>
                <w:rFonts w:ascii="Times New Roman" w:hAnsi="Times New Roman" w:cs="Times New Roman"/>
                <w:sz w:val="24"/>
                <w:szCs w:val="24"/>
              </w:rPr>
              <w:t>Тест «Индивидуальные способности»</w:t>
            </w:r>
          </w:p>
        </w:tc>
        <w:tc>
          <w:tcPr>
            <w:tcW w:w="2835" w:type="dxa"/>
            <w:gridSpan w:val="2"/>
          </w:tcPr>
          <w:p w:rsidR="00F149A6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способности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Уметь рассказать о своих способностях или продемонстрировать их</w:t>
            </w:r>
          </w:p>
        </w:tc>
        <w:tc>
          <w:tcPr>
            <w:tcW w:w="2835" w:type="dxa"/>
          </w:tcPr>
          <w:p w:rsidR="00F149A6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«Талантливые люди»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С чем могут быть связаны проблемы общения?</w:t>
            </w:r>
          </w:p>
        </w:tc>
        <w:tc>
          <w:tcPr>
            <w:tcW w:w="2688" w:type="dxa"/>
          </w:tcPr>
          <w:p w:rsidR="00F149A6" w:rsidRDefault="003F4C57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эмоций, средства выражения эмоций. </w:t>
            </w:r>
            <w:r w:rsidR="00E602A4">
              <w:rPr>
                <w:rFonts w:ascii="Times New Roman" w:hAnsi="Times New Roman" w:cs="Times New Roman"/>
                <w:sz w:val="24"/>
                <w:szCs w:val="24"/>
              </w:rPr>
              <w:t>Общение без слов</w:t>
            </w:r>
          </w:p>
          <w:p w:rsidR="00E602A4" w:rsidRPr="00D438FF" w:rsidRDefault="00E602A4" w:rsidP="00D4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движения</w:t>
            </w:r>
          </w:p>
        </w:tc>
        <w:tc>
          <w:tcPr>
            <w:tcW w:w="2835" w:type="dxa"/>
            <w:gridSpan w:val="2"/>
          </w:tcPr>
          <w:p w:rsidR="00F149A6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общение без слов и выразительные движения</w:t>
            </w:r>
          </w:p>
          <w:p w:rsidR="00726CE8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общаться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Леворукость и праворукость: что это такое?</w:t>
            </w:r>
          </w:p>
        </w:tc>
        <w:tc>
          <w:tcPr>
            <w:tcW w:w="2688" w:type="dxa"/>
          </w:tcPr>
          <w:p w:rsidR="00F149A6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Леворукость, праворукость</w:t>
            </w:r>
          </w:p>
        </w:tc>
        <w:tc>
          <w:tcPr>
            <w:tcW w:w="2835" w:type="dxa"/>
            <w:gridSpan w:val="2"/>
          </w:tcPr>
          <w:p w:rsidR="00F149A6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еворукость и праворукость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Конфликтный человек: какой он?</w:t>
            </w:r>
          </w:p>
        </w:tc>
        <w:tc>
          <w:tcPr>
            <w:tcW w:w="2688" w:type="dxa"/>
          </w:tcPr>
          <w:p w:rsidR="00F149A6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Конфликт, конфликтная ситуация</w:t>
            </w:r>
          </w:p>
        </w:tc>
        <w:tc>
          <w:tcPr>
            <w:tcW w:w="2835" w:type="dxa"/>
            <w:gridSpan w:val="2"/>
          </w:tcPr>
          <w:p w:rsidR="00F149A6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конфликт, конфликтная ситуация</w:t>
            </w:r>
          </w:p>
          <w:p w:rsidR="00726CE8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сглаживать конфликтные ситуации</w:t>
            </w:r>
          </w:p>
        </w:tc>
        <w:tc>
          <w:tcPr>
            <w:tcW w:w="2835" w:type="dxa"/>
          </w:tcPr>
          <w:p w:rsidR="00F149A6" w:rsidRDefault="00726CE8" w:rsidP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диск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Tr="00065C0A">
        <w:tc>
          <w:tcPr>
            <w:tcW w:w="817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065C0A" w:rsidRPr="007A4FD4" w:rsidRDefault="00065C0A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Застенчивость, агрессивность, пассивность и гиперактивность.</w:t>
            </w:r>
          </w:p>
        </w:tc>
        <w:tc>
          <w:tcPr>
            <w:tcW w:w="2688" w:type="dxa"/>
          </w:tcPr>
          <w:p w:rsidR="00065C0A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Застенчивость, агрессивность, пассивность и гиперактивность.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065C0A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астенчивость, агрессивность, пассивность и гиперактивность.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</w:tcBorders>
          </w:tcPr>
          <w:p w:rsidR="00065C0A" w:rsidRDefault="0072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диск</w:t>
            </w:r>
          </w:p>
        </w:tc>
        <w:tc>
          <w:tcPr>
            <w:tcW w:w="1134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Tr="00D230B8">
        <w:tc>
          <w:tcPr>
            <w:tcW w:w="817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65C0A" w:rsidRPr="007A4FD4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Правовой блок (7 часов)</w:t>
            </w:r>
          </w:p>
        </w:tc>
        <w:tc>
          <w:tcPr>
            <w:tcW w:w="8358" w:type="dxa"/>
            <w:gridSpan w:val="4"/>
            <w:tcBorders>
              <w:bottom w:val="single" w:sz="4" w:space="0" w:color="auto"/>
            </w:tcBorders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6D" w:rsidTr="00D230B8">
        <w:tc>
          <w:tcPr>
            <w:tcW w:w="817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DE0C6D" w:rsidRPr="007A4FD4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в жизни человека. </w:t>
            </w:r>
          </w:p>
        </w:tc>
        <w:tc>
          <w:tcPr>
            <w:tcW w:w="2688" w:type="dxa"/>
          </w:tcPr>
          <w:p w:rsidR="00DE0C6D" w:rsidRDefault="00783880" w:rsidP="007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роль правил в жизни человека.</w:t>
            </w:r>
          </w:p>
          <w:p w:rsidR="00783880" w:rsidRDefault="00783880" w:rsidP="007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критических для человека ситуациях.</w:t>
            </w:r>
          </w:p>
          <w:p w:rsidR="00783880" w:rsidRDefault="00783880" w:rsidP="007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E0C6D" w:rsidRDefault="00D230B8" w:rsidP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поведения дома</w:t>
            </w:r>
          </w:p>
        </w:tc>
        <w:tc>
          <w:tcPr>
            <w:tcW w:w="2835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6D" w:rsidTr="00D230B8">
        <w:tc>
          <w:tcPr>
            <w:tcW w:w="817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7" w:type="dxa"/>
          </w:tcPr>
          <w:p w:rsidR="00DE0C6D" w:rsidRPr="007A4FD4" w:rsidRDefault="00DE0C6D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милосердия и </w:t>
            </w: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терпимости.</w:t>
            </w:r>
          </w:p>
        </w:tc>
        <w:tc>
          <w:tcPr>
            <w:tcW w:w="2688" w:type="dxa"/>
          </w:tcPr>
          <w:p w:rsidR="00783880" w:rsidRDefault="007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Добро, зло, поступок,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душа, сочувствие, слово и дело.</w:t>
            </w:r>
          </w:p>
          <w:p w:rsidR="00DE0C6D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и терпимость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230B8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милосердие и терпимость.</w:t>
            </w:r>
          </w:p>
          <w:p w:rsidR="00D230B8" w:rsidRDefault="00D230B8" w:rsidP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проявлять милосердие и терпимость.</w:t>
            </w:r>
          </w:p>
          <w:p w:rsidR="00DE0C6D" w:rsidRDefault="00DE0C6D" w:rsidP="0003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0C6D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134" w:type="dxa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DE0C6D" w:rsidRDefault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жестокое поведение.</w:t>
            </w:r>
          </w:p>
        </w:tc>
        <w:tc>
          <w:tcPr>
            <w:tcW w:w="2688" w:type="dxa"/>
          </w:tcPr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Жестокость, жестокое поведение</w:t>
            </w:r>
            <w:r w:rsidR="00783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880" w:rsidRDefault="007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своё поведение, ответственность за поведение своих товарищей.</w:t>
            </w:r>
          </w:p>
          <w:p w:rsidR="00783880" w:rsidRDefault="007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защитить себя от жестокого поведения взрослых, ровесников, старшеклассников</w:t>
            </w:r>
          </w:p>
        </w:tc>
        <w:tc>
          <w:tcPr>
            <w:tcW w:w="2835" w:type="dxa"/>
            <w:gridSpan w:val="2"/>
          </w:tcPr>
          <w:p w:rsidR="00F149A6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ответственности за жестокое поведение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школе и на улице.</w:t>
            </w:r>
          </w:p>
        </w:tc>
        <w:tc>
          <w:tcPr>
            <w:tcW w:w="2688" w:type="dxa"/>
          </w:tcPr>
          <w:p w:rsidR="00783880" w:rsidRDefault="00783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роль правил в жизни человека.</w:t>
            </w:r>
          </w:p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школе и на улице</w:t>
            </w:r>
          </w:p>
        </w:tc>
        <w:tc>
          <w:tcPr>
            <w:tcW w:w="2835" w:type="dxa"/>
            <w:gridSpan w:val="2"/>
          </w:tcPr>
          <w:p w:rsidR="00F149A6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поведения в школе и на улице.</w:t>
            </w:r>
          </w:p>
          <w:p w:rsidR="00BB6954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школе и на улице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«Правила поведения»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ситуации. Как не стать жертвой преступления.</w:t>
            </w:r>
          </w:p>
        </w:tc>
        <w:tc>
          <w:tcPr>
            <w:tcW w:w="2688" w:type="dxa"/>
          </w:tcPr>
          <w:p w:rsidR="00F149A6" w:rsidRDefault="00D23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</w:t>
            </w:r>
            <w:r w:rsidR="007838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3880" w:rsidRDefault="0078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и их практическая реализация на территории школы, улицы</w:t>
            </w:r>
          </w:p>
        </w:tc>
        <w:tc>
          <w:tcPr>
            <w:tcW w:w="2835" w:type="dxa"/>
            <w:gridSpan w:val="2"/>
          </w:tcPr>
          <w:p w:rsidR="00F149A6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преступление, опасная ситуация.</w:t>
            </w:r>
          </w:p>
          <w:p w:rsidR="00BB6954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предвидеть опасные ситуации и избегать их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Стихийные бедствия.</w:t>
            </w:r>
          </w:p>
        </w:tc>
        <w:tc>
          <w:tcPr>
            <w:tcW w:w="2688" w:type="dxa"/>
          </w:tcPr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Стихийные бедствия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землетрясение, ураган, смерч, наводнение</w:t>
            </w:r>
          </w:p>
        </w:tc>
        <w:tc>
          <w:tcPr>
            <w:tcW w:w="2835" w:type="dxa"/>
            <w:gridSpan w:val="2"/>
          </w:tcPr>
          <w:p w:rsidR="00F149A6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стихийные бедствия</w:t>
            </w:r>
          </w:p>
        </w:tc>
        <w:tc>
          <w:tcPr>
            <w:tcW w:w="2835" w:type="dxa"/>
          </w:tcPr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чрезвычайных ситуациях.</w:t>
            </w:r>
          </w:p>
        </w:tc>
        <w:tc>
          <w:tcPr>
            <w:tcW w:w="2688" w:type="dxa"/>
          </w:tcPr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чрезвычайных ситуациях.</w:t>
            </w:r>
          </w:p>
        </w:tc>
        <w:tc>
          <w:tcPr>
            <w:tcW w:w="2835" w:type="dxa"/>
            <w:gridSpan w:val="2"/>
          </w:tcPr>
          <w:p w:rsidR="00F149A6" w:rsidRDefault="00BB6954" w:rsidP="00BB6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равила поведения в чрезвычайных ситуациях.</w:t>
            </w:r>
          </w:p>
          <w:p w:rsidR="00BB6954" w:rsidRDefault="00BB6954" w:rsidP="00BB6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вести себя в чрезвычайных ситуациях, не поддаваясь панике</w:t>
            </w:r>
          </w:p>
          <w:p w:rsidR="00BB6954" w:rsidRDefault="00BB6954" w:rsidP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Tr="00D013B7">
        <w:tc>
          <w:tcPr>
            <w:tcW w:w="817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65C0A" w:rsidRPr="007A4FD4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Семьеведческий блок  (4 часа)</w:t>
            </w:r>
          </w:p>
        </w:tc>
        <w:tc>
          <w:tcPr>
            <w:tcW w:w="8358" w:type="dxa"/>
            <w:gridSpan w:val="4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семья? Всем нужен дом!</w:t>
            </w:r>
          </w:p>
        </w:tc>
        <w:tc>
          <w:tcPr>
            <w:tcW w:w="2688" w:type="dxa"/>
          </w:tcPr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дом</w:t>
            </w:r>
            <w:r w:rsidR="00584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5C7" w:rsidRDefault="0058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Хобби, увлечение</w:t>
            </w:r>
          </w:p>
        </w:tc>
        <w:tc>
          <w:tcPr>
            <w:tcW w:w="2835" w:type="dxa"/>
            <w:gridSpan w:val="2"/>
          </w:tcPr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нарисовать дом или свою квартиру</w:t>
            </w:r>
          </w:p>
        </w:tc>
        <w:tc>
          <w:tcPr>
            <w:tcW w:w="2835" w:type="dxa"/>
          </w:tcPr>
          <w:p w:rsidR="00F149A6" w:rsidRDefault="006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фотографии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труд? Трудом славен человек!</w:t>
            </w:r>
          </w:p>
        </w:tc>
        <w:tc>
          <w:tcPr>
            <w:tcW w:w="2688" w:type="dxa"/>
          </w:tcPr>
          <w:p w:rsidR="00F149A6" w:rsidRDefault="005845C7" w:rsidP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30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полезная деятельность, трудолюбие, труд в семье, труд во благо людей</w:t>
            </w:r>
          </w:p>
        </w:tc>
        <w:tc>
          <w:tcPr>
            <w:tcW w:w="2835" w:type="dxa"/>
            <w:gridSpan w:val="2"/>
          </w:tcPr>
          <w:p w:rsidR="00F149A6" w:rsidRDefault="005F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труд даёт человеку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Труд в моей семье. Кем я хочу стать?</w:t>
            </w:r>
          </w:p>
        </w:tc>
        <w:tc>
          <w:tcPr>
            <w:tcW w:w="2688" w:type="dxa"/>
          </w:tcPr>
          <w:p w:rsidR="00F149A6" w:rsidRPr="00B577AC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AC">
              <w:rPr>
                <w:rFonts w:ascii="Times New Roman" w:eastAsia="Calibri" w:hAnsi="Times New Roman" w:cs="Times New Roman"/>
                <w:sz w:val="24"/>
                <w:szCs w:val="24"/>
              </w:rPr>
              <w:t>Тест на выявление ранних</w:t>
            </w:r>
            <w:r w:rsidRPr="00B5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A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наклонностей.</w:t>
            </w:r>
          </w:p>
        </w:tc>
        <w:tc>
          <w:tcPr>
            <w:tcW w:w="2835" w:type="dxa"/>
            <w:gridSpan w:val="2"/>
          </w:tcPr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профессии людей</w:t>
            </w:r>
          </w:p>
          <w:p w:rsidR="00D230B8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своей будущей профессии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«Профессии»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я больше всего люблю делать. Мужские и женские обязанности.</w:t>
            </w:r>
          </w:p>
        </w:tc>
        <w:tc>
          <w:tcPr>
            <w:tcW w:w="2688" w:type="dxa"/>
          </w:tcPr>
          <w:p w:rsidR="005845C7" w:rsidRDefault="00584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обязанности как безусловные правила для всех членов семьи.</w:t>
            </w:r>
          </w:p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Мужские и женские обязанности.</w:t>
            </w:r>
          </w:p>
        </w:tc>
        <w:tc>
          <w:tcPr>
            <w:tcW w:w="2835" w:type="dxa"/>
            <w:gridSpan w:val="2"/>
          </w:tcPr>
          <w:p w:rsidR="00F149A6" w:rsidRDefault="006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мужские и женские обязанности</w:t>
            </w:r>
          </w:p>
          <w:p w:rsidR="006A0490" w:rsidRDefault="006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рассказать о своих обязанностях дома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Tr="001640B0">
        <w:tc>
          <w:tcPr>
            <w:tcW w:w="817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65C0A" w:rsidRPr="007A4FD4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Медико-гигиенический блок (7 часов)</w:t>
            </w:r>
          </w:p>
        </w:tc>
        <w:tc>
          <w:tcPr>
            <w:tcW w:w="8358" w:type="dxa"/>
            <w:gridSpan w:val="4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065C0A" w:rsidRDefault="0006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Секреты сохранения здоровья. Здоровье и благополучие.</w:t>
            </w:r>
          </w:p>
        </w:tc>
        <w:tc>
          <w:tcPr>
            <w:tcW w:w="2688" w:type="dxa"/>
          </w:tcPr>
          <w:p w:rsidR="00F149A6" w:rsidRDefault="00D2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сохранения здоровья</w:t>
            </w:r>
          </w:p>
          <w:p w:rsidR="005845C7" w:rsidRDefault="0058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Разрушение здоровья</w:t>
            </w:r>
          </w:p>
        </w:tc>
        <w:tc>
          <w:tcPr>
            <w:tcW w:w="2835" w:type="dxa"/>
            <w:gridSpan w:val="2"/>
          </w:tcPr>
          <w:p w:rsidR="00A34DB6" w:rsidRDefault="00A34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здоровье</w:t>
            </w:r>
          </w:p>
          <w:p w:rsidR="00F149A6" w:rsidRPr="003D11FE" w:rsidRDefault="003D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укрепления здоровья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«Если хочешь быть здоров»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Полезные и вредные </w:t>
            </w: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привычки.</w:t>
            </w:r>
          </w:p>
        </w:tc>
        <w:tc>
          <w:tcPr>
            <w:tcW w:w="2688" w:type="dxa"/>
          </w:tcPr>
          <w:p w:rsidR="00F149A6" w:rsidRDefault="00A3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дня</w:t>
            </w:r>
          </w:p>
          <w:p w:rsidR="00A34DB6" w:rsidRDefault="00A34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Полезные и вредные привычки.</w:t>
            </w:r>
          </w:p>
          <w:p w:rsidR="005845C7" w:rsidRDefault="0058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Зависимость, болезнь</w:t>
            </w:r>
          </w:p>
        </w:tc>
        <w:tc>
          <w:tcPr>
            <w:tcW w:w="2835" w:type="dxa"/>
            <w:gridSpan w:val="2"/>
          </w:tcPr>
          <w:p w:rsidR="00F149A6" w:rsidRDefault="003D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полезные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вредные привычки.</w:t>
            </w:r>
          </w:p>
          <w:p w:rsidR="003D11FE" w:rsidRDefault="003D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полезные и вредные привычки</w:t>
            </w:r>
          </w:p>
        </w:tc>
        <w:tc>
          <w:tcPr>
            <w:tcW w:w="2835" w:type="dxa"/>
          </w:tcPr>
          <w:p w:rsidR="00F149A6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«Вредные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привычки»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Вред применения наркотиков, алкоголя, табака, токсических веществ.</w:t>
            </w:r>
          </w:p>
        </w:tc>
        <w:tc>
          <w:tcPr>
            <w:tcW w:w="2688" w:type="dxa"/>
          </w:tcPr>
          <w:p w:rsidR="005845C7" w:rsidRDefault="0058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Привыкание.</w:t>
            </w:r>
          </w:p>
          <w:p w:rsidR="005845C7" w:rsidRDefault="0058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для здоровья вещества, отравляющие вещества.</w:t>
            </w:r>
          </w:p>
          <w:p w:rsidR="00F149A6" w:rsidRDefault="00A3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Наркотики, алкоголь, табак, наркотические вещества</w:t>
            </w:r>
          </w:p>
        </w:tc>
        <w:tc>
          <w:tcPr>
            <w:tcW w:w="2835" w:type="dxa"/>
            <w:gridSpan w:val="2"/>
          </w:tcPr>
          <w:p w:rsidR="00F149A6" w:rsidRDefault="003D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какой вред приносят наркотики, алкоголь, табак, токсические вещества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«Вредные привычки»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в жизни школьника.</w:t>
            </w:r>
          </w:p>
        </w:tc>
        <w:tc>
          <w:tcPr>
            <w:tcW w:w="2688" w:type="dxa"/>
          </w:tcPr>
          <w:p w:rsidR="00A34DB6" w:rsidRDefault="00A34DB6" w:rsidP="00A3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F149A6" w:rsidRDefault="00A3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</w:t>
            </w:r>
          </w:p>
        </w:tc>
        <w:tc>
          <w:tcPr>
            <w:tcW w:w="2835" w:type="dxa"/>
            <w:gridSpan w:val="2"/>
          </w:tcPr>
          <w:p w:rsidR="00F149A6" w:rsidRDefault="003D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режим дня.</w:t>
            </w:r>
          </w:p>
          <w:p w:rsidR="003D11FE" w:rsidRDefault="003D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следовать режиму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«Режим дня»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Что мы едим, пьем, чем лакомимся?</w:t>
            </w:r>
          </w:p>
        </w:tc>
        <w:tc>
          <w:tcPr>
            <w:tcW w:w="2688" w:type="dxa"/>
          </w:tcPr>
          <w:p w:rsidR="00F149A6" w:rsidRDefault="0058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Пища, здоровая пища, для чего нужна пища.</w:t>
            </w:r>
          </w:p>
          <w:p w:rsidR="00A34DB6" w:rsidRDefault="00A3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A34DB6" w:rsidRDefault="00A3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Недельное меню</w:t>
            </w:r>
          </w:p>
        </w:tc>
        <w:tc>
          <w:tcPr>
            <w:tcW w:w="2835" w:type="dxa"/>
            <w:gridSpan w:val="2"/>
          </w:tcPr>
          <w:p w:rsidR="00F149A6" w:rsidRDefault="003D1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выбрать здоровые продукты</w:t>
            </w:r>
          </w:p>
          <w:p w:rsidR="00A34DB6" w:rsidRPr="003D11FE" w:rsidRDefault="00A3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заполнить таблицу «Моё недельное меню»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«Полезные продукты»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Золотые правила питания.</w:t>
            </w:r>
          </w:p>
        </w:tc>
        <w:tc>
          <w:tcPr>
            <w:tcW w:w="2688" w:type="dxa"/>
          </w:tcPr>
          <w:p w:rsidR="00F149A6" w:rsidRDefault="00A3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правила питания от Компьюши</w:t>
            </w:r>
            <w:r w:rsidR="00584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5C7" w:rsidRDefault="0058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жевать пищу, роль слюны</w:t>
            </w:r>
          </w:p>
        </w:tc>
        <w:tc>
          <w:tcPr>
            <w:tcW w:w="2835" w:type="dxa"/>
            <w:gridSpan w:val="2"/>
          </w:tcPr>
          <w:p w:rsidR="00F149A6" w:rsidRDefault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питания</w:t>
            </w:r>
          </w:p>
        </w:tc>
        <w:tc>
          <w:tcPr>
            <w:tcW w:w="2835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A6" w:rsidTr="00A45269">
        <w:tc>
          <w:tcPr>
            <w:tcW w:w="817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7" w:type="dxa"/>
          </w:tcPr>
          <w:p w:rsidR="00F149A6" w:rsidRPr="007A4FD4" w:rsidRDefault="00F149A6" w:rsidP="002F2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D4">
              <w:rPr>
                <w:rFonts w:ascii="Times New Roman" w:eastAsia="Calibri" w:hAnsi="Times New Roman" w:cs="Times New Roman"/>
                <w:sz w:val="24"/>
                <w:szCs w:val="24"/>
              </w:rPr>
              <w:t>«Витаминка и её друзья» театрализованная игровая программа</w:t>
            </w:r>
          </w:p>
        </w:tc>
        <w:tc>
          <w:tcPr>
            <w:tcW w:w="2688" w:type="dxa"/>
          </w:tcPr>
          <w:p w:rsidR="005845C7" w:rsidRDefault="0058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:rsidR="00F149A6" w:rsidRDefault="0058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витаминов</w:t>
            </w:r>
          </w:p>
        </w:tc>
        <w:tc>
          <w:tcPr>
            <w:tcW w:w="2835" w:type="dxa"/>
            <w:gridSpan w:val="2"/>
          </w:tcPr>
          <w:p w:rsidR="00F149A6" w:rsidRPr="00BB6954" w:rsidRDefault="00BB6954" w:rsidP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необходимость брать 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 с тех, кто занимается делами, </w:t>
            </w:r>
            <w:r w:rsidRPr="00B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полезными для здоровья</w:t>
            </w:r>
          </w:p>
        </w:tc>
        <w:tc>
          <w:tcPr>
            <w:tcW w:w="2835" w:type="dxa"/>
          </w:tcPr>
          <w:p w:rsidR="00F149A6" w:rsidRDefault="00A3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музыкальны диск</w:t>
            </w:r>
          </w:p>
        </w:tc>
        <w:tc>
          <w:tcPr>
            <w:tcW w:w="1134" w:type="dxa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F149A6" w:rsidRDefault="00F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269" w:rsidRPr="00A45269" w:rsidRDefault="00A45269">
      <w:pPr>
        <w:rPr>
          <w:rFonts w:ascii="Times New Roman" w:hAnsi="Times New Roman" w:cs="Times New Roman"/>
          <w:sz w:val="24"/>
          <w:szCs w:val="24"/>
        </w:rPr>
      </w:pPr>
    </w:p>
    <w:sectPr w:rsidR="00A45269" w:rsidRPr="00A45269" w:rsidSect="003F4C57">
      <w:pgSz w:w="16838" w:h="11906" w:orient="landscape"/>
      <w:pgMar w:top="1701" w:right="1134" w:bottom="850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E9" w:rsidRDefault="00DD1FE9" w:rsidP="003F4C57">
      <w:pPr>
        <w:spacing w:after="0" w:line="240" w:lineRule="auto"/>
      </w:pPr>
      <w:r>
        <w:separator/>
      </w:r>
    </w:p>
  </w:endnote>
  <w:endnote w:type="continuationSeparator" w:id="1">
    <w:p w:rsidR="00DD1FE9" w:rsidRDefault="00DD1FE9" w:rsidP="003F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E9" w:rsidRDefault="00DD1FE9" w:rsidP="003F4C57">
      <w:pPr>
        <w:spacing w:after="0" w:line="240" w:lineRule="auto"/>
      </w:pPr>
      <w:r>
        <w:separator/>
      </w:r>
    </w:p>
  </w:footnote>
  <w:footnote w:type="continuationSeparator" w:id="1">
    <w:p w:rsidR="00DD1FE9" w:rsidRDefault="00DD1FE9" w:rsidP="003F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66F0"/>
    <w:multiLevelType w:val="hybridMultilevel"/>
    <w:tmpl w:val="C55E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45269"/>
    <w:rsid w:val="0002372A"/>
    <w:rsid w:val="00065C0A"/>
    <w:rsid w:val="00374D16"/>
    <w:rsid w:val="003D11FE"/>
    <w:rsid w:val="003F4C57"/>
    <w:rsid w:val="004015B3"/>
    <w:rsid w:val="004F47FC"/>
    <w:rsid w:val="005845C7"/>
    <w:rsid w:val="005C256F"/>
    <w:rsid w:val="005F3C4E"/>
    <w:rsid w:val="006A0490"/>
    <w:rsid w:val="006D2253"/>
    <w:rsid w:val="00726CE8"/>
    <w:rsid w:val="00783880"/>
    <w:rsid w:val="007A3B81"/>
    <w:rsid w:val="007A4FD4"/>
    <w:rsid w:val="00830F68"/>
    <w:rsid w:val="00855269"/>
    <w:rsid w:val="009863AA"/>
    <w:rsid w:val="00A34DB6"/>
    <w:rsid w:val="00A45269"/>
    <w:rsid w:val="00B577AC"/>
    <w:rsid w:val="00BB6954"/>
    <w:rsid w:val="00C03D1A"/>
    <w:rsid w:val="00C13747"/>
    <w:rsid w:val="00C71355"/>
    <w:rsid w:val="00D230B8"/>
    <w:rsid w:val="00D438FF"/>
    <w:rsid w:val="00D46194"/>
    <w:rsid w:val="00DD1FE9"/>
    <w:rsid w:val="00DE07E6"/>
    <w:rsid w:val="00DE0C6D"/>
    <w:rsid w:val="00DE53BF"/>
    <w:rsid w:val="00E20574"/>
    <w:rsid w:val="00E602A4"/>
    <w:rsid w:val="00E95EA2"/>
    <w:rsid w:val="00F149A6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269"/>
    <w:pPr>
      <w:spacing w:after="0" w:line="240" w:lineRule="auto"/>
    </w:pPr>
  </w:style>
  <w:style w:type="table" w:styleId="a4">
    <w:name w:val="Table Grid"/>
    <w:basedOn w:val="a1"/>
    <w:uiPriority w:val="59"/>
    <w:rsid w:val="00A45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F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4C57"/>
  </w:style>
  <w:style w:type="paragraph" w:styleId="a7">
    <w:name w:val="footer"/>
    <w:basedOn w:val="a"/>
    <w:link w:val="a8"/>
    <w:uiPriority w:val="99"/>
    <w:semiHidden/>
    <w:unhideWhenUsed/>
    <w:rsid w:val="003F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C57"/>
  </w:style>
  <w:style w:type="paragraph" w:styleId="a9">
    <w:name w:val="Body Text"/>
    <w:basedOn w:val="a"/>
    <w:link w:val="aa"/>
    <w:rsid w:val="00D46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46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461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46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.Заголовок_3"/>
    <w:autoRedefine/>
    <w:rsid w:val="00D46194"/>
    <w:pPr>
      <w:snapToGrid w:val="0"/>
      <w:spacing w:after="0" w:line="204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16</cp:revision>
  <cp:lastPrinted>2011-10-01T04:34:00Z</cp:lastPrinted>
  <dcterms:created xsi:type="dcterms:W3CDTF">2011-07-07T07:38:00Z</dcterms:created>
  <dcterms:modified xsi:type="dcterms:W3CDTF">2011-12-25T16:52:00Z</dcterms:modified>
</cp:coreProperties>
</file>