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0A" w:rsidRDefault="0080620A" w:rsidP="0080620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Праздник первой оценки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нормами оценок по предметам; воспитывать интерес к знаниям; формировать коммуникативные, познавательные и личностные УУД.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 к празднику</w:t>
      </w:r>
    </w:p>
    <w:p w:rsidR="0080620A" w:rsidRDefault="0080620A" w:rsidP="0080620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80620A" w:rsidRDefault="0080620A" w:rsidP="0080620A">
      <w:pPr>
        <w:keepNext/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Вступительная часть.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Второй класс! Второй класс!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грамотных у нас?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). Нас 22 человека!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Далее беседа: учитель спрашивает, дети отвечают.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кого в порядке книжки и тетрадки?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нас, у второклассников.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с IV семестра начнет получать отметки?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мы, второклассники.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Сегодня наш классный час необычный и посвящен отметкам.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это такое – отметка?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что ее выставляют?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отметки бывают?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отметки разные?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связаны отметки и знания?</w:t>
      </w:r>
    </w:p>
    <w:p w:rsidR="0080620A" w:rsidRDefault="0080620A" w:rsidP="0080620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Выступления учеников.</w:t>
      </w:r>
    </w:p>
    <w:p w:rsidR="0080620A" w:rsidRDefault="0080620A" w:rsidP="0080620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Стихотворение поочерёдно рассказывают 5 учеников.</w:t>
      </w:r>
    </w:p>
    <w:p w:rsidR="0080620A" w:rsidRDefault="0080620A" w:rsidP="0080620A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Кот и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лодыри</w:t>
      </w:r>
      <w:proofErr w:type="gramEnd"/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Собирались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попали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каток.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ранец с книжками на спине, 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коньки под мышками на ремне.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Видят, видят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>: из ворот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Хмурый и оборванный кот идет.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Спрашивают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него: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Ты чего нахмурился, отчего?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Мне, коту усатому, скоро год.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красив я,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>, и умен,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письму и грамоте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Школа не построена для котят,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нас грамоте не хотят.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без грамоты пропадешь,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 без грамоты не уйдешь.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попить без грамоты, не поесть,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воротах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0620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прочесть!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Отвечают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>: – Милый кот,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пойдет двенадцатый скоро год.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 нас и грамоте, и письму,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могут выучить ничему.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учиться,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лодырям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что-то лень,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коньках катаемся целый день...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 xml:space="preserve">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серый кот: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Мне, коту усатому, скоро год,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знал 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вроде вас,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встретился в первый раз!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300" w:firstLine="16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 Я. Маршак</w:t>
      </w:r>
    </w:p>
    <w:p w:rsidR="0080620A" w:rsidRDefault="0080620A" w:rsidP="0080620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Я надеюсь,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>, лодырей среди вас нет. А потому лень не будет препятствием для получения хороших отметок. Я надеюсь, что в нашем классе отметки будут всегда хорошими, а для этого надо работать всегда внимательно, старательно, и тогда вы почувствуете радость от своего труда. Сейчас мы разделим класс на 3 команды и проверим, как мы готовы внимательно, старательно трудиться.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много знать,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Многого добиться,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читать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научиться.</w:t>
      </w:r>
    </w:p>
    <w:p w:rsidR="0080620A" w:rsidRDefault="0080620A" w:rsidP="0080620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Выполнение заданий-конкурсов.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команде дается конверт. Там записана скороговорка. Надо вместе дружно ее произнести (хором) 3 раза.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1-я команда.</w:t>
      </w:r>
      <w:r>
        <w:rPr>
          <w:rFonts w:ascii="Times New Roman" w:hAnsi="Times New Roman" w:cs="Times New Roman"/>
          <w:sz w:val="28"/>
          <w:szCs w:val="28"/>
        </w:rPr>
        <w:t xml:space="preserve"> Баран Буян залез в бурьян.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2-я команда.</w:t>
      </w:r>
      <w:r>
        <w:rPr>
          <w:rFonts w:ascii="Times New Roman" w:hAnsi="Times New Roman" w:cs="Times New Roman"/>
          <w:sz w:val="28"/>
          <w:szCs w:val="28"/>
        </w:rPr>
        <w:t xml:space="preserve"> У пеньков опять пять опят.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3-я команда.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вас.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А сейчас проверим знания по письму.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утром, когда я торопилась в класс, мне вручили вот этот конверт. Давайте прочитаем, что на нем написано.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Командир класса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Куда: Гимназия № 1.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ученикам 2 «Б» класса.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Откуда: Лесная школа.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от Мудрой Совы.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 узнать, что написано в письме. </w:t>
      </w:r>
      <w:r>
        <w:rPr>
          <w:rFonts w:ascii="Times New Roman" w:hAnsi="Times New Roman" w:cs="Times New Roman"/>
          <w:i/>
          <w:iCs/>
          <w:sz w:val="28"/>
          <w:szCs w:val="28"/>
        </w:rPr>
        <w:t>(Открывает конверт, читает.)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 буквами хлопот,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такой они народ.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когда с умом, толково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построишь в четкий ряд –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Превратятся буквы в слово,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 тобой заговорят.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что-то написано на трех листочках.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расшифровать эти слова.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2.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1-я команда.</w:t>
      </w:r>
      <w:r>
        <w:rPr>
          <w:rFonts w:ascii="Times New Roman" w:hAnsi="Times New Roman" w:cs="Times New Roman"/>
          <w:sz w:val="28"/>
          <w:szCs w:val="28"/>
        </w:rPr>
        <w:t xml:space="preserve"> ВОКАЙД (</w:t>
      </w:r>
      <w:r>
        <w:rPr>
          <w:rFonts w:ascii="Times New Roman" w:hAnsi="Times New Roman" w:cs="Times New Roman"/>
          <w:i/>
          <w:iCs/>
          <w:sz w:val="28"/>
          <w:szCs w:val="28"/>
        </w:rPr>
        <w:t>двойка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2-я команда.</w:t>
      </w:r>
      <w:r>
        <w:rPr>
          <w:rFonts w:ascii="Times New Roman" w:hAnsi="Times New Roman" w:cs="Times New Roman"/>
          <w:sz w:val="28"/>
          <w:szCs w:val="28"/>
        </w:rPr>
        <w:t xml:space="preserve"> ВЕТЁРКАЧ (</w:t>
      </w:r>
      <w:r>
        <w:rPr>
          <w:rFonts w:ascii="Times New Roman" w:hAnsi="Times New Roman" w:cs="Times New Roman"/>
          <w:i/>
          <w:iCs/>
          <w:sz w:val="28"/>
          <w:szCs w:val="28"/>
        </w:rPr>
        <w:t>четвёрка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3-я команда.</w:t>
      </w:r>
      <w:r>
        <w:rPr>
          <w:rFonts w:ascii="Times New Roman" w:hAnsi="Times New Roman" w:cs="Times New Roman"/>
          <w:sz w:val="28"/>
          <w:szCs w:val="28"/>
        </w:rPr>
        <w:t xml:space="preserve"> ТЁКЯРАП (</w:t>
      </w:r>
      <w:r>
        <w:rPr>
          <w:rFonts w:ascii="Times New Roman" w:hAnsi="Times New Roman" w:cs="Times New Roman"/>
          <w:i/>
          <w:iCs/>
          <w:sz w:val="28"/>
          <w:szCs w:val="28"/>
        </w:rPr>
        <w:t>пятёрка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Итак, мы отгадали слова – </w:t>
      </w:r>
      <w:r>
        <w:rPr>
          <w:rFonts w:ascii="Times New Roman" w:hAnsi="Times New Roman" w:cs="Times New Roman"/>
          <w:i/>
          <w:iCs/>
          <w:sz w:val="28"/>
          <w:szCs w:val="28"/>
        </w:rPr>
        <w:t>двойка, четвёрка, пятёрка</w:t>
      </w:r>
      <w:r>
        <w:rPr>
          <w:rFonts w:ascii="Times New Roman" w:hAnsi="Times New Roman" w:cs="Times New Roman"/>
          <w:sz w:val="28"/>
          <w:szCs w:val="28"/>
        </w:rPr>
        <w:t>. Эти слова обозначают не только цифры, но еще и отметки. И я надеюсь, что нашими друзьями будут только «5» и «4». А сейчас у нас в гостях две отметки.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3. Изобразить отметки – двойку и пятёрку.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Выходят ученики, заранее подготовленные, читают стихотворения.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«Двойка».</w:t>
      </w:r>
      <w:r>
        <w:rPr>
          <w:rFonts w:ascii="Times New Roman" w:hAnsi="Times New Roman" w:cs="Times New Roman"/>
          <w:sz w:val="28"/>
          <w:szCs w:val="28"/>
        </w:rPr>
        <w:t xml:space="preserve"> Смотрите, я красивая какая.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шея у меня, как запятая,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голова моя красива тоже –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так на лебедя похожа.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Любой ребенок двойке рад,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двойку получать хотят.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я не заставляю их учиться,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разрешаю я лениться.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Не говори нам ерунду,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приучены к труду.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пятеркой твердо знаем,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нашем классе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«Пятёрка».</w:t>
      </w:r>
      <w:r>
        <w:rPr>
          <w:rFonts w:ascii="Times New Roman" w:hAnsi="Times New Roman" w:cs="Times New Roman"/>
          <w:sz w:val="28"/>
          <w:szCs w:val="28"/>
        </w:rPr>
        <w:t xml:space="preserve">  Я рада подружиться с вами,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Надеюсь, станем мы друзьями.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ими станем сразу и надолго,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Украсят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дневники пятерки.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Труднее получить пятерку,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Чем двойку или даже тройку.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Меня получите за знанья,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труд, за долгие старанья.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«Двойка» и «Пятёрка»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ж, тогда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225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весь класс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225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Кого-то выберет из нас.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Я надеюсь, вы не будете долго выбирать. Нам нужна только отметка …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). Пять!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еще Мудрая Сова прислала в конверте загадки.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4. Отгадку надо не сказать, а показать.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Ученики от каждой команды изображают «отгадки»: каждый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1-я команда.</w:t>
      </w:r>
      <w:r>
        <w:rPr>
          <w:rFonts w:ascii="Times New Roman" w:hAnsi="Times New Roman" w:cs="Times New Roman"/>
          <w:sz w:val="28"/>
          <w:szCs w:val="28"/>
        </w:rPr>
        <w:t xml:space="preserve"> Если сломан карандаш –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помощник верный ваш.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как врач, его лечу –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Быстро, остро заточу. </w:t>
      </w:r>
      <w:r>
        <w:rPr>
          <w:rFonts w:ascii="Times New Roman" w:hAnsi="Times New Roman" w:cs="Times New Roman"/>
          <w:i/>
          <w:iCs/>
          <w:sz w:val="28"/>
          <w:szCs w:val="28"/>
        </w:rPr>
        <w:t>(Точилка.)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2-я команда.</w:t>
      </w:r>
      <w:r>
        <w:rPr>
          <w:rFonts w:ascii="Times New Roman" w:hAnsi="Times New Roman" w:cs="Times New Roman"/>
          <w:sz w:val="28"/>
          <w:szCs w:val="28"/>
        </w:rPr>
        <w:t xml:space="preserve"> Если ты его отточишь,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Нарисуешь все, что хочешь,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Солнце, море, горы, пляж.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же это? </w:t>
      </w:r>
      <w:r>
        <w:rPr>
          <w:rFonts w:ascii="Times New Roman" w:hAnsi="Times New Roman" w:cs="Times New Roman"/>
          <w:i/>
          <w:iCs/>
          <w:sz w:val="28"/>
          <w:szCs w:val="28"/>
        </w:rPr>
        <w:t>(Карандаш.)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3-я команда.</w:t>
      </w:r>
      <w:r>
        <w:rPr>
          <w:rFonts w:ascii="Times New Roman" w:hAnsi="Times New Roman" w:cs="Times New Roman"/>
          <w:sz w:val="28"/>
          <w:szCs w:val="28"/>
        </w:rPr>
        <w:t xml:space="preserve"> Если ей работу дашь –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Зря трудился карандаш. </w:t>
      </w:r>
      <w:r>
        <w:rPr>
          <w:rFonts w:ascii="Times New Roman" w:hAnsi="Times New Roman" w:cs="Times New Roman"/>
          <w:i/>
          <w:iCs/>
          <w:sz w:val="28"/>
          <w:szCs w:val="28"/>
        </w:rPr>
        <w:t>(Резинка.)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пришло время позаниматься математикой.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   Без счета не будет на улице света,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счета не может подняться ракета,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счета письмо не найдет адресата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прятки сыграть не сумеют ребята.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Итак, в конверте Мудрой Совы есть и задания по математике.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5. Математические загадки.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1-я команда.</w:t>
      </w:r>
      <w:r>
        <w:rPr>
          <w:rFonts w:ascii="Times New Roman" w:hAnsi="Times New Roman" w:cs="Times New Roman"/>
          <w:sz w:val="28"/>
          <w:szCs w:val="28"/>
        </w:rPr>
        <w:t xml:space="preserve">   Мы – большая семья,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Самый младший – это я,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Таня есть, и Вася есть,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Юра, Шура, </w:t>
      </w:r>
      <w:r>
        <w:rPr>
          <w:rFonts w:ascii="Times New Roman" w:hAnsi="Times New Roman" w:cs="Times New Roman"/>
          <w:cap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ина, Маша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Наташа тоже есть.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Сколько нас в семье? </w:t>
      </w:r>
      <w:r>
        <w:rPr>
          <w:rFonts w:ascii="Times New Roman" w:hAnsi="Times New Roman" w:cs="Times New Roman"/>
          <w:i/>
          <w:iCs/>
          <w:sz w:val="28"/>
          <w:szCs w:val="28"/>
        </w:rPr>
        <w:t>(Восемь.)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2-я команда.</w:t>
      </w:r>
      <w:r>
        <w:rPr>
          <w:rFonts w:ascii="Times New Roman" w:hAnsi="Times New Roman" w:cs="Times New Roman"/>
          <w:sz w:val="28"/>
          <w:szCs w:val="28"/>
        </w:rPr>
        <w:t xml:space="preserve">   Посадила мама в печь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Пирожки с капустой печь.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Наташи, Маши, Тани,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Коли, Оли, Гали, Вовы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Пироги уже готовы.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 еще один пирог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Кот под лавку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же пирогов испекла мама? </w:t>
      </w:r>
      <w:r>
        <w:rPr>
          <w:rFonts w:ascii="Times New Roman" w:hAnsi="Times New Roman" w:cs="Times New Roman"/>
          <w:i/>
          <w:iCs/>
          <w:sz w:val="28"/>
          <w:szCs w:val="28"/>
        </w:rPr>
        <w:t>(Восемь.)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3-я команда.</w:t>
      </w:r>
      <w:r>
        <w:rPr>
          <w:rFonts w:ascii="Times New Roman" w:hAnsi="Times New Roman" w:cs="Times New Roman"/>
          <w:sz w:val="28"/>
          <w:szCs w:val="28"/>
        </w:rPr>
        <w:t xml:space="preserve">   В зоопарке я бывал,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Обезьянок там считал: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Две играли на песке,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Три уселись на доске,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четыре спинки грели.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обезьян я насчитал в зоопарке? </w:t>
      </w:r>
      <w:r>
        <w:rPr>
          <w:rFonts w:ascii="Times New Roman" w:hAnsi="Times New Roman" w:cs="Times New Roman"/>
          <w:i/>
          <w:iCs/>
          <w:sz w:val="28"/>
          <w:szCs w:val="28"/>
        </w:rPr>
        <w:t>(Девять.)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команды с математическими заданиями. А еще Мудрая Сова приготовила вам задания на смекалку.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открыть секрет придется,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умен, кто разберется,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 уже не за горами,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Знайте, я, ребята, с вами!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6. Каждой команде дается предложение, надо к нему присмотреться и в отдельных словах найти ответ на поставленный вопрос.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1-я команда.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блюдо, которое приготовила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(Уха.)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2-я команда.</w:t>
      </w:r>
      <w:r>
        <w:rPr>
          <w:rFonts w:ascii="Times New Roman" w:hAnsi="Times New Roman" w:cs="Times New Roman"/>
          <w:sz w:val="28"/>
          <w:szCs w:val="28"/>
        </w:rPr>
        <w:t xml:space="preserve"> Какой цветок получил чемпион? </w:t>
      </w:r>
      <w:r>
        <w:rPr>
          <w:rFonts w:ascii="Times New Roman" w:hAnsi="Times New Roman" w:cs="Times New Roman"/>
          <w:i/>
          <w:iCs/>
          <w:sz w:val="28"/>
          <w:szCs w:val="28"/>
        </w:rPr>
        <w:t>(Пион.)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3-я команда.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водный поток, у которого растет гречка? </w:t>
      </w:r>
      <w:r>
        <w:rPr>
          <w:rFonts w:ascii="Times New Roman" w:hAnsi="Times New Roman" w:cs="Times New Roman"/>
          <w:i/>
          <w:iCs/>
          <w:sz w:val="28"/>
          <w:szCs w:val="28"/>
        </w:rPr>
        <w:t>(Речка.)</w:t>
      </w:r>
    </w:p>
    <w:p w:rsidR="0080620A" w:rsidRDefault="0080620A" w:rsidP="0080620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Выступления учеников  6 "Б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"к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ласса о том, как надо учиться, чтобы не было плохих оценок.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Вы справились со всеми заданиями Мудрой Совы. И я думаю, мы будем также уверенно шагать по дорогам страны Знаний. И получать за свои знания только хорошие отметки. А сейчас нам ученики 3 и 4 классов раскроют один секрет, как нам учиться, чтоб не отставать, чтоб двоек никогда не получать.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>
        <w:rPr>
          <w:rFonts w:ascii="Times New Roman" w:hAnsi="Times New Roman" w:cs="Times New Roman"/>
          <w:sz w:val="28"/>
          <w:szCs w:val="28"/>
        </w:rPr>
        <w:t xml:space="preserve"> Особой тайны в этом нет,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есть единственный ответ.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себе нам относиться нужно строго,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отвлекаться на уроках,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Стараться их не пропускать,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заданья выполнять.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ученик.</w:t>
      </w:r>
      <w:r>
        <w:rPr>
          <w:rFonts w:ascii="Times New Roman" w:hAnsi="Times New Roman" w:cs="Times New Roman"/>
          <w:sz w:val="28"/>
          <w:szCs w:val="28"/>
        </w:rPr>
        <w:t xml:space="preserve"> И даже неохота пусть,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учим наизусть.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требования эти выполняет,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одни пятерки получает.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Я думаю, что мы будем выполнять требования так, чтобы в наших тетрадях и дневниках пестрели «5» и «4».</w:t>
      </w:r>
    </w:p>
    <w:p w:rsidR="0080620A" w:rsidRDefault="0080620A" w:rsidP="0080620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Загадка для всех.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последняя загадка от Мудрой Совы.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  <w:lang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То я в клетку,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 в линейку.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Написать по ним сумей-ка!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Можешь и нарисовать.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такое я? </w:t>
      </w:r>
      <w:r>
        <w:rPr>
          <w:rFonts w:ascii="Times New Roman" w:hAnsi="Times New Roman" w:cs="Times New Roman"/>
          <w:i/>
          <w:iCs/>
          <w:sz w:val="28"/>
          <w:szCs w:val="28"/>
        </w:rPr>
        <w:t>(Тетрадь.)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Тетрадь – это лицо ученика, сразу можно определить, каков ученик, ученица, старательный, прилежный или нет.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Ученики поочерёдно читают стихотворения о тетради.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Когда начнете 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Новую тетрадь,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снег, белеет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страница.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с волнением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Торопится узнать: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досталась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Ты для нее –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Беда или подарок.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Захочется ей плакать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петь?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твоих ошибок и помарок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часто ли придется ей краснеть?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Default="0080620A" w:rsidP="0080620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Заключительная часть. Рефлексия.</w:t>
      </w:r>
    </w:p>
    <w:p w:rsidR="0080620A" w:rsidRDefault="0080620A" w:rsidP="008062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Последнее слово Мудрой Совы.</w:t>
      </w:r>
      <w:r>
        <w:rPr>
          <w:rFonts w:ascii="Times New Roman" w:hAnsi="Times New Roman" w:cs="Times New Roman"/>
          <w:sz w:val="28"/>
          <w:szCs w:val="28"/>
        </w:rPr>
        <w:t xml:space="preserve"> Желаю вам и вашим новым тетрадям успехов! Только пятерки чтоб там красовались. Чтобы эти тетради всем показали, какие у нас славные, трудолюбивые ученики. </w:t>
      </w:r>
    </w:p>
    <w:p w:rsidR="00B33304" w:rsidRDefault="0080620A" w:rsidP="0080620A">
      <w:r>
        <w:rPr>
          <w:rFonts w:ascii="Times New Roman" w:hAnsi="Times New Roman" w:cs="Times New Roman"/>
          <w:sz w:val="28"/>
          <w:szCs w:val="28"/>
        </w:rPr>
        <w:t>Всего доброго, второклассники!</w:t>
      </w:r>
    </w:p>
    <w:sectPr w:rsidR="00B3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20A"/>
    <w:rsid w:val="0080620A"/>
    <w:rsid w:val="00B3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2011-12-25T17:22:00Z</dcterms:created>
  <dcterms:modified xsi:type="dcterms:W3CDTF">2011-12-25T17:23:00Z</dcterms:modified>
</cp:coreProperties>
</file>