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Фольклорный праздник, основанный на изучение национальной культуры.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Посиделки в семейном клубе.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 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 Оборудование: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Детские рисунки, поделки, домашняя старинная утварь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вышивка, прялка, макет русской печи.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Действующие лица: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учащиеся 1-11 классов.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мамы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-бабушки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учителя.</w:t>
      </w:r>
    </w:p>
    <w:p w:rsidR="009D0C6A" w:rsidRDefault="009D0C6A" w:rsidP="009D0C6A">
      <w:pPr>
        <w:pStyle w:val="a3"/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Ход мероприятия.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Дети сидят на завалинке, взрослые  вяжут, прядут пряжу, вышивают и исполняют русскую народную песню « Рябинушка».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Ведущий: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Счастлив тот, кто счастлив дома. Эти слова принадлежат Л.Н. Толстому. Смысл их широкий и великий. Писатель имел в виду ту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счастливость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которую творят в семье. Прежде всего взрослые, помогая детям стать увлеченными, деятельными , гармонично развитыми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.С</w:t>
      </w:r>
      <w:proofErr w:type="gramEnd"/>
      <w:r>
        <w:rPr>
          <w:rFonts w:ascii="Arial" w:hAnsi="Arial" w:cs="Arial"/>
          <w:color w:val="222222"/>
          <w:sz w:val="20"/>
          <w:szCs w:val="20"/>
        </w:rPr>
        <w:t>емейное счастье , благополучие семьи рождаются благодаря характеру человеческих отношений. Когда родители и дети связаны взаимной любовью, общими интересами, делами. Родной дом для ребенк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а-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это место , где он усваивает основы народной нравственности, где он творит, размышляет, обогащается жизненным опытом.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 1-й чтец.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Ох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вы краны девицы и молодцы!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Слушайте и глядите! Да не говорите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Что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слыхом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не слыхивали и видом не видывали.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Приглашаем вас на посиделки.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2-й чтец.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Добрый день и поклон вам, гости желанные и дорогие!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Я смотрю на ваши лиц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а-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хорошо отрадно мне.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Словно я в огромной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дружной и приветливой семье.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3-й чтец.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Очень часто за событиями и за сутолокой дел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> Старины своей не помним, забываем мы о ней.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Хоть и более привычны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нам полеты на луну.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Вспомним народные обычаи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вспомним нашу старину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( Звучит русская народная песня)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Ведущий: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В старые времена был такой обычай на Руси; как заканчивались работы, коротали осенними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зимними вечерами вместе. Устраивали посиделки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чтобы на людей посмотреть  и себя показать. Кто за вышивкой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кто вяжет, кто шьет, а молодежь поет да танцует, весело было! И мы сегодня собрались в нашей горнице на посиделки.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Авдотья</w:t>
      </w:r>
      <w:proofErr w:type="spellEnd"/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</w:rPr>
        <w:t> 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222222"/>
          <w:sz w:val="20"/>
          <w:szCs w:val="20"/>
        </w:rPr>
        <w:t>мама)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Делу время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а потехи час. В свободное время я люблю сказки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да небылицы послушать. Вот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послушайте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какие я небылицы знаю.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На веточке на голой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покрытой не листвой , сидел козел веселый , чирикая сам с собой. Там заяц лежебока тащил в зубах кота, лиса ловила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мошек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какая красота! А рядом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свесив ушки , сидел большой медведь, а ты сиди и слушай , а я не буду петь.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Style w:val="a4"/>
          <w:rFonts w:ascii="Arial" w:hAnsi="Arial" w:cs="Arial"/>
          <w:color w:val="222222"/>
          <w:sz w:val="20"/>
          <w:szCs w:val="20"/>
        </w:rPr>
        <w:t>Девочка: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Авдотья</w:t>
      </w:r>
      <w:proofErr w:type="spellEnd"/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А я тут слышала , что наши мальчики тоже небылицы знают .Вот послушай: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Мы с тобой шли?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-Шли.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- Пирожок нашли?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Нашли.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- Я тебе его дал?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Дал.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Ты его взял?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Взял.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А где же он?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Кто?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Пирожок?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-Какой пирожок?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>- Мы с тобой шли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?(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и.т.д.)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Девочка: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И девочки</w:t>
      </w:r>
      <w:r w:rsidRPr="009D0C6A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наши тоже умеют небылицы рассказывать.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Выходят две девочки;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- Здорово кума!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На рынке была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Никак ты кума глуха?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Купила курицу и петуха.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Прощай кума.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Пять алтын дала.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Чтец: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По обычаям старинным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в платьях все ходили длинных.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И гостей встречать умели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своих нарядов не жалели.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Медом обнося хмельным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низко кланяются им.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Пола чуть рукой касаясь и приятно улыбаясь.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( звучит музыка,  девочки в нарядных сарафанах разносят угощения гостям.)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Style w:val="a4"/>
          <w:rFonts w:ascii="Arial" w:hAnsi="Arial" w:cs="Arial"/>
          <w:color w:val="222222"/>
          <w:sz w:val="20"/>
          <w:szCs w:val="20"/>
        </w:rPr>
        <w:t>Ведущий: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В каждой деревне были свои посиделки,  и в каждой деревне был свой  «первый» парень.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(Выходит мальчик напевая.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)</w:t>
      </w:r>
      <w:proofErr w:type="gramEnd"/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Пошла Дуня из ворот,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во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зеленый огород.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Сорвала Дуня лопушок, да под самый корешок.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Сшила Дуня сарафан и наряден, и не ткан.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Положила в уголок, в берестяной коробок.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Откуда взялся таракан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поел Дуне сарафан?  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( По ходу песни Дуня импровизирует, заглядывает в короб, достает большого бутафорского таракана,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пугается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бросает его и плачет.)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 xml:space="preserve">Ведущая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–(</w:t>
      </w:r>
      <w:proofErr w:type="gramEnd"/>
      <w:r>
        <w:rPr>
          <w:rFonts w:ascii="Arial" w:hAnsi="Arial" w:cs="Arial"/>
          <w:color w:val="222222"/>
          <w:sz w:val="20"/>
          <w:szCs w:val="20"/>
        </w:rPr>
        <w:t>успокаивает Дуню.)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Разойдись честной народ, не пыли дорожка!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Добры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молодцы идут, Погулять немножко.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( Мальчики исполняют русскую народную песню « Во кузнице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»в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конце песни молодец дает Дуне новый зеленый сарафан Дуня кланяется.)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Ведущая: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Пропели добры молодцы лихую задорную песню, по традиции того времени выходят красны девиц с ответной песней.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Песня « Ой, вставала я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ранешенько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.»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Ведущая: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Ну-ка сядем-ка рядком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да поговорим ладком!. ( Ребята садятся возле плетня , переговариваются , звучат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потешки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.)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 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Федул</w:t>
      </w:r>
      <w:proofErr w:type="spellEnd"/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чего губы надул?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Кафтан прожог.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Зашить можно?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Да иглы нет.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А велика ли дыра?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Один ворот остался.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Фома, что из леса несешь?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Медведя поймал.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Так веди его сюда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..</w:t>
      </w:r>
      <w:proofErr w:type="gramEnd"/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Да он нейдет.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так сам иди.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Да он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инее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пускает.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5"/>
          <w:rFonts w:ascii="Arial" w:hAnsi="Arial" w:cs="Arial"/>
          <w:color w:val="222222"/>
          <w:sz w:val="20"/>
          <w:szCs w:val="20"/>
        </w:rPr>
        <w:t xml:space="preserve">Выходят </w:t>
      </w:r>
      <w:proofErr w:type="spellStart"/>
      <w:r>
        <w:rPr>
          <w:rStyle w:val="a5"/>
          <w:rFonts w:ascii="Arial" w:hAnsi="Arial" w:cs="Arial"/>
          <w:color w:val="222222"/>
          <w:sz w:val="20"/>
          <w:szCs w:val="20"/>
        </w:rPr>
        <w:t>Авдотья</w:t>
      </w:r>
      <w:proofErr w:type="spellEnd"/>
      <w:r>
        <w:rPr>
          <w:rStyle w:val="a5"/>
          <w:rFonts w:ascii="Arial" w:hAnsi="Arial" w:cs="Arial"/>
          <w:color w:val="222222"/>
          <w:sz w:val="20"/>
          <w:szCs w:val="20"/>
        </w:rPr>
        <w:t xml:space="preserve"> и мальчик: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> - Сынок, сходи на речку за водой.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Брюхо болит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Сынок, иди кашу есть.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 -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Ну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раз мать велит, надо идти.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Ведущая: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На посиделках не только песни пели, шутили, но любили поиграть.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Игра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.(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Перетягивание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 каната,  петушки).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 Ведущая: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Забывать мы стали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что главным в русской избе была печь. Затрещат морозы, завоет вьюга, а на печи тепло т уютно. А знайте ли вы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что русская печь существует уже около 400 лет. Печь отапливала жилье, готовила пищу, сушила одежду, в ней даже мылись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!. </w:t>
      </w:r>
      <w:proofErr w:type="gramEnd"/>
      <w:r>
        <w:rPr>
          <w:rFonts w:ascii="Arial" w:hAnsi="Arial" w:cs="Arial"/>
          <w:color w:val="222222"/>
          <w:sz w:val="20"/>
          <w:szCs w:val="20"/>
        </w:rPr>
        <w:t>Раньше говорили: « Все что есть в печи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на стол мечи».Но ведь и хлеб тоже выпекали а печи. И еще говорили такие слова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:»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Хлеб- всей жизни голова.»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( одна из бабушек показывает испеченный каравай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рассказывает, кА его раньше выпекали и угощает всех гостей.)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Авдотья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>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Сколько раз я зарекалась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по гармошку песни петь.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Как гармошка заиграла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не смогла я усидеть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Девочка: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Станем девицы рядком, да частушки пропоем.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Мальчик: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Да и мы пожалуй встанем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от подружек не отстанем..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Мальчики: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Девочки –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беляночки</w:t>
      </w:r>
      <w:proofErr w:type="spellEnd"/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где вы набелились?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Девочки: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Мы вчера коров доили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молоком облились.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Девочки: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Кавалеры наши модны никуда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негодны</w:t>
      </w:r>
      <w:proofErr w:type="gram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По метле им в руки дать, по амбарам подметать.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 Мальчики: Шел деревней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девки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спали, заиграл девчонки встали.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Встали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пробудились . окна отворились.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 Девочки: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За частушки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друг мой милый , три рубля тебе я дам.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По глазам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по вашим видно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Что понравились мы вам.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(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Style w:val="a5"/>
          <w:rFonts w:ascii="Arial" w:hAnsi="Arial" w:cs="Arial"/>
          <w:color w:val="222222"/>
          <w:sz w:val="20"/>
          <w:szCs w:val="20"/>
        </w:rPr>
        <w:t>Вместе)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Елки долги, елки долги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Елки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да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осиночки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На поляне девки пляшут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скрипают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ботиночки.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Вы гуляйте кому мало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а нам всем пора домой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Проводите-ка ребята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нас до нашего двора.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Ведущая: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Есть таланты на Руси, говорю уверенно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Раз народ еще поет, значит не все еще потеряно.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Все участники посиделок исполняют народный танец, под музыку « Как у наших у ворот», постепенно гаснет свет, слышится крик петуха.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Ведущая: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Ночь пришла, темноту привела,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Замолчал петушок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Затрещал сверчок.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>Вышла маменька, закрыла ставенки,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Все ребята спя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т-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поспят</w:t>
      </w:r>
    </w:p>
    <w:p w:rsidR="009D0C6A" w:rsidRDefault="009D0C6A" w:rsidP="009D0C6A">
      <w:pPr>
        <w:pStyle w:val="a3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Всему миру спать велят.</w:t>
      </w:r>
    </w:p>
    <w:p w:rsidR="00372B7D" w:rsidRDefault="00372B7D"/>
    <w:sectPr w:rsidR="00372B7D" w:rsidSect="0037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0C6A"/>
    <w:rsid w:val="00372B7D"/>
    <w:rsid w:val="009D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C6A"/>
    <w:rPr>
      <w:b/>
      <w:bCs/>
    </w:rPr>
  </w:style>
  <w:style w:type="character" w:customStyle="1" w:styleId="apple-converted-space">
    <w:name w:val="apple-converted-space"/>
    <w:basedOn w:val="a0"/>
    <w:rsid w:val="009D0C6A"/>
  </w:style>
  <w:style w:type="character" w:styleId="a5">
    <w:name w:val="Emphasis"/>
    <w:basedOn w:val="a0"/>
    <w:uiPriority w:val="20"/>
    <w:qFormat/>
    <w:rsid w:val="009D0C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921</Words>
  <Characters>5254</Characters>
  <Application>Microsoft Office Word</Application>
  <DocSecurity>0</DocSecurity>
  <Lines>43</Lines>
  <Paragraphs>12</Paragraphs>
  <ScaleCrop>false</ScaleCrop>
  <Company>Microsoft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2012-01-03T12:32:00Z</dcterms:created>
  <dcterms:modified xsi:type="dcterms:W3CDTF">2012-01-03T12:39:00Z</dcterms:modified>
</cp:coreProperties>
</file>